
<file path=[Content_Types].xml><?xml version="1.0" encoding="utf-8"?>
<Types xmlns="http://schemas.openxmlformats.org/package/2006/content-types">
  <Default Extension="emf" ContentType="image/x-emf"/>
  <Default Extension="rels" ContentType="application/vnd.openxmlformats-package.relationships+xml"/>
  <Default Extension="vsdx" ContentType="application/vnd.ms-visio.drawing"/>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E529BE6" w14:textId="13B5084E" w:rsidR="00B60775" w:rsidRPr="008344A5" w:rsidRDefault="00D21917" w:rsidP="00D21917">
      <w:pPr>
        <w:jc w:val="center"/>
        <w:rPr>
          <w:rFonts w:ascii="Arial" w:hAnsi="Arial" w:cs="Arial"/>
          <w:b/>
          <w:bCs/>
          <w:color w:val="CC0099"/>
          <w:sz w:val="32"/>
          <w:szCs w:val="32"/>
        </w:rPr>
      </w:pPr>
      <w:r w:rsidRPr="008344A5">
        <w:rPr>
          <w:rFonts w:ascii="Arial" w:hAnsi="Arial" w:cs="Arial"/>
          <w:b/>
          <w:bCs/>
          <w:color w:val="CC0099"/>
          <w:sz w:val="32"/>
          <w:szCs w:val="32"/>
        </w:rPr>
        <w:t xml:space="preserve">Postvention support </w:t>
      </w:r>
      <w:r w:rsidR="0047194A">
        <w:rPr>
          <w:rFonts w:ascii="Arial" w:hAnsi="Arial" w:cs="Arial"/>
          <w:b/>
          <w:bCs/>
          <w:color w:val="CC0099"/>
          <w:sz w:val="32"/>
          <w:szCs w:val="32"/>
        </w:rPr>
        <w:t>p</w:t>
      </w:r>
      <w:r w:rsidRPr="008344A5">
        <w:rPr>
          <w:rFonts w:ascii="Arial" w:hAnsi="Arial" w:cs="Arial"/>
          <w:b/>
          <w:bCs/>
          <w:color w:val="CC0099"/>
          <w:sz w:val="32"/>
          <w:szCs w:val="32"/>
        </w:rPr>
        <w:t>ackage for Education Establishments</w:t>
      </w:r>
    </w:p>
    <w:p w14:paraId="350E43ED" w14:textId="77777777" w:rsidR="00D21917" w:rsidRPr="004151A3" w:rsidRDefault="00D21917" w:rsidP="00D21917">
      <w:pPr>
        <w:jc w:val="center"/>
        <w:rPr>
          <w:rFonts w:ascii="Arial" w:hAnsi="Arial" w:cs="Arial"/>
          <w:i/>
          <w:iCs/>
          <w:sz w:val="24"/>
          <w:szCs w:val="24"/>
        </w:rPr>
      </w:pPr>
    </w:p>
    <w:p w14:paraId="0C0FA596" w14:textId="57B74693" w:rsidR="00D21917" w:rsidRPr="004151A3" w:rsidRDefault="00D21917" w:rsidP="00BD690F">
      <w:pPr>
        <w:jc w:val="center"/>
        <w:rPr>
          <w:rFonts w:ascii="Arial" w:hAnsi="Arial" w:cs="Arial"/>
          <w:sz w:val="24"/>
          <w:szCs w:val="24"/>
        </w:rPr>
      </w:pPr>
      <w:r w:rsidRPr="004151A3">
        <w:rPr>
          <w:rFonts w:ascii="Arial" w:hAnsi="Arial" w:cs="Arial"/>
          <w:sz w:val="24"/>
          <w:szCs w:val="24"/>
        </w:rPr>
        <w:t>A guidance document for educational establishments in Birmingham in the event of a suspected suicide in a school community</w:t>
      </w:r>
      <w:r w:rsidR="0006228E" w:rsidRPr="004151A3">
        <w:rPr>
          <w:rFonts w:ascii="Arial" w:hAnsi="Arial" w:cs="Arial"/>
          <w:sz w:val="24"/>
          <w:szCs w:val="24"/>
        </w:rPr>
        <w:t>.</w:t>
      </w:r>
      <w:r w:rsidR="00BD690F" w:rsidRPr="004151A3">
        <w:rPr>
          <w:rFonts w:ascii="Arial" w:hAnsi="Arial" w:cs="Arial"/>
          <w:sz w:val="24"/>
          <w:szCs w:val="24"/>
        </w:rPr>
        <w:t xml:space="preserve"> </w:t>
      </w:r>
    </w:p>
    <w:p w14:paraId="34DCDE9F" w14:textId="77777777" w:rsidR="00D21917" w:rsidRPr="004151A3" w:rsidRDefault="00D21917" w:rsidP="00D21917">
      <w:pPr>
        <w:jc w:val="center"/>
        <w:rPr>
          <w:rFonts w:ascii="Arial" w:hAnsi="Arial" w:cs="Arial"/>
          <w:i/>
          <w:iCs/>
          <w:sz w:val="24"/>
          <w:szCs w:val="24"/>
        </w:rPr>
      </w:pPr>
    </w:p>
    <w:p w14:paraId="3F7B80C8" w14:textId="77777777" w:rsidR="00D21917" w:rsidRPr="004151A3" w:rsidRDefault="00D21917" w:rsidP="00D21917">
      <w:pPr>
        <w:jc w:val="center"/>
        <w:rPr>
          <w:rFonts w:ascii="Arial" w:hAnsi="Arial" w:cs="Arial"/>
          <w:i/>
          <w:iCs/>
          <w:sz w:val="24"/>
          <w:szCs w:val="24"/>
        </w:rPr>
      </w:pPr>
    </w:p>
    <w:p w14:paraId="5BDB7217" w14:textId="723D7390" w:rsidR="00D21917" w:rsidRPr="00116858" w:rsidRDefault="00116858" w:rsidP="00116858">
      <w:pPr>
        <w:jc w:val="center"/>
        <w:rPr>
          <w:rFonts w:ascii="Arial" w:hAnsi="Arial" w:cs="Arial"/>
          <w:b/>
          <w:bCs/>
          <w:i/>
          <w:iCs/>
          <w:sz w:val="24"/>
          <w:szCs w:val="24"/>
        </w:rPr>
      </w:pPr>
      <w:r w:rsidRPr="00116858">
        <w:rPr>
          <w:rFonts w:ascii="Arial" w:hAnsi="Arial" w:cs="Arial"/>
          <w:b/>
          <w:bCs/>
          <w:i/>
          <w:iCs/>
          <w:sz w:val="24"/>
          <w:szCs w:val="24"/>
        </w:rPr>
        <w:t>Content warning: this document discusses self-harm</w:t>
      </w:r>
      <w:r>
        <w:rPr>
          <w:rFonts w:ascii="Arial" w:hAnsi="Arial" w:cs="Arial"/>
          <w:b/>
          <w:bCs/>
          <w:i/>
          <w:iCs/>
          <w:sz w:val="24"/>
          <w:szCs w:val="24"/>
        </w:rPr>
        <w:t xml:space="preserve"> and suicide</w:t>
      </w:r>
      <w:r w:rsidRPr="00116858">
        <w:rPr>
          <w:rFonts w:ascii="Arial" w:hAnsi="Arial" w:cs="Arial"/>
          <w:b/>
          <w:bCs/>
          <w:i/>
          <w:iCs/>
          <w:sz w:val="24"/>
          <w:szCs w:val="24"/>
        </w:rPr>
        <w:t>.</w:t>
      </w:r>
    </w:p>
    <w:p w14:paraId="77C0AEDC" w14:textId="77777777" w:rsidR="00D21917" w:rsidRDefault="00D21917">
      <w:pPr>
        <w:rPr>
          <w:rFonts w:ascii="Arial" w:hAnsi="Arial" w:cs="Arial"/>
          <w:i/>
          <w:iCs/>
          <w:sz w:val="24"/>
          <w:szCs w:val="24"/>
        </w:rPr>
      </w:pPr>
    </w:p>
    <w:p w14:paraId="29609228" w14:textId="77777777" w:rsidR="00116858" w:rsidRPr="004151A3" w:rsidRDefault="00116858">
      <w:pPr>
        <w:rPr>
          <w:rFonts w:ascii="Arial" w:hAnsi="Arial" w:cs="Arial"/>
          <w:i/>
          <w:iCs/>
          <w:sz w:val="24"/>
          <w:szCs w:val="24"/>
        </w:rPr>
      </w:pPr>
    </w:p>
    <w:p w14:paraId="6450CA72" w14:textId="77777777" w:rsidR="00D21917" w:rsidRPr="004151A3" w:rsidRDefault="00D21917">
      <w:pPr>
        <w:rPr>
          <w:rFonts w:ascii="Arial" w:hAnsi="Arial" w:cs="Arial"/>
          <w:i/>
          <w:iCs/>
          <w:sz w:val="24"/>
          <w:szCs w:val="24"/>
        </w:rPr>
      </w:pPr>
    </w:p>
    <w:p w14:paraId="06400DEF" w14:textId="77777777" w:rsidR="00D21917" w:rsidRPr="004151A3" w:rsidRDefault="00D21917">
      <w:pPr>
        <w:rPr>
          <w:rFonts w:ascii="Arial" w:hAnsi="Arial" w:cs="Arial"/>
          <w:sz w:val="24"/>
          <w:szCs w:val="24"/>
        </w:rPr>
      </w:pPr>
    </w:p>
    <w:p w14:paraId="14926061" w14:textId="77777777" w:rsidR="00D21917" w:rsidRPr="004151A3" w:rsidRDefault="00D21917">
      <w:pPr>
        <w:rPr>
          <w:rFonts w:ascii="Arial" w:hAnsi="Arial" w:cs="Arial"/>
          <w:i/>
          <w:iCs/>
          <w:sz w:val="24"/>
          <w:szCs w:val="24"/>
        </w:rPr>
      </w:pPr>
    </w:p>
    <w:p w14:paraId="594EECCB" w14:textId="77777777" w:rsidR="00D21917" w:rsidRPr="004151A3" w:rsidRDefault="00D21917">
      <w:pPr>
        <w:rPr>
          <w:rFonts w:ascii="Arial" w:hAnsi="Arial" w:cs="Arial"/>
          <w:i/>
          <w:iCs/>
          <w:sz w:val="24"/>
          <w:szCs w:val="24"/>
        </w:rPr>
      </w:pPr>
    </w:p>
    <w:p w14:paraId="60C4E133" w14:textId="77777777" w:rsidR="00D21917" w:rsidRPr="004151A3" w:rsidRDefault="00D21917">
      <w:pPr>
        <w:rPr>
          <w:rFonts w:ascii="Arial" w:hAnsi="Arial" w:cs="Arial"/>
          <w:i/>
          <w:iCs/>
          <w:sz w:val="24"/>
          <w:szCs w:val="24"/>
        </w:rPr>
      </w:pPr>
    </w:p>
    <w:p w14:paraId="34844230" w14:textId="77777777" w:rsidR="00D21917" w:rsidRPr="004151A3" w:rsidRDefault="00D21917">
      <w:pPr>
        <w:rPr>
          <w:rFonts w:ascii="Arial" w:hAnsi="Arial" w:cs="Arial"/>
          <w:i/>
          <w:iCs/>
          <w:sz w:val="24"/>
          <w:szCs w:val="24"/>
        </w:rPr>
      </w:pPr>
    </w:p>
    <w:p w14:paraId="056036D6" w14:textId="77777777" w:rsidR="00D21917" w:rsidRPr="004151A3" w:rsidRDefault="00D21917">
      <w:pPr>
        <w:rPr>
          <w:rFonts w:ascii="Arial" w:hAnsi="Arial" w:cs="Arial"/>
          <w:i/>
          <w:iCs/>
          <w:sz w:val="24"/>
          <w:szCs w:val="24"/>
        </w:rPr>
      </w:pPr>
    </w:p>
    <w:p w14:paraId="2AF0A227" w14:textId="77777777" w:rsidR="00D21917" w:rsidRPr="004151A3" w:rsidRDefault="00D21917">
      <w:pPr>
        <w:rPr>
          <w:rFonts w:ascii="Arial" w:hAnsi="Arial" w:cs="Arial"/>
          <w:i/>
          <w:iCs/>
          <w:sz w:val="24"/>
          <w:szCs w:val="24"/>
        </w:rPr>
      </w:pPr>
    </w:p>
    <w:p w14:paraId="73993CB9" w14:textId="77777777" w:rsidR="00D21917" w:rsidRPr="004151A3" w:rsidRDefault="00D21917">
      <w:pPr>
        <w:rPr>
          <w:rFonts w:ascii="Arial" w:hAnsi="Arial" w:cs="Arial"/>
          <w:i/>
          <w:iCs/>
          <w:sz w:val="24"/>
          <w:szCs w:val="24"/>
        </w:rPr>
      </w:pPr>
    </w:p>
    <w:p w14:paraId="2C86E411" w14:textId="77777777" w:rsidR="00D21917" w:rsidRPr="004151A3" w:rsidRDefault="00D21917">
      <w:pPr>
        <w:rPr>
          <w:rFonts w:ascii="Arial" w:hAnsi="Arial" w:cs="Arial"/>
          <w:i/>
          <w:iCs/>
          <w:sz w:val="24"/>
          <w:szCs w:val="24"/>
        </w:rPr>
      </w:pPr>
    </w:p>
    <w:p w14:paraId="5DF5C06E" w14:textId="77777777" w:rsidR="00D21917" w:rsidRDefault="00D21917">
      <w:pPr>
        <w:rPr>
          <w:rFonts w:ascii="Arial" w:hAnsi="Arial" w:cs="Arial"/>
          <w:i/>
          <w:iCs/>
          <w:sz w:val="24"/>
          <w:szCs w:val="24"/>
        </w:rPr>
      </w:pPr>
    </w:p>
    <w:p w14:paraId="74C63498" w14:textId="77777777" w:rsidR="00116858" w:rsidRDefault="00116858">
      <w:pPr>
        <w:rPr>
          <w:rFonts w:ascii="Arial" w:hAnsi="Arial" w:cs="Arial"/>
          <w:i/>
          <w:iCs/>
          <w:sz w:val="24"/>
          <w:szCs w:val="24"/>
        </w:rPr>
      </w:pPr>
    </w:p>
    <w:p w14:paraId="16F6BC91" w14:textId="77777777" w:rsidR="00116858" w:rsidRPr="004151A3" w:rsidRDefault="00116858">
      <w:pPr>
        <w:rPr>
          <w:rFonts w:ascii="Arial" w:hAnsi="Arial" w:cs="Arial"/>
          <w:i/>
          <w:iCs/>
          <w:sz w:val="24"/>
          <w:szCs w:val="24"/>
        </w:rPr>
      </w:pPr>
    </w:p>
    <w:p w14:paraId="45F3F653" w14:textId="77777777" w:rsidR="00D21917" w:rsidRPr="004151A3" w:rsidRDefault="00D21917">
      <w:pPr>
        <w:rPr>
          <w:rFonts w:ascii="Arial" w:hAnsi="Arial" w:cs="Arial"/>
          <w:i/>
          <w:iCs/>
          <w:sz w:val="24"/>
          <w:szCs w:val="24"/>
        </w:rPr>
      </w:pPr>
    </w:p>
    <w:p w14:paraId="459F4140" w14:textId="77777777" w:rsidR="00D21917" w:rsidRPr="004151A3" w:rsidRDefault="00D21917">
      <w:pPr>
        <w:rPr>
          <w:rFonts w:ascii="Arial" w:hAnsi="Arial" w:cs="Arial"/>
          <w:i/>
          <w:iCs/>
          <w:sz w:val="24"/>
          <w:szCs w:val="24"/>
        </w:rPr>
      </w:pPr>
    </w:p>
    <w:p w14:paraId="022CC3BB" w14:textId="77777777" w:rsidR="00D21917" w:rsidRPr="004151A3" w:rsidRDefault="00D21917">
      <w:pPr>
        <w:rPr>
          <w:rFonts w:ascii="Arial" w:hAnsi="Arial" w:cs="Arial"/>
          <w:i/>
          <w:iCs/>
          <w:sz w:val="24"/>
          <w:szCs w:val="24"/>
        </w:rPr>
      </w:pPr>
    </w:p>
    <w:p w14:paraId="42BBFAD8" w14:textId="77777777" w:rsidR="00D21917" w:rsidRPr="004151A3" w:rsidRDefault="00D21917">
      <w:pPr>
        <w:rPr>
          <w:rFonts w:ascii="Arial" w:hAnsi="Arial" w:cs="Arial"/>
          <w:i/>
          <w:iCs/>
          <w:sz w:val="24"/>
          <w:szCs w:val="24"/>
        </w:rPr>
      </w:pPr>
    </w:p>
    <w:p w14:paraId="64AB6699" w14:textId="77777777" w:rsidR="00D21917" w:rsidRDefault="00D21917">
      <w:pPr>
        <w:rPr>
          <w:rFonts w:ascii="Arial" w:hAnsi="Arial" w:cs="Arial"/>
          <w:i/>
          <w:iCs/>
          <w:sz w:val="24"/>
          <w:szCs w:val="24"/>
        </w:rPr>
      </w:pPr>
    </w:p>
    <w:p w14:paraId="42B684AA" w14:textId="77777777" w:rsidR="00413557" w:rsidRDefault="00413557">
      <w:pPr>
        <w:rPr>
          <w:rFonts w:ascii="Arial" w:hAnsi="Arial" w:cs="Arial"/>
          <w:i/>
          <w:iCs/>
          <w:sz w:val="24"/>
          <w:szCs w:val="24"/>
        </w:rPr>
      </w:pPr>
    </w:p>
    <w:p w14:paraId="47BB8C61" w14:textId="77777777" w:rsidR="00413557" w:rsidRPr="004151A3" w:rsidRDefault="00413557">
      <w:pPr>
        <w:rPr>
          <w:rFonts w:ascii="Arial" w:hAnsi="Arial" w:cs="Arial"/>
          <w:i/>
          <w:iCs/>
          <w:sz w:val="24"/>
          <w:szCs w:val="24"/>
        </w:rPr>
      </w:pPr>
    </w:p>
    <w:p w14:paraId="78560192" w14:textId="77777777" w:rsidR="00D21917" w:rsidRPr="004151A3" w:rsidRDefault="00D21917">
      <w:pPr>
        <w:rPr>
          <w:rFonts w:ascii="Arial" w:hAnsi="Arial" w:cs="Arial"/>
          <w:i/>
          <w:iCs/>
          <w:sz w:val="24"/>
          <w:szCs w:val="24"/>
        </w:rPr>
      </w:pPr>
    </w:p>
    <w:p w14:paraId="11CB3C48" w14:textId="11E52F36" w:rsidR="00D21917" w:rsidRPr="008344A5" w:rsidRDefault="00D21917" w:rsidP="004B1AF7">
      <w:pPr>
        <w:jc w:val="center"/>
        <w:rPr>
          <w:rFonts w:ascii="Arial" w:hAnsi="Arial" w:cs="Arial"/>
          <w:b/>
          <w:bCs/>
          <w:color w:val="CC0099"/>
          <w:sz w:val="28"/>
          <w:szCs w:val="28"/>
        </w:rPr>
      </w:pPr>
      <w:r w:rsidRPr="008344A5">
        <w:rPr>
          <w:rFonts w:ascii="Arial" w:hAnsi="Arial" w:cs="Arial"/>
          <w:b/>
          <w:bCs/>
          <w:color w:val="CC0099"/>
          <w:sz w:val="28"/>
          <w:szCs w:val="28"/>
        </w:rPr>
        <w:lastRenderedPageBreak/>
        <w:t xml:space="preserve">Easy access </w:t>
      </w:r>
      <w:r w:rsidR="00E5671D" w:rsidRPr="008344A5">
        <w:rPr>
          <w:rFonts w:ascii="Arial" w:hAnsi="Arial" w:cs="Arial"/>
          <w:b/>
          <w:bCs/>
          <w:color w:val="CC0099"/>
          <w:sz w:val="28"/>
          <w:szCs w:val="28"/>
        </w:rPr>
        <w:t>policy summary</w:t>
      </w:r>
    </w:p>
    <w:p w14:paraId="04429ABB" w14:textId="77777777" w:rsidR="00D21917" w:rsidRPr="004151A3" w:rsidRDefault="00D21917" w:rsidP="007D4B75">
      <w:pPr>
        <w:rPr>
          <w:rFonts w:ascii="Arial" w:hAnsi="Arial" w:cs="Arial"/>
          <w:sz w:val="24"/>
          <w:szCs w:val="24"/>
        </w:rPr>
      </w:pPr>
    </w:p>
    <w:p w14:paraId="4D37395C" w14:textId="25150FDC" w:rsidR="007D4B75" w:rsidRPr="008A46AD" w:rsidRDefault="007D4B75" w:rsidP="007D4B75">
      <w:pPr>
        <w:rPr>
          <w:rFonts w:ascii="Arial" w:hAnsi="Arial" w:cs="Arial"/>
          <w:b/>
          <w:bCs/>
          <w:sz w:val="24"/>
          <w:szCs w:val="24"/>
        </w:rPr>
      </w:pPr>
      <w:r w:rsidRPr="008A46AD">
        <w:rPr>
          <w:rFonts w:ascii="Arial" w:hAnsi="Arial" w:cs="Arial"/>
          <w:b/>
          <w:bCs/>
          <w:sz w:val="24"/>
          <w:szCs w:val="24"/>
        </w:rPr>
        <w:t xml:space="preserve">The following policy </w:t>
      </w:r>
      <w:r w:rsidR="00BF3280" w:rsidRPr="008A46AD">
        <w:rPr>
          <w:rFonts w:ascii="Arial" w:hAnsi="Arial" w:cs="Arial"/>
          <w:b/>
          <w:bCs/>
          <w:sz w:val="24"/>
          <w:szCs w:val="24"/>
        </w:rPr>
        <w:t>is related to suspected suicides which the school has been notified of after they have taken place.</w:t>
      </w:r>
      <w:r w:rsidR="006C6F1A" w:rsidRPr="008A46AD">
        <w:rPr>
          <w:rFonts w:ascii="Arial" w:hAnsi="Arial" w:cs="Arial"/>
          <w:b/>
          <w:bCs/>
          <w:sz w:val="24"/>
          <w:szCs w:val="24"/>
        </w:rPr>
        <w:t xml:space="preserve"> </w:t>
      </w:r>
      <w:r w:rsidRPr="008A46AD">
        <w:rPr>
          <w:rFonts w:ascii="Arial" w:hAnsi="Arial" w:cs="Arial"/>
          <w:b/>
          <w:bCs/>
          <w:sz w:val="24"/>
          <w:szCs w:val="24"/>
        </w:rPr>
        <w:t>I</w:t>
      </w:r>
      <w:r w:rsidR="00BF3280" w:rsidRPr="008A46AD">
        <w:rPr>
          <w:rFonts w:ascii="Arial" w:hAnsi="Arial" w:cs="Arial"/>
          <w:b/>
          <w:bCs/>
          <w:sz w:val="24"/>
          <w:szCs w:val="24"/>
        </w:rPr>
        <w:t xml:space="preserve">f </w:t>
      </w:r>
      <w:r w:rsidRPr="008A46AD">
        <w:rPr>
          <w:rFonts w:ascii="Arial" w:hAnsi="Arial" w:cs="Arial"/>
          <w:b/>
          <w:bCs/>
          <w:sz w:val="24"/>
          <w:szCs w:val="24"/>
        </w:rPr>
        <w:t>the event has taken place on school premises</w:t>
      </w:r>
      <w:r w:rsidR="00BF3280" w:rsidRPr="008A46AD">
        <w:rPr>
          <w:rFonts w:ascii="Arial" w:hAnsi="Arial" w:cs="Arial"/>
          <w:b/>
          <w:bCs/>
          <w:sz w:val="24"/>
          <w:szCs w:val="24"/>
        </w:rPr>
        <w:t xml:space="preserve">, or if an attempt is ongoing, </w:t>
      </w:r>
      <w:r w:rsidR="00D81DD0" w:rsidRPr="008A46AD">
        <w:rPr>
          <w:rFonts w:ascii="Arial" w:hAnsi="Arial" w:cs="Arial"/>
          <w:b/>
          <w:bCs/>
          <w:sz w:val="24"/>
          <w:szCs w:val="24"/>
        </w:rPr>
        <w:t>you should immediately</w:t>
      </w:r>
      <w:r w:rsidR="00BF3280" w:rsidRPr="008A46AD">
        <w:rPr>
          <w:rFonts w:ascii="Arial" w:hAnsi="Arial" w:cs="Arial"/>
          <w:b/>
          <w:bCs/>
          <w:sz w:val="24"/>
          <w:szCs w:val="24"/>
        </w:rPr>
        <w:t xml:space="preserve"> call emergency services</w:t>
      </w:r>
      <w:r w:rsidR="00D81DD0" w:rsidRPr="008A46AD">
        <w:rPr>
          <w:rFonts w:ascii="Arial" w:hAnsi="Arial" w:cs="Arial"/>
          <w:b/>
          <w:bCs/>
          <w:sz w:val="24"/>
          <w:szCs w:val="24"/>
        </w:rPr>
        <w:t xml:space="preserve"> and administer </w:t>
      </w:r>
      <w:r w:rsidR="006C6F1A" w:rsidRPr="008A46AD">
        <w:rPr>
          <w:rFonts w:ascii="Arial" w:hAnsi="Arial" w:cs="Arial"/>
          <w:b/>
          <w:bCs/>
          <w:sz w:val="24"/>
          <w:szCs w:val="24"/>
        </w:rPr>
        <w:t>first aid</w:t>
      </w:r>
      <w:r w:rsidR="00D81DD0" w:rsidRPr="008A46AD">
        <w:rPr>
          <w:rFonts w:ascii="Arial" w:hAnsi="Arial" w:cs="Arial"/>
          <w:b/>
          <w:bCs/>
          <w:sz w:val="24"/>
          <w:szCs w:val="24"/>
        </w:rPr>
        <w:t xml:space="preserve"> before taking any further action</w:t>
      </w:r>
      <w:r w:rsidR="00BF3280" w:rsidRPr="008A46AD">
        <w:rPr>
          <w:rFonts w:ascii="Arial" w:hAnsi="Arial" w:cs="Arial"/>
          <w:b/>
          <w:bCs/>
          <w:sz w:val="24"/>
          <w:szCs w:val="24"/>
        </w:rPr>
        <w:t>.</w:t>
      </w:r>
    </w:p>
    <w:tbl>
      <w:tblPr>
        <w:tblStyle w:val="TableGrid"/>
        <w:tblW w:w="0" w:type="auto"/>
        <w:tblLook w:val="04A0" w:firstRow="1" w:lastRow="0" w:firstColumn="1" w:lastColumn="0" w:noHBand="0" w:noVBand="1"/>
      </w:tblPr>
      <w:tblGrid>
        <w:gridCol w:w="2263"/>
        <w:gridCol w:w="6753"/>
      </w:tblGrid>
      <w:tr w:rsidR="00B970DD" w:rsidRPr="004151A3" w14:paraId="694F5D96" w14:textId="77777777" w:rsidTr="00B9282B">
        <w:tc>
          <w:tcPr>
            <w:tcW w:w="2263" w:type="dxa"/>
            <w:shd w:val="clear" w:color="auto" w:fill="ED7D31" w:themeFill="accent2"/>
          </w:tcPr>
          <w:p w14:paraId="0B4468A2" w14:textId="74788F0E" w:rsidR="00E5671D" w:rsidRPr="004151A3" w:rsidRDefault="00E5671D" w:rsidP="00E5671D">
            <w:pPr>
              <w:rPr>
                <w:rFonts w:ascii="Arial" w:hAnsi="Arial" w:cs="Arial"/>
                <w:b/>
                <w:bCs/>
                <w:sz w:val="24"/>
                <w:szCs w:val="24"/>
              </w:rPr>
            </w:pPr>
            <w:bookmarkStart w:id="0" w:name="_Hlk203396399"/>
            <w:r w:rsidRPr="004151A3">
              <w:rPr>
                <w:rFonts w:ascii="Arial" w:hAnsi="Arial" w:cs="Arial"/>
                <w:b/>
                <w:bCs/>
                <w:sz w:val="24"/>
                <w:szCs w:val="24"/>
              </w:rPr>
              <w:t>Initiating the critical incident response</w:t>
            </w:r>
            <w:r w:rsidR="00655E3C" w:rsidRPr="004151A3">
              <w:rPr>
                <w:rFonts w:ascii="Arial" w:hAnsi="Arial" w:cs="Arial"/>
                <w:b/>
                <w:bCs/>
                <w:sz w:val="24"/>
                <w:szCs w:val="24"/>
              </w:rPr>
              <w:t xml:space="preserve"> </w:t>
            </w:r>
            <w:r w:rsidR="00655E3C" w:rsidRPr="004151A3">
              <w:rPr>
                <w:rFonts w:ascii="Arial" w:hAnsi="Arial" w:cs="Arial"/>
                <w:sz w:val="24"/>
                <w:szCs w:val="24"/>
              </w:rPr>
              <w:t>(3.1)</w:t>
            </w:r>
          </w:p>
        </w:tc>
        <w:tc>
          <w:tcPr>
            <w:tcW w:w="6753" w:type="dxa"/>
            <w:shd w:val="clear" w:color="auto" w:fill="auto"/>
          </w:tcPr>
          <w:p w14:paraId="2EA7D20C" w14:textId="0DCF0110" w:rsidR="00E5671D" w:rsidRPr="004151A3" w:rsidRDefault="00E5671D" w:rsidP="0047194A">
            <w:pPr>
              <w:pStyle w:val="ListParagraph"/>
              <w:numPr>
                <w:ilvl w:val="0"/>
                <w:numId w:val="1"/>
              </w:numPr>
              <w:rPr>
                <w:rFonts w:ascii="Arial" w:hAnsi="Arial" w:cs="Arial"/>
                <w:sz w:val="24"/>
                <w:szCs w:val="24"/>
              </w:rPr>
            </w:pPr>
            <w:r w:rsidRPr="004151A3">
              <w:rPr>
                <w:rFonts w:ascii="Arial" w:hAnsi="Arial" w:cs="Arial"/>
                <w:sz w:val="24"/>
                <w:szCs w:val="24"/>
              </w:rPr>
              <w:t xml:space="preserve">School to </w:t>
            </w:r>
            <w:r w:rsidR="00000643" w:rsidRPr="004151A3">
              <w:rPr>
                <w:rFonts w:ascii="Arial" w:hAnsi="Arial" w:cs="Arial"/>
                <w:sz w:val="24"/>
                <w:szCs w:val="24"/>
              </w:rPr>
              <w:t xml:space="preserve">FIRST </w:t>
            </w:r>
            <w:r w:rsidRPr="004151A3">
              <w:rPr>
                <w:rFonts w:ascii="Arial" w:hAnsi="Arial" w:cs="Arial"/>
                <w:sz w:val="24"/>
                <w:szCs w:val="24"/>
              </w:rPr>
              <w:t>notify the education safeguarding team of death by N</w:t>
            </w:r>
            <w:r w:rsidR="003042A9">
              <w:rPr>
                <w:rFonts w:ascii="Arial" w:hAnsi="Arial" w:cs="Arial"/>
                <w:sz w:val="24"/>
                <w:szCs w:val="24"/>
              </w:rPr>
              <w:t xml:space="preserve">otification of </w:t>
            </w:r>
            <w:r w:rsidR="0020730C" w:rsidRPr="004151A3">
              <w:rPr>
                <w:rFonts w:ascii="Arial" w:hAnsi="Arial" w:cs="Arial"/>
                <w:sz w:val="24"/>
                <w:szCs w:val="24"/>
              </w:rPr>
              <w:t>C</w:t>
            </w:r>
            <w:r w:rsidR="003042A9">
              <w:rPr>
                <w:rFonts w:ascii="Arial" w:hAnsi="Arial" w:cs="Arial"/>
                <w:sz w:val="24"/>
                <w:szCs w:val="24"/>
              </w:rPr>
              <w:t xml:space="preserve">hild </w:t>
            </w:r>
            <w:r w:rsidR="0020730C" w:rsidRPr="004151A3">
              <w:rPr>
                <w:rFonts w:ascii="Arial" w:hAnsi="Arial" w:cs="Arial"/>
                <w:sz w:val="24"/>
                <w:szCs w:val="24"/>
              </w:rPr>
              <w:t>D</w:t>
            </w:r>
            <w:r w:rsidR="003042A9">
              <w:rPr>
                <w:rFonts w:ascii="Arial" w:hAnsi="Arial" w:cs="Arial"/>
                <w:sz w:val="24"/>
                <w:szCs w:val="24"/>
              </w:rPr>
              <w:t>eath (NCD) form</w:t>
            </w:r>
            <w:r w:rsidR="0020730C" w:rsidRPr="004151A3">
              <w:rPr>
                <w:rFonts w:ascii="Arial" w:hAnsi="Arial" w:cs="Arial"/>
                <w:sz w:val="24"/>
                <w:szCs w:val="24"/>
              </w:rPr>
              <w:t xml:space="preserve"> (</w:t>
            </w:r>
            <w:hyperlink r:id="rId11" w:history="1">
              <w:r w:rsidR="0020730C" w:rsidRPr="004151A3">
                <w:rPr>
                  <w:rStyle w:val="Hyperlink"/>
                  <w:rFonts w:ascii="Arial" w:hAnsi="Arial" w:cs="Arial"/>
                  <w:sz w:val="24"/>
                  <w:szCs w:val="24"/>
                </w:rPr>
                <w:t>educationsafeguarding@birmingham.gov.uk</w:t>
              </w:r>
            </w:hyperlink>
            <w:r w:rsidR="0020730C" w:rsidRPr="004151A3">
              <w:rPr>
                <w:rFonts w:ascii="Arial" w:hAnsi="Arial" w:cs="Arial"/>
                <w:sz w:val="24"/>
                <w:szCs w:val="24"/>
              </w:rPr>
              <w:t xml:space="preserve">) </w:t>
            </w:r>
            <w:r w:rsidR="007A2613">
              <w:rPr>
                <w:rFonts w:ascii="Arial" w:hAnsi="Arial" w:cs="Arial"/>
                <w:sz w:val="24"/>
                <w:szCs w:val="24"/>
              </w:rPr>
              <w:t>– see appendix B</w:t>
            </w:r>
            <w:r w:rsidRPr="004151A3">
              <w:rPr>
                <w:rFonts w:ascii="Arial" w:hAnsi="Arial" w:cs="Arial"/>
                <w:sz w:val="24"/>
                <w:szCs w:val="24"/>
                <w:shd w:val="clear" w:color="auto" w:fill="FFFF00"/>
              </w:rPr>
              <w:t xml:space="preserve"> </w:t>
            </w:r>
          </w:p>
          <w:p w14:paraId="2623E43F" w14:textId="4A432617" w:rsidR="00E5671D" w:rsidRPr="004151A3" w:rsidRDefault="00E5671D" w:rsidP="0047194A">
            <w:pPr>
              <w:pStyle w:val="ListParagraph"/>
              <w:numPr>
                <w:ilvl w:val="0"/>
                <w:numId w:val="1"/>
              </w:numPr>
              <w:rPr>
                <w:rFonts w:ascii="Arial" w:hAnsi="Arial" w:cs="Arial"/>
                <w:sz w:val="24"/>
                <w:szCs w:val="24"/>
              </w:rPr>
            </w:pPr>
            <w:r w:rsidRPr="004151A3">
              <w:rPr>
                <w:rFonts w:ascii="Arial" w:hAnsi="Arial" w:cs="Arial"/>
                <w:sz w:val="24"/>
                <w:szCs w:val="24"/>
              </w:rPr>
              <w:t>Education safeguarding team notifies those who need to know via email (Senior Officer for Suicide Preventio</w:t>
            </w:r>
            <w:r w:rsidR="003042A9">
              <w:rPr>
                <w:rFonts w:ascii="Arial" w:hAnsi="Arial" w:cs="Arial"/>
                <w:sz w:val="24"/>
                <w:szCs w:val="24"/>
              </w:rPr>
              <w:t>n (</w:t>
            </w:r>
            <w:hyperlink r:id="rId12" w:history="1">
              <w:r w:rsidR="003042A9" w:rsidRPr="00752A1C">
                <w:rPr>
                  <w:rStyle w:val="Hyperlink"/>
                  <w:rFonts w:ascii="Arial" w:hAnsi="Arial" w:cs="Arial"/>
                  <w:sz w:val="24"/>
                  <w:szCs w:val="24"/>
                </w:rPr>
                <w:t>suicideprevention@birmingham.gov.uk</w:t>
              </w:r>
            </w:hyperlink>
            <w:r w:rsidR="003042A9">
              <w:rPr>
                <w:rFonts w:ascii="Arial" w:hAnsi="Arial" w:cs="Arial"/>
                <w:sz w:val="24"/>
                <w:szCs w:val="24"/>
              </w:rPr>
              <w:t xml:space="preserve">), </w:t>
            </w:r>
            <w:r w:rsidR="002C57F2">
              <w:rPr>
                <w:rFonts w:ascii="Arial" w:hAnsi="Arial" w:cs="Arial"/>
                <w:sz w:val="24"/>
                <w:szCs w:val="24"/>
              </w:rPr>
              <w:t xml:space="preserve"> </w:t>
            </w:r>
            <w:r w:rsidRPr="004151A3">
              <w:rPr>
                <w:rFonts w:ascii="Arial" w:hAnsi="Arial" w:cs="Arial"/>
                <w:sz w:val="24"/>
                <w:szCs w:val="24"/>
              </w:rPr>
              <w:t>Educational Psychology</w:t>
            </w:r>
            <w:r w:rsidR="003042A9">
              <w:rPr>
                <w:rFonts w:ascii="Arial" w:hAnsi="Arial" w:cs="Arial"/>
                <w:sz w:val="24"/>
                <w:szCs w:val="24"/>
              </w:rPr>
              <w:t xml:space="preserve"> </w:t>
            </w:r>
            <w:r w:rsidR="00B970DD" w:rsidRPr="004151A3">
              <w:rPr>
                <w:rFonts w:ascii="Arial" w:hAnsi="Arial" w:cs="Arial"/>
                <w:sz w:val="24"/>
                <w:szCs w:val="24"/>
              </w:rPr>
              <w:t>(</w:t>
            </w:r>
            <w:hyperlink r:id="rId13">
              <w:r w:rsidR="00B970DD" w:rsidRPr="50E2FA9E">
                <w:rPr>
                  <w:rStyle w:val="Hyperlink"/>
                  <w:rFonts w:ascii="Arial" w:hAnsi="Arial" w:cs="Arial"/>
                  <w:sz w:val="24"/>
                  <w:szCs w:val="24"/>
                </w:rPr>
                <w:t>educationalpsychology@birmingham.gov.uk</w:t>
              </w:r>
            </w:hyperlink>
            <w:r w:rsidR="00B970DD">
              <w:rPr>
                <w:rStyle w:val="Hyperlink"/>
                <w:rFonts w:ascii="Arial" w:hAnsi="Arial" w:cs="Arial"/>
                <w:sz w:val="24"/>
                <w:szCs w:val="24"/>
              </w:rPr>
              <w:t>)</w:t>
            </w:r>
            <w:r w:rsidR="00B970DD">
              <w:rPr>
                <w:rFonts w:ascii="Arial" w:hAnsi="Arial" w:cs="Arial"/>
                <w:sz w:val="24"/>
                <w:szCs w:val="24"/>
              </w:rPr>
              <w:t xml:space="preserve">, Director of Education and Director of Thriving Families. </w:t>
            </w:r>
          </w:p>
          <w:p w14:paraId="3793E28B" w14:textId="7857AF5E" w:rsidR="00E5671D" w:rsidRPr="004151A3" w:rsidRDefault="00E5671D" w:rsidP="0047194A">
            <w:pPr>
              <w:pStyle w:val="ListParagraph"/>
              <w:numPr>
                <w:ilvl w:val="0"/>
                <w:numId w:val="1"/>
              </w:numPr>
              <w:rPr>
                <w:rFonts w:ascii="Arial" w:hAnsi="Arial" w:cs="Arial"/>
                <w:sz w:val="24"/>
                <w:szCs w:val="24"/>
              </w:rPr>
            </w:pPr>
            <w:r w:rsidRPr="004151A3">
              <w:rPr>
                <w:rFonts w:ascii="Arial" w:hAnsi="Arial" w:cs="Arial"/>
                <w:sz w:val="24"/>
                <w:szCs w:val="24"/>
              </w:rPr>
              <w:t xml:space="preserve">School can contact </w:t>
            </w:r>
            <w:hyperlink r:id="rId14" w:history="1">
              <w:r w:rsidR="007179A1">
                <w:rPr>
                  <w:rStyle w:val="Hyperlink"/>
                  <w:rFonts w:ascii="Arial" w:hAnsi="Arial" w:cs="Arial"/>
                  <w:sz w:val="24"/>
                  <w:szCs w:val="24"/>
                </w:rPr>
                <w:t>Samaritans Step by Step</w:t>
              </w:r>
            </w:hyperlink>
            <w:r w:rsidR="004F42E0">
              <w:rPr>
                <w:rFonts w:ascii="Arial" w:hAnsi="Arial" w:cs="Arial"/>
                <w:sz w:val="24"/>
                <w:szCs w:val="24"/>
              </w:rPr>
              <w:t xml:space="preserve">, a specialist education postvention service </w:t>
            </w:r>
            <w:r w:rsidR="0020730C" w:rsidRPr="004151A3">
              <w:rPr>
                <w:rFonts w:ascii="Arial" w:hAnsi="Arial" w:cs="Arial"/>
                <w:sz w:val="24"/>
                <w:szCs w:val="24"/>
              </w:rPr>
              <w:t>(</w:t>
            </w:r>
            <w:hyperlink r:id="rId15" w:history="1">
              <w:r w:rsidR="0020730C" w:rsidRPr="004151A3">
                <w:rPr>
                  <w:rStyle w:val="Hyperlink"/>
                  <w:rFonts w:ascii="Arial" w:hAnsi="Arial" w:cs="Arial"/>
                  <w:sz w:val="24"/>
                  <w:szCs w:val="24"/>
                </w:rPr>
                <w:t>stepbystep@samaritans.org</w:t>
              </w:r>
            </w:hyperlink>
            <w:r w:rsidR="0020730C" w:rsidRPr="004151A3">
              <w:rPr>
                <w:rFonts w:ascii="Arial" w:hAnsi="Arial" w:cs="Arial"/>
                <w:sz w:val="24"/>
                <w:szCs w:val="24"/>
              </w:rPr>
              <w:t xml:space="preserve"> or 0808 168 2528) </w:t>
            </w:r>
          </w:p>
          <w:p w14:paraId="2D398587" w14:textId="049B607D" w:rsidR="00E5671D" w:rsidRPr="004151A3" w:rsidRDefault="00E5671D" w:rsidP="0047194A">
            <w:pPr>
              <w:pStyle w:val="ListParagraph"/>
              <w:numPr>
                <w:ilvl w:val="0"/>
                <w:numId w:val="1"/>
              </w:numPr>
              <w:rPr>
                <w:rFonts w:ascii="Arial" w:hAnsi="Arial" w:cs="Arial"/>
                <w:sz w:val="24"/>
                <w:szCs w:val="24"/>
              </w:rPr>
            </w:pPr>
            <w:r w:rsidRPr="004151A3">
              <w:rPr>
                <w:rFonts w:ascii="Arial" w:hAnsi="Arial" w:cs="Arial"/>
                <w:sz w:val="24"/>
                <w:szCs w:val="24"/>
              </w:rPr>
              <w:t>Ensure all members of postvention team are notified</w:t>
            </w:r>
            <w:r w:rsidR="003042A9">
              <w:rPr>
                <w:rFonts w:ascii="Arial" w:hAnsi="Arial" w:cs="Arial"/>
                <w:sz w:val="24"/>
                <w:szCs w:val="24"/>
              </w:rPr>
              <w:t xml:space="preserve"> (see section 2.3)</w:t>
            </w:r>
          </w:p>
          <w:p w14:paraId="5A6ED788" w14:textId="7C53B4B7" w:rsidR="00000643" w:rsidRPr="004151A3" w:rsidRDefault="00000643" w:rsidP="0047194A">
            <w:pPr>
              <w:pStyle w:val="ListParagraph"/>
              <w:numPr>
                <w:ilvl w:val="0"/>
                <w:numId w:val="1"/>
              </w:numPr>
              <w:rPr>
                <w:rFonts w:ascii="Arial" w:hAnsi="Arial" w:cs="Arial"/>
                <w:sz w:val="24"/>
                <w:szCs w:val="24"/>
              </w:rPr>
            </w:pPr>
            <w:r w:rsidRPr="004151A3">
              <w:rPr>
                <w:rFonts w:ascii="Arial" w:hAnsi="Arial" w:cs="Arial"/>
                <w:sz w:val="24"/>
                <w:szCs w:val="24"/>
              </w:rPr>
              <w:t>Refrain from contacting further services/support (excluding emergency services) at this point and avoid sharing any personally identifiable information with others</w:t>
            </w:r>
          </w:p>
        </w:tc>
      </w:tr>
      <w:tr w:rsidR="00B970DD" w:rsidRPr="004151A3" w14:paraId="2D3ED6B4" w14:textId="77777777" w:rsidTr="00B9282B">
        <w:tc>
          <w:tcPr>
            <w:tcW w:w="2263" w:type="dxa"/>
            <w:shd w:val="clear" w:color="auto" w:fill="9CC2E5" w:themeFill="accent5" w:themeFillTint="99"/>
          </w:tcPr>
          <w:p w14:paraId="24C633E3" w14:textId="370896A4" w:rsidR="00E5671D" w:rsidRPr="004151A3" w:rsidRDefault="0088145F" w:rsidP="00E5671D">
            <w:pPr>
              <w:rPr>
                <w:rFonts w:ascii="Arial" w:hAnsi="Arial" w:cs="Arial"/>
                <w:b/>
                <w:bCs/>
                <w:sz w:val="24"/>
                <w:szCs w:val="24"/>
              </w:rPr>
            </w:pPr>
            <w:r>
              <w:rPr>
                <w:rFonts w:ascii="Arial" w:hAnsi="Arial" w:cs="Arial"/>
                <w:b/>
                <w:bCs/>
                <w:sz w:val="24"/>
                <w:szCs w:val="24"/>
              </w:rPr>
              <w:t>Communicating</w:t>
            </w:r>
            <w:r w:rsidR="00E5671D" w:rsidRPr="004151A3">
              <w:rPr>
                <w:rFonts w:ascii="Arial" w:hAnsi="Arial" w:cs="Arial"/>
                <w:b/>
                <w:bCs/>
                <w:sz w:val="24"/>
                <w:szCs w:val="24"/>
              </w:rPr>
              <w:t xml:space="preserve"> the news</w:t>
            </w:r>
            <w:r w:rsidR="00655E3C" w:rsidRPr="004151A3">
              <w:rPr>
                <w:rFonts w:ascii="Arial" w:hAnsi="Arial" w:cs="Arial"/>
                <w:b/>
                <w:bCs/>
                <w:sz w:val="24"/>
                <w:szCs w:val="24"/>
              </w:rPr>
              <w:t xml:space="preserve"> </w:t>
            </w:r>
            <w:r w:rsidR="00655E3C" w:rsidRPr="004151A3">
              <w:rPr>
                <w:rFonts w:ascii="Arial" w:hAnsi="Arial" w:cs="Arial"/>
                <w:sz w:val="24"/>
                <w:szCs w:val="24"/>
              </w:rPr>
              <w:t>(3.2)</w:t>
            </w:r>
          </w:p>
        </w:tc>
        <w:tc>
          <w:tcPr>
            <w:tcW w:w="6753" w:type="dxa"/>
          </w:tcPr>
          <w:p w14:paraId="32E6A59B" w14:textId="1EDBC3A4" w:rsidR="00E5671D" w:rsidRPr="004151A3" w:rsidRDefault="001B71DF" w:rsidP="0047194A">
            <w:pPr>
              <w:pStyle w:val="ListParagraph"/>
              <w:numPr>
                <w:ilvl w:val="0"/>
                <w:numId w:val="1"/>
              </w:numPr>
              <w:rPr>
                <w:rFonts w:ascii="Arial" w:hAnsi="Arial" w:cs="Arial"/>
                <w:sz w:val="24"/>
                <w:szCs w:val="24"/>
              </w:rPr>
            </w:pPr>
            <w:r w:rsidRPr="004151A3">
              <w:rPr>
                <w:rFonts w:ascii="Arial" w:hAnsi="Arial" w:cs="Arial"/>
                <w:sz w:val="24"/>
                <w:szCs w:val="24"/>
              </w:rPr>
              <w:t>Supporting the family</w:t>
            </w:r>
          </w:p>
          <w:p w14:paraId="3FD1DE70" w14:textId="77777777" w:rsidR="001B71DF" w:rsidRPr="004151A3" w:rsidRDefault="001B71DF" w:rsidP="0047194A">
            <w:pPr>
              <w:pStyle w:val="ListParagraph"/>
              <w:numPr>
                <w:ilvl w:val="0"/>
                <w:numId w:val="1"/>
              </w:numPr>
              <w:rPr>
                <w:rFonts w:ascii="Arial" w:hAnsi="Arial" w:cs="Arial"/>
                <w:sz w:val="24"/>
                <w:szCs w:val="24"/>
              </w:rPr>
            </w:pPr>
            <w:r w:rsidRPr="004151A3">
              <w:rPr>
                <w:rFonts w:ascii="Arial" w:hAnsi="Arial" w:cs="Arial"/>
                <w:sz w:val="24"/>
                <w:szCs w:val="24"/>
              </w:rPr>
              <w:t>Sharing the news with the school community</w:t>
            </w:r>
          </w:p>
          <w:p w14:paraId="3C1AFD4B" w14:textId="77777777" w:rsidR="001B71DF" w:rsidRPr="004151A3" w:rsidRDefault="001B71DF" w:rsidP="0047194A">
            <w:pPr>
              <w:pStyle w:val="ListParagraph"/>
              <w:numPr>
                <w:ilvl w:val="0"/>
                <w:numId w:val="1"/>
              </w:numPr>
              <w:rPr>
                <w:rFonts w:ascii="Arial" w:hAnsi="Arial" w:cs="Arial"/>
                <w:sz w:val="24"/>
                <w:szCs w:val="24"/>
              </w:rPr>
            </w:pPr>
            <w:r w:rsidRPr="004151A3">
              <w:rPr>
                <w:rFonts w:ascii="Arial" w:hAnsi="Arial" w:cs="Arial"/>
                <w:sz w:val="24"/>
                <w:szCs w:val="24"/>
              </w:rPr>
              <w:t>Managing social media</w:t>
            </w:r>
          </w:p>
          <w:p w14:paraId="62C1509F" w14:textId="79895BD1" w:rsidR="001B71DF" w:rsidRPr="004151A3" w:rsidRDefault="001B71DF" w:rsidP="0047194A">
            <w:pPr>
              <w:pStyle w:val="ListParagraph"/>
              <w:numPr>
                <w:ilvl w:val="0"/>
                <w:numId w:val="1"/>
              </w:numPr>
              <w:rPr>
                <w:rFonts w:ascii="Arial" w:hAnsi="Arial" w:cs="Arial"/>
                <w:sz w:val="24"/>
                <w:szCs w:val="24"/>
              </w:rPr>
            </w:pPr>
            <w:r w:rsidRPr="004151A3">
              <w:rPr>
                <w:rFonts w:ascii="Arial" w:hAnsi="Arial" w:cs="Arial"/>
                <w:sz w:val="24"/>
                <w:szCs w:val="24"/>
              </w:rPr>
              <w:t>Managing the press</w:t>
            </w:r>
          </w:p>
        </w:tc>
      </w:tr>
      <w:tr w:rsidR="00B970DD" w:rsidRPr="004151A3" w14:paraId="0B52338A" w14:textId="77777777" w:rsidTr="00B9282B">
        <w:tc>
          <w:tcPr>
            <w:tcW w:w="2263" w:type="dxa"/>
            <w:shd w:val="clear" w:color="auto" w:fill="A8D08D" w:themeFill="accent6" w:themeFillTint="99"/>
          </w:tcPr>
          <w:p w14:paraId="5EBF834B" w14:textId="134F3427" w:rsidR="00E5671D" w:rsidRPr="004151A3" w:rsidRDefault="00E5671D" w:rsidP="00E5671D">
            <w:pPr>
              <w:rPr>
                <w:rFonts w:ascii="Arial" w:hAnsi="Arial" w:cs="Arial"/>
                <w:b/>
                <w:bCs/>
                <w:sz w:val="24"/>
                <w:szCs w:val="24"/>
              </w:rPr>
            </w:pPr>
            <w:r w:rsidRPr="004151A3">
              <w:rPr>
                <w:rFonts w:ascii="Arial" w:hAnsi="Arial" w:cs="Arial"/>
                <w:b/>
                <w:bCs/>
                <w:sz w:val="24"/>
                <w:szCs w:val="24"/>
              </w:rPr>
              <w:t>Identifying vulnerable individuals</w:t>
            </w:r>
            <w:r w:rsidR="00655E3C" w:rsidRPr="004151A3">
              <w:rPr>
                <w:rFonts w:ascii="Arial" w:hAnsi="Arial" w:cs="Arial"/>
                <w:b/>
                <w:bCs/>
                <w:sz w:val="24"/>
                <w:szCs w:val="24"/>
              </w:rPr>
              <w:t xml:space="preserve"> </w:t>
            </w:r>
            <w:r w:rsidR="00655E3C" w:rsidRPr="004151A3">
              <w:rPr>
                <w:rFonts w:ascii="Arial" w:hAnsi="Arial" w:cs="Arial"/>
                <w:sz w:val="24"/>
                <w:szCs w:val="24"/>
              </w:rPr>
              <w:t>(3.3)</w:t>
            </w:r>
          </w:p>
        </w:tc>
        <w:tc>
          <w:tcPr>
            <w:tcW w:w="6753" w:type="dxa"/>
          </w:tcPr>
          <w:p w14:paraId="452BC34E" w14:textId="5A98A6E4" w:rsidR="001B71DF" w:rsidRPr="004151A3" w:rsidRDefault="00A06990" w:rsidP="0047194A">
            <w:pPr>
              <w:pStyle w:val="ListParagraph"/>
              <w:numPr>
                <w:ilvl w:val="0"/>
                <w:numId w:val="1"/>
              </w:numPr>
              <w:rPr>
                <w:rFonts w:ascii="Arial" w:hAnsi="Arial" w:cs="Arial"/>
                <w:sz w:val="24"/>
                <w:szCs w:val="24"/>
              </w:rPr>
            </w:pPr>
            <w:r>
              <w:rPr>
                <w:rFonts w:ascii="Arial" w:hAnsi="Arial" w:cs="Arial"/>
                <w:sz w:val="24"/>
                <w:szCs w:val="24"/>
              </w:rPr>
              <w:t>Identify</w:t>
            </w:r>
            <w:r w:rsidR="001B71DF" w:rsidRPr="004151A3">
              <w:rPr>
                <w:rFonts w:ascii="Arial" w:hAnsi="Arial" w:cs="Arial"/>
                <w:sz w:val="24"/>
                <w:szCs w:val="24"/>
              </w:rPr>
              <w:t xml:space="preserve"> vulnerable individuals using the Circles of Vulnerability Matrix</w:t>
            </w:r>
          </w:p>
          <w:p w14:paraId="6452FB53" w14:textId="77777777" w:rsidR="001B71DF" w:rsidRPr="004151A3" w:rsidRDefault="001B71DF" w:rsidP="0047194A">
            <w:pPr>
              <w:pStyle w:val="ListParagraph"/>
              <w:numPr>
                <w:ilvl w:val="0"/>
                <w:numId w:val="1"/>
              </w:numPr>
              <w:rPr>
                <w:rFonts w:ascii="Arial" w:hAnsi="Arial" w:cs="Arial"/>
                <w:sz w:val="24"/>
                <w:szCs w:val="24"/>
              </w:rPr>
            </w:pPr>
            <w:r w:rsidRPr="004151A3">
              <w:rPr>
                <w:rFonts w:ascii="Arial" w:hAnsi="Arial" w:cs="Arial"/>
                <w:sz w:val="24"/>
                <w:szCs w:val="24"/>
              </w:rPr>
              <w:t xml:space="preserve">Educate staff, pupils and parents on indicators of high risk to look out for </w:t>
            </w:r>
          </w:p>
          <w:p w14:paraId="741CAE28" w14:textId="122AA61B" w:rsidR="001B71DF" w:rsidRPr="004151A3" w:rsidRDefault="001B71DF" w:rsidP="0047194A">
            <w:pPr>
              <w:pStyle w:val="ListParagraph"/>
              <w:numPr>
                <w:ilvl w:val="0"/>
                <w:numId w:val="1"/>
              </w:numPr>
              <w:rPr>
                <w:rFonts w:ascii="Arial" w:hAnsi="Arial" w:cs="Arial"/>
                <w:sz w:val="24"/>
                <w:szCs w:val="24"/>
              </w:rPr>
            </w:pPr>
            <w:r w:rsidRPr="004151A3">
              <w:rPr>
                <w:rFonts w:ascii="Arial" w:hAnsi="Arial" w:cs="Arial"/>
                <w:sz w:val="24"/>
                <w:szCs w:val="24"/>
              </w:rPr>
              <w:t>Ensure those identified as high risk receive support</w:t>
            </w:r>
          </w:p>
        </w:tc>
      </w:tr>
      <w:tr w:rsidR="00B970DD" w:rsidRPr="004151A3" w14:paraId="48708A11" w14:textId="77777777" w:rsidTr="00B9282B">
        <w:tc>
          <w:tcPr>
            <w:tcW w:w="2263" w:type="dxa"/>
            <w:shd w:val="clear" w:color="auto" w:fill="FFD966" w:themeFill="accent4" w:themeFillTint="99"/>
          </w:tcPr>
          <w:p w14:paraId="6B8FE41C" w14:textId="57D7429A" w:rsidR="00E5671D" w:rsidRPr="004151A3" w:rsidRDefault="00E5671D" w:rsidP="00E5671D">
            <w:pPr>
              <w:rPr>
                <w:rFonts w:ascii="Arial" w:hAnsi="Arial" w:cs="Arial"/>
                <w:b/>
                <w:bCs/>
                <w:sz w:val="24"/>
                <w:szCs w:val="24"/>
              </w:rPr>
            </w:pPr>
            <w:r w:rsidRPr="004151A3">
              <w:rPr>
                <w:rFonts w:ascii="Arial" w:hAnsi="Arial" w:cs="Arial"/>
                <w:b/>
                <w:bCs/>
                <w:sz w:val="24"/>
                <w:szCs w:val="24"/>
              </w:rPr>
              <w:t>Providing immediate support</w:t>
            </w:r>
            <w:r w:rsidR="00655E3C" w:rsidRPr="004151A3">
              <w:rPr>
                <w:rFonts w:ascii="Arial" w:hAnsi="Arial" w:cs="Arial"/>
                <w:b/>
                <w:bCs/>
                <w:sz w:val="24"/>
                <w:szCs w:val="24"/>
              </w:rPr>
              <w:t xml:space="preserve"> </w:t>
            </w:r>
            <w:r w:rsidR="00655E3C" w:rsidRPr="004151A3">
              <w:rPr>
                <w:rFonts w:ascii="Arial" w:hAnsi="Arial" w:cs="Arial"/>
                <w:sz w:val="24"/>
                <w:szCs w:val="24"/>
              </w:rPr>
              <w:t>(3.4)</w:t>
            </w:r>
          </w:p>
        </w:tc>
        <w:tc>
          <w:tcPr>
            <w:tcW w:w="6753" w:type="dxa"/>
          </w:tcPr>
          <w:p w14:paraId="338A5D85" w14:textId="77777777" w:rsidR="00E5671D" w:rsidRPr="004151A3" w:rsidRDefault="001B71DF" w:rsidP="0047194A">
            <w:pPr>
              <w:pStyle w:val="ListParagraph"/>
              <w:numPr>
                <w:ilvl w:val="0"/>
                <w:numId w:val="1"/>
              </w:numPr>
              <w:rPr>
                <w:rFonts w:ascii="Arial" w:hAnsi="Arial" w:cs="Arial"/>
                <w:sz w:val="24"/>
                <w:szCs w:val="24"/>
              </w:rPr>
            </w:pPr>
            <w:r w:rsidRPr="004151A3">
              <w:rPr>
                <w:rFonts w:ascii="Arial" w:hAnsi="Arial" w:cs="Arial"/>
                <w:sz w:val="24"/>
                <w:szCs w:val="24"/>
              </w:rPr>
              <w:t>Protected spaces for people to use</w:t>
            </w:r>
          </w:p>
          <w:p w14:paraId="08F5BFA6" w14:textId="77777777" w:rsidR="001B71DF" w:rsidRPr="004151A3" w:rsidRDefault="001B71DF" w:rsidP="0047194A">
            <w:pPr>
              <w:pStyle w:val="ListParagraph"/>
              <w:numPr>
                <w:ilvl w:val="0"/>
                <w:numId w:val="1"/>
              </w:numPr>
              <w:rPr>
                <w:rFonts w:ascii="Arial" w:hAnsi="Arial" w:cs="Arial"/>
                <w:sz w:val="24"/>
                <w:szCs w:val="24"/>
              </w:rPr>
            </w:pPr>
            <w:r w:rsidRPr="004151A3">
              <w:rPr>
                <w:rFonts w:ascii="Arial" w:hAnsi="Arial" w:cs="Arial"/>
                <w:sz w:val="24"/>
                <w:szCs w:val="24"/>
              </w:rPr>
              <w:t>Highlight a member of staff to access for support</w:t>
            </w:r>
          </w:p>
          <w:p w14:paraId="74B438B3" w14:textId="77777777" w:rsidR="001B71DF" w:rsidRPr="004151A3" w:rsidRDefault="001B71DF" w:rsidP="0047194A">
            <w:pPr>
              <w:pStyle w:val="ListParagraph"/>
              <w:numPr>
                <w:ilvl w:val="0"/>
                <w:numId w:val="1"/>
              </w:numPr>
              <w:rPr>
                <w:rFonts w:ascii="Arial" w:hAnsi="Arial" w:cs="Arial"/>
                <w:sz w:val="24"/>
                <w:szCs w:val="24"/>
              </w:rPr>
            </w:pPr>
            <w:r w:rsidRPr="004151A3">
              <w:rPr>
                <w:rFonts w:ascii="Arial" w:hAnsi="Arial" w:cs="Arial"/>
                <w:sz w:val="24"/>
                <w:szCs w:val="24"/>
              </w:rPr>
              <w:t>Maintaining routine</w:t>
            </w:r>
          </w:p>
          <w:p w14:paraId="0A2F021B" w14:textId="7831AB31" w:rsidR="001B71DF" w:rsidRPr="004151A3" w:rsidRDefault="001B71DF" w:rsidP="0047194A">
            <w:pPr>
              <w:pStyle w:val="ListParagraph"/>
              <w:numPr>
                <w:ilvl w:val="0"/>
                <w:numId w:val="1"/>
              </w:numPr>
              <w:rPr>
                <w:rFonts w:ascii="Arial" w:hAnsi="Arial" w:cs="Arial"/>
                <w:sz w:val="24"/>
                <w:szCs w:val="24"/>
              </w:rPr>
            </w:pPr>
            <w:r w:rsidRPr="004151A3">
              <w:rPr>
                <w:rFonts w:ascii="Arial" w:hAnsi="Arial" w:cs="Arial"/>
                <w:sz w:val="24"/>
                <w:szCs w:val="24"/>
              </w:rPr>
              <w:t>Facilitating peer-support</w:t>
            </w:r>
          </w:p>
        </w:tc>
      </w:tr>
      <w:bookmarkEnd w:id="0"/>
    </w:tbl>
    <w:p w14:paraId="6BE52923" w14:textId="77777777" w:rsidR="00D21917" w:rsidRPr="004151A3" w:rsidRDefault="00D21917" w:rsidP="00D21917">
      <w:pPr>
        <w:jc w:val="center"/>
        <w:rPr>
          <w:rFonts w:ascii="Arial" w:hAnsi="Arial" w:cs="Arial"/>
          <w:sz w:val="24"/>
          <w:szCs w:val="24"/>
        </w:rPr>
      </w:pPr>
    </w:p>
    <w:p w14:paraId="206B0066" w14:textId="77777777" w:rsidR="00D21917" w:rsidRPr="004151A3" w:rsidRDefault="00D21917" w:rsidP="00D21917">
      <w:pPr>
        <w:jc w:val="center"/>
        <w:rPr>
          <w:rFonts w:ascii="Arial" w:hAnsi="Arial" w:cs="Arial"/>
          <w:sz w:val="24"/>
          <w:szCs w:val="24"/>
        </w:rPr>
      </w:pPr>
    </w:p>
    <w:p w14:paraId="0F49587C" w14:textId="77777777" w:rsidR="00D21917" w:rsidRPr="004151A3" w:rsidRDefault="00D21917" w:rsidP="007D4B75">
      <w:pPr>
        <w:rPr>
          <w:rFonts w:ascii="Arial" w:hAnsi="Arial" w:cs="Arial"/>
          <w:sz w:val="24"/>
          <w:szCs w:val="24"/>
        </w:rPr>
      </w:pPr>
    </w:p>
    <w:p w14:paraId="6BAA6498" w14:textId="77777777" w:rsidR="00D21917" w:rsidRDefault="00D21917" w:rsidP="00D21917">
      <w:pPr>
        <w:jc w:val="center"/>
        <w:rPr>
          <w:rFonts w:ascii="Arial" w:hAnsi="Arial" w:cs="Arial"/>
          <w:sz w:val="24"/>
          <w:szCs w:val="24"/>
        </w:rPr>
      </w:pPr>
    </w:p>
    <w:p w14:paraId="6F544D2C" w14:textId="3D2E5147" w:rsidR="137DA305" w:rsidRPr="008344A5" w:rsidRDefault="137DA305" w:rsidP="33AE005F">
      <w:pPr>
        <w:jc w:val="center"/>
        <w:rPr>
          <w:color w:val="CC0099"/>
        </w:rPr>
      </w:pPr>
      <w:r w:rsidRPr="008344A5">
        <w:rPr>
          <w:rFonts w:ascii="Arial" w:hAnsi="Arial" w:cs="Arial"/>
          <w:b/>
          <w:bCs/>
          <w:color w:val="CC0099"/>
          <w:sz w:val="28"/>
          <w:szCs w:val="28"/>
        </w:rPr>
        <w:lastRenderedPageBreak/>
        <w:t>Contents</w:t>
      </w:r>
    </w:p>
    <w:sdt>
      <w:sdtPr>
        <w:rPr>
          <w:rFonts w:ascii="Arial" w:eastAsiaTheme="minorEastAsia" w:hAnsi="Arial" w:cs="Arial"/>
          <w:color w:val="auto"/>
          <w:sz w:val="22"/>
          <w:szCs w:val="22"/>
        </w:rPr>
        <w:id w:val="-1636714518"/>
        <w:docPartObj>
          <w:docPartGallery w:val="Table of Contents"/>
          <w:docPartUnique/>
        </w:docPartObj>
      </w:sdtPr>
      <w:sdtEndPr>
        <w:rPr>
          <w:sz w:val="24"/>
          <w:szCs w:val="24"/>
        </w:rPr>
      </w:sdtEndPr>
      <w:sdtContent>
        <w:p w14:paraId="5992A0B1" w14:textId="0652C343" w:rsidR="006D3CBB" w:rsidRPr="004151A3" w:rsidRDefault="006D3CBB" w:rsidP="006D3CBB">
          <w:pPr>
            <w:pStyle w:val="Heading1"/>
            <w:rPr>
              <w:rFonts w:ascii="Arial" w:hAnsi="Arial" w:cs="Arial"/>
            </w:rPr>
          </w:pPr>
        </w:p>
        <w:p w14:paraId="01E05E03" w14:textId="57C4BEDF" w:rsidR="006D3CBB" w:rsidRPr="004151A3" w:rsidRDefault="006D3CBB" w:rsidP="006D3CBB">
          <w:pPr>
            <w:spacing w:after="0" w:line="276" w:lineRule="auto"/>
            <w:rPr>
              <w:rFonts w:ascii="Arial" w:hAnsi="Arial" w:cs="Arial"/>
              <w:sz w:val="24"/>
              <w:szCs w:val="24"/>
            </w:rPr>
          </w:pPr>
          <w:r w:rsidRPr="004151A3">
            <w:rPr>
              <w:rFonts w:ascii="Arial" w:hAnsi="Arial" w:cs="Arial"/>
              <w:sz w:val="24"/>
              <w:szCs w:val="24"/>
            </w:rPr>
            <w:t>Easy access policy summary………………………………………………………</w:t>
          </w:r>
          <w:proofErr w:type="gramStart"/>
          <w:r w:rsidRPr="004151A3">
            <w:rPr>
              <w:rFonts w:ascii="Arial" w:hAnsi="Arial" w:cs="Arial"/>
              <w:sz w:val="24"/>
              <w:szCs w:val="24"/>
            </w:rPr>
            <w:t>…</w:t>
          </w:r>
          <w:r w:rsidR="00A765DB">
            <w:rPr>
              <w:rFonts w:ascii="Arial" w:hAnsi="Arial" w:cs="Arial"/>
              <w:sz w:val="24"/>
              <w:szCs w:val="24"/>
            </w:rPr>
            <w:t>..</w:t>
          </w:r>
          <w:proofErr w:type="gramEnd"/>
          <w:r w:rsidRPr="004151A3">
            <w:rPr>
              <w:rFonts w:ascii="Arial" w:hAnsi="Arial" w:cs="Arial"/>
              <w:sz w:val="24"/>
              <w:szCs w:val="24"/>
            </w:rPr>
            <w:t>…2</w:t>
          </w:r>
        </w:p>
        <w:p w14:paraId="17835928" w14:textId="323B7C59" w:rsidR="006D3CBB" w:rsidRPr="004151A3" w:rsidRDefault="006D3CBB" w:rsidP="006D3CBB">
          <w:pPr>
            <w:spacing w:after="0" w:line="276" w:lineRule="auto"/>
            <w:rPr>
              <w:rFonts w:ascii="Arial" w:hAnsi="Arial" w:cs="Arial"/>
              <w:sz w:val="24"/>
              <w:szCs w:val="24"/>
            </w:rPr>
          </w:pPr>
          <w:r w:rsidRPr="004151A3">
            <w:rPr>
              <w:rFonts w:ascii="Arial" w:hAnsi="Arial" w:cs="Arial"/>
              <w:sz w:val="24"/>
              <w:szCs w:val="24"/>
            </w:rPr>
            <w:t>Contents…………………………………………………………………………….……….3</w:t>
          </w:r>
        </w:p>
        <w:p w14:paraId="250012A0" w14:textId="6D931DEB" w:rsidR="006D3CBB" w:rsidRPr="004151A3" w:rsidRDefault="006D3CBB" w:rsidP="0047194A">
          <w:pPr>
            <w:pStyle w:val="ListParagraph"/>
            <w:numPr>
              <w:ilvl w:val="0"/>
              <w:numId w:val="12"/>
            </w:numPr>
            <w:spacing w:after="0" w:line="276" w:lineRule="auto"/>
            <w:rPr>
              <w:rFonts w:ascii="Arial" w:hAnsi="Arial" w:cs="Arial"/>
              <w:sz w:val="24"/>
              <w:szCs w:val="24"/>
            </w:rPr>
          </w:pPr>
          <w:r w:rsidRPr="004151A3">
            <w:rPr>
              <w:rFonts w:ascii="Arial" w:hAnsi="Arial" w:cs="Arial"/>
              <w:sz w:val="24"/>
              <w:szCs w:val="24"/>
            </w:rPr>
            <w:t>Introduction……………………………………………………………………………</w:t>
          </w:r>
          <w:r w:rsidR="00A765DB">
            <w:rPr>
              <w:rFonts w:ascii="Arial" w:hAnsi="Arial" w:cs="Arial"/>
              <w:sz w:val="24"/>
              <w:szCs w:val="24"/>
            </w:rPr>
            <w:t>...</w:t>
          </w:r>
          <w:r w:rsidRPr="004151A3">
            <w:rPr>
              <w:rFonts w:ascii="Arial" w:hAnsi="Arial" w:cs="Arial"/>
              <w:sz w:val="24"/>
              <w:szCs w:val="24"/>
            </w:rPr>
            <w:t>4</w:t>
          </w:r>
        </w:p>
        <w:p w14:paraId="0ED74C5C" w14:textId="592EA595" w:rsidR="006D3CBB" w:rsidRPr="004151A3" w:rsidRDefault="006D3CBB" w:rsidP="0047194A">
          <w:pPr>
            <w:pStyle w:val="ListParagraph"/>
            <w:numPr>
              <w:ilvl w:val="1"/>
              <w:numId w:val="12"/>
            </w:numPr>
            <w:spacing w:after="0" w:line="276" w:lineRule="auto"/>
            <w:rPr>
              <w:rFonts w:ascii="Arial" w:hAnsi="Arial" w:cs="Arial"/>
              <w:sz w:val="24"/>
              <w:szCs w:val="24"/>
            </w:rPr>
          </w:pPr>
          <w:r w:rsidRPr="004151A3">
            <w:rPr>
              <w:rFonts w:ascii="Arial" w:hAnsi="Arial" w:cs="Arial"/>
              <w:sz w:val="24"/>
              <w:szCs w:val="24"/>
            </w:rPr>
            <w:t>The importance of postvention in education settings……………...………</w:t>
          </w:r>
          <w:proofErr w:type="gramStart"/>
          <w:r w:rsidRPr="004151A3">
            <w:rPr>
              <w:rFonts w:ascii="Arial" w:hAnsi="Arial" w:cs="Arial"/>
              <w:sz w:val="24"/>
              <w:szCs w:val="24"/>
            </w:rPr>
            <w:t>…</w:t>
          </w:r>
          <w:r w:rsidR="00A765DB">
            <w:rPr>
              <w:rFonts w:ascii="Arial" w:hAnsi="Arial" w:cs="Arial"/>
              <w:sz w:val="24"/>
              <w:szCs w:val="24"/>
            </w:rPr>
            <w:t>..</w:t>
          </w:r>
          <w:proofErr w:type="gramEnd"/>
          <w:r w:rsidRPr="004151A3">
            <w:rPr>
              <w:rFonts w:ascii="Arial" w:hAnsi="Arial" w:cs="Arial"/>
              <w:sz w:val="24"/>
              <w:szCs w:val="24"/>
            </w:rPr>
            <w:t>4</w:t>
          </w:r>
        </w:p>
        <w:p w14:paraId="74991CCA" w14:textId="67632B1F" w:rsidR="006D3CBB" w:rsidRPr="004151A3" w:rsidRDefault="006D3CBB" w:rsidP="0047194A">
          <w:pPr>
            <w:pStyle w:val="ListParagraph"/>
            <w:numPr>
              <w:ilvl w:val="1"/>
              <w:numId w:val="12"/>
            </w:numPr>
            <w:spacing w:after="0" w:line="276" w:lineRule="auto"/>
            <w:rPr>
              <w:rFonts w:ascii="Arial" w:hAnsi="Arial" w:cs="Arial"/>
              <w:sz w:val="24"/>
              <w:szCs w:val="24"/>
            </w:rPr>
          </w:pPr>
          <w:r w:rsidRPr="004151A3">
            <w:rPr>
              <w:rFonts w:ascii="Arial" w:hAnsi="Arial" w:cs="Arial"/>
              <w:sz w:val="24"/>
              <w:szCs w:val="24"/>
            </w:rPr>
            <w:t>Definitions……………………………………………………………………</w:t>
          </w:r>
          <w:proofErr w:type="gramStart"/>
          <w:r w:rsidRPr="004151A3">
            <w:rPr>
              <w:rFonts w:ascii="Arial" w:hAnsi="Arial" w:cs="Arial"/>
              <w:sz w:val="24"/>
              <w:szCs w:val="24"/>
            </w:rPr>
            <w:t>…</w:t>
          </w:r>
          <w:r w:rsidR="00A765DB">
            <w:rPr>
              <w:rFonts w:ascii="Arial" w:hAnsi="Arial" w:cs="Arial"/>
              <w:sz w:val="24"/>
              <w:szCs w:val="24"/>
            </w:rPr>
            <w:t>..</w:t>
          </w:r>
          <w:proofErr w:type="gramEnd"/>
          <w:r w:rsidRPr="004151A3">
            <w:rPr>
              <w:rFonts w:ascii="Arial" w:hAnsi="Arial" w:cs="Arial"/>
              <w:sz w:val="24"/>
              <w:szCs w:val="24"/>
            </w:rPr>
            <w:t>…5</w:t>
          </w:r>
        </w:p>
        <w:p w14:paraId="30F27A81" w14:textId="051A9801" w:rsidR="006D3CBB" w:rsidRPr="004151A3" w:rsidRDefault="006D3CBB" w:rsidP="0047194A">
          <w:pPr>
            <w:pStyle w:val="ListParagraph"/>
            <w:numPr>
              <w:ilvl w:val="0"/>
              <w:numId w:val="12"/>
            </w:numPr>
            <w:spacing w:after="0" w:line="276" w:lineRule="auto"/>
            <w:rPr>
              <w:rFonts w:ascii="Arial" w:hAnsi="Arial" w:cs="Arial"/>
              <w:sz w:val="24"/>
              <w:szCs w:val="24"/>
            </w:rPr>
          </w:pPr>
          <w:r w:rsidRPr="004151A3">
            <w:rPr>
              <w:rFonts w:ascii="Arial" w:hAnsi="Arial" w:cs="Arial"/>
              <w:sz w:val="24"/>
              <w:szCs w:val="24"/>
            </w:rPr>
            <w:t>Preparatory actions………………………………………………………...………</w:t>
          </w:r>
          <w:proofErr w:type="gramStart"/>
          <w:r w:rsidRPr="004151A3">
            <w:rPr>
              <w:rFonts w:ascii="Arial" w:hAnsi="Arial" w:cs="Arial"/>
              <w:sz w:val="24"/>
              <w:szCs w:val="24"/>
            </w:rPr>
            <w:t>…</w:t>
          </w:r>
          <w:r w:rsidR="00A765DB">
            <w:rPr>
              <w:rFonts w:ascii="Arial" w:hAnsi="Arial" w:cs="Arial"/>
              <w:sz w:val="24"/>
              <w:szCs w:val="24"/>
            </w:rPr>
            <w:t>..</w:t>
          </w:r>
          <w:proofErr w:type="gramEnd"/>
          <w:r w:rsidRPr="004151A3">
            <w:rPr>
              <w:rFonts w:ascii="Arial" w:hAnsi="Arial" w:cs="Arial"/>
              <w:sz w:val="24"/>
              <w:szCs w:val="24"/>
            </w:rPr>
            <w:t>6</w:t>
          </w:r>
        </w:p>
        <w:p w14:paraId="615269EC" w14:textId="64100C4D" w:rsidR="006D3CBB" w:rsidRPr="004151A3" w:rsidRDefault="006D3CBB" w:rsidP="0047194A">
          <w:pPr>
            <w:pStyle w:val="ListParagraph"/>
            <w:numPr>
              <w:ilvl w:val="1"/>
              <w:numId w:val="12"/>
            </w:numPr>
            <w:spacing w:after="0"/>
            <w:rPr>
              <w:rFonts w:ascii="Arial" w:hAnsi="Arial" w:cs="Arial"/>
              <w:sz w:val="24"/>
              <w:szCs w:val="24"/>
            </w:rPr>
          </w:pPr>
          <w:r w:rsidRPr="004151A3">
            <w:rPr>
              <w:rFonts w:ascii="Arial" w:hAnsi="Arial" w:cs="Arial"/>
              <w:sz w:val="24"/>
              <w:szCs w:val="24"/>
            </w:rPr>
            <w:t>School Policies………………………………………………………...………</w:t>
          </w:r>
          <w:proofErr w:type="gramStart"/>
          <w:r w:rsidRPr="004151A3">
            <w:rPr>
              <w:rFonts w:ascii="Arial" w:hAnsi="Arial" w:cs="Arial"/>
              <w:sz w:val="24"/>
              <w:szCs w:val="24"/>
            </w:rPr>
            <w:t>…</w:t>
          </w:r>
          <w:r w:rsidR="00A765DB">
            <w:rPr>
              <w:rFonts w:ascii="Arial" w:hAnsi="Arial" w:cs="Arial"/>
              <w:sz w:val="24"/>
              <w:szCs w:val="24"/>
            </w:rPr>
            <w:t>..</w:t>
          </w:r>
          <w:proofErr w:type="gramEnd"/>
          <w:r w:rsidRPr="004151A3">
            <w:rPr>
              <w:rFonts w:ascii="Arial" w:hAnsi="Arial" w:cs="Arial"/>
              <w:sz w:val="24"/>
              <w:szCs w:val="24"/>
            </w:rPr>
            <w:t>6</w:t>
          </w:r>
        </w:p>
        <w:p w14:paraId="31B67261" w14:textId="70D5ED39" w:rsidR="006D3CBB" w:rsidRPr="004151A3" w:rsidRDefault="006D3CBB" w:rsidP="0047194A">
          <w:pPr>
            <w:pStyle w:val="ListParagraph"/>
            <w:numPr>
              <w:ilvl w:val="1"/>
              <w:numId w:val="12"/>
            </w:numPr>
            <w:spacing w:after="0" w:line="276" w:lineRule="auto"/>
            <w:rPr>
              <w:rFonts w:ascii="Arial" w:hAnsi="Arial" w:cs="Arial"/>
              <w:sz w:val="24"/>
              <w:szCs w:val="24"/>
            </w:rPr>
          </w:pPr>
          <w:r w:rsidRPr="004151A3">
            <w:rPr>
              <w:rFonts w:ascii="Arial" w:hAnsi="Arial" w:cs="Arial"/>
              <w:sz w:val="24"/>
              <w:szCs w:val="24"/>
            </w:rPr>
            <w:t>Training…………………………………………………………………………</w:t>
          </w:r>
          <w:proofErr w:type="gramStart"/>
          <w:r w:rsidRPr="004151A3">
            <w:rPr>
              <w:rFonts w:ascii="Arial" w:hAnsi="Arial" w:cs="Arial"/>
              <w:sz w:val="24"/>
              <w:szCs w:val="24"/>
            </w:rPr>
            <w:t>…</w:t>
          </w:r>
          <w:r w:rsidR="00A765DB">
            <w:rPr>
              <w:rFonts w:ascii="Arial" w:hAnsi="Arial" w:cs="Arial"/>
              <w:sz w:val="24"/>
              <w:szCs w:val="24"/>
            </w:rPr>
            <w:t>..</w:t>
          </w:r>
          <w:proofErr w:type="gramEnd"/>
          <w:r w:rsidRPr="004151A3">
            <w:rPr>
              <w:rFonts w:ascii="Arial" w:hAnsi="Arial" w:cs="Arial"/>
              <w:sz w:val="24"/>
              <w:szCs w:val="24"/>
            </w:rPr>
            <w:t>6</w:t>
          </w:r>
        </w:p>
        <w:p w14:paraId="3F4EBF71" w14:textId="7AD18877" w:rsidR="006D3CBB" w:rsidRPr="004151A3" w:rsidRDefault="006D3CBB" w:rsidP="0047194A">
          <w:pPr>
            <w:pStyle w:val="ListParagraph"/>
            <w:numPr>
              <w:ilvl w:val="1"/>
              <w:numId w:val="12"/>
            </w:numPr>
            <w:spacing w:after="0" w:line="276" w:lineRule="auto"/>
            <w:rPr>
              <w:rFonts w:ascii="Arial" w:hAnsi="Arial" w:cs="Arial"/>
              <w:sz w:val="24"/>
              <w:szCs w:val="24"/>
            </w:rPr>
          </w:pPr>
          <w:r w:rsidRPr="004151A3">
            <w:rPr>
              <w:rFonts w:ascii="Arial" w:hAnsi="Arial" w:cs="Arial"/>
              <w:sz w:val="24"/>
              <w:szCs w:val="24"/>
            </w:rPr>
            <w:t>Putting together a postvention team…………………………………………</w:t>
          </w:r>
          <w:proofErr w:type="gramStart"/>
          <w:r w:rsidRPr="004151A3">
            <w:rPr>
              <w:rFonts w:ascii="Arial" w:hAnsi="Arial" w:cs="Arial"/>
              <w:sz w:val="24"/>
              <w:szCs w:val="24"/>
            </w:rPr>
            <w:t>...</w:t>
          </w:r>
          <w:r w:rsidR="00A765DB">
            <w:rPr>
              <w:rFonts w:ascii="Arial" w:hAnsi="Arial" w:cs="Arial"/>
              <w:sz w:val="24"/>
              <w:szCs w:val="24"/>
            </w:rPr>
            <w:t>..</w:t>
          </w:r>
          <w:proofErr w:type="gramEnd"/>
          <w:r w:rsidRPr="004151A3">
            <w:rPr>
              <w:rFonts w:ascii="Arial" w:hAnsi="Arial" w:cs="Arial"/>
              <w:sz w:val="24"/>
              <w:szCs w:val="24"/>
            </w:rPr>
            <w:t>6</w:t>
          </w:r>
        </w:p>
        <w:p w14:paraId="4B132179" w14:textId="200C1D69" w:rsidR="006D3CBB" w:rsidRPr="004151A3" w:rsidRDefault="006D3CBB" w:rsidP="0047194A">
          <w:pPr>
            <w:pStyle w:val="ListParagraph"/>
            <w:numPr>
              <w:ilvl w:val="0"/>
              <w:numId w:val="12"/>
            </w:numPr>
            <w:spacing w:after="0" w:line="276" w:lineRule="auto"/>
            <w:rPr>
              <w:rFonts w:ascii="Arial" w:hAnsi="Arial" w:cs="Arial"/>
              <w:sz w:val="24"/>
              <w:szCs w:val="24"/>
            </w:rPr>
          </w:pPr>
          <w:r w:rsidRPr="004151A3">
            <w:rPr>
              <w:rFonts w:ascii="Arial" w:hAnsi="Arial" w:cs="Arial"/>
              <w:sz w:val="24"/>
              <w:szCs w:val="24"/>
            </w:rPr>
            <w:t>The policy…………………………………………………………………………</w:t>
          </w:r>
          <w:r w:rsidR="00A765DB">
            <w:rPr>
              <w:rFonts w:ascii="Arial" w:hAnsi="Arial" w:cs="Arial"/>
              <w:sz w:val="24"/>
              <w:szCs w:val="24"/>
            </w:rPr>
            <w:t>…</w:t>
          </w:r>
          <w:proofErr w:type="gramStart"/>
          <w:r w:rsidR="00A765DB">
            <w:rPr>
              <w:rFonts w:ascii="Arial" w:hAnsi="Arial" w:cs="Arial"/>
              <w:sz w:val="24"/>
              <w:szCs w:val="24"/>
            </w:rPr>
            <w:t>....</w:t>
          </w:r>
          <w:r w:rsidRPr="004151A3">
            <w:rPr>
              <w:rFonts w:ascii="Arial" w:hAnsi="Arial" w:cs="Arial"/>
              <w:sz w:val="24"/>
              <w:szCs w:val="24"/>
            </w:rPr>
            <w:t>.</w:t>
          </w:r>
          <w:proofErr w:type="gramEnd"/>
          <w:r w:rsidRPr="004151A3">
            <w:rPr>
              <w:rFonts w:ascii="Arial" w:hAnsi="Arial" w:cs="Arial"/>
              <w:sz w:val="24"/>
              <w:szCs w:val="24"/>
            </w:rPr>
            <w:t>7</w:t>
          </w:r>
        </w:p>
        <w:p w14:paraId="37F80D7A" w14:textId="64AB95DC" w:rsidR="006D3CBB" w:rsidRPr="004151A3" w:rsidRDefault="006D3CBB" w:rsidP="0047194A">
          <w:pPr>
            <w:pStyle w:val="ListParagraph"/>
            <w:numPr>
              <w:ilvl w:val="1"/>
              <w:numId w:val="12"/>
            </w:numPr>
            <w:spacing w:after="0" w:line="276" w:lineRule="auto"/>
            <w:rPr>
              <w:rFonts w:ascii="Arial" w:hAnsi="Arial" w:cs="Arial"/>
              <w:sz w:val="24"/>
              <w:szCs w:val="24"/>
            </w:rPr>
          </w:pPr>
          <w:r w:rsidRPr="004151A3">
            <w:rPr>
              <w:rFonts w:ascii="Arial" w:hAnsi="Arial" w:cs="Arial"/>
              <w:sz w:val="24"/>
              <w:szCs w:val="24"/>
            </w:rPr>
            <w:t>Initiating the critical incident response…………</w:t>
          </w:r>
          <w:proofErr w:type="gramStart"/>
          <w:r w:rsidRPr="004151A3">
            <w:rPr>
              <w:rFonts w:ascii="Arial" w:hAnsi="Arial" w:cs="Arial"/>
              <w:sz w:val="24"/>
              <w:szCs w:val="24"/>
            </w:rPr>
            <w:t>…</w:t>
          </w:r>
          <w:r w:rsidR="00A765DB">
            <w:rPr>
              <w:rFonts w:ascii="Arial" w:hAnsi="Arial" w:cs="Arial"/>
              <w:sz w:val="24"/>
              <w:szCs w:val="24"/>
            </w:rPr>
            <w:t>..</w:t>
          </w:r>
          <w:proofErr w:type="gramEnd"/>
          <w:r w:rsidRPr="004151A3">
            <w:rPr>
              <w:rFonts w:ascii="Arial" w:hAnsi="Arial" w:cs="Arial"/>
              <w:sz w:val="24"/>
              <w:szCs w:val="24"/>
            </w:rPr>
            <w:t>……………………………7</w:t>
          </w:r>
        </w:p>
        <w:p w14:paraId="4229D816" w14:textId="360E24BA" w:rsidR="006D3CBB" w:rsidRPr="004151A3" w:rsidRDefault="006D3CBB" w:rsidP="0047194A">
          <w:pPr>
            <w:pStyle w:val="ListParagraph"/>
            <w:numPr>
              <w:ilvl w:val="1"/>
              <w:numId w:val="12"/>
            </w:numPr>
            <w:spacing w:after="0" w:line="276" w:lineRule="auto"/>
            <w:rPr>
              <w:rFonts w:ascii="Arial" w:hAnsi="Arial" w:cs="Arial"/>
              <w:sz w:val="24"/>
              <w:szCs w:val="24"/>
            </w:rPr>
          </w:pPr>
          <w:r w:rsidRPr="004151A3">
            <w:rPr>
              <w:rFonts w:ascii="Arial" w:hAnsi="Arial" w:cs="Arial"/>
              <w:sz w:val="24"/>
              <w:szCs w:val="24"/>
            </w:rPr>
            <w:t>Communicating the news ……………………………</w:t>
          </w:r>
          <w:r w:rsidR="00A765DB">
            <w:rPr>
              <w:rFonts w:ascii="Arial" w:hAnsi="Arial" w:cs="Arial"/>
              <w:sz w:val="24"/>
              <w:szCs w:val="24"/>
            </w:rPr>
            <w:t>...</w:t>
          </w:r>
          <w:r w:rsidRPr="004151A3">
            <w:rPr>
              <w:rFonts w:ascii="Arial" w:hAnsi="Arial" w:cs="Arial"/>
              <w:sz w:val="24"/>
              <w:szCs w:val="24"/>
            </w:rPr>
            <w:t>……….……………</w:t>
          </w:r>
          <w:proofErr w:type="gramStart"/>
          <w:r w:rsidRPr="004151A3">
            <w:rPr>
              <w:rFonts w:ascii="Arial" w:hAnsi="Arial" w:cs="Arial"/>
              <w:sz w:val="24"/>
              <w:szCs w:val="24"/>
            </w:rPr>
            <w:t>…..</w:t>
          </w:r>
          <w:proofErr w:type="gramEnd"/>
          <w:r w:rsidR="00D1697F">
            <w:rPr>
              <w:rFonts w:ascii="Arial" w:hAnsi="Arial" w:cs="Arial"/>
              <w:sz w:val="24"/>
              <w:szCs w:val="24"/>
            </w:rPr>
            <w:t>7</w:t>
          </w:r>
        </w:p>
        <w:p w14:paraId="5A53AADE" w14:textId="04E6F67D" w:rsidR="006D3CBB" w:rsidRPr="004151A3" w:rsidRDefault="006D3CBB" w:rsidP="0047194A">
          <w:pPr>
            <w:pStyle w:val="ListParagraph"/>
            <w:numPr>
              <w:ilvl w:val="2"/>
              <w:numId w:val="12"/>
            </w:numPr>
            <w:spacing w:after="0" w:line="276" w:lineRule="auto"/>
            <w:rPr>
              <w:rFonts w:ascii="Arial" w:hAnsi="Arial" w:cs="Arial"/>
              <w:sz w:val="24"/>
              <w:szCs w:val="24"/>
            </w:rPr>
          </w:pPr>
          <w:r w:rsidRPr="004151A3">
            <w:rPr>
              <w:rFonts w:ascii="Arial" w:hAnsi="Arial" w:cs="Arial"/>
              <w:sz w:val="24"/>
              <w:szCs w:val="24"/>
            </w:rPr>
            <w:t>Communicating with the family …………………………</w:t>
          </w:r>
          <w:r w:rsidR="000D23B3">
            <w:rPr>
              <w:rFonts w:ascii="Arial" w:hAnsi="Arial" w:cs="Arial"/>
              <w:sz w:val="24"/>
              <w:szCs w:val="24"/>
            </w:rPr>
            <w:t>.</w:t>
          </w:r>
          <w:r w:rsidRPr="004151A3">
            <w:rPr>
              <w:rFonts w:ascii="Arial" w:hAnsi="Arial" w:cs="Arial"/>
              <w:sz w:val="24"/>
              <w:szCs w:val="24"/>
            </w:rPr>
            <w:t xml:space="preserve">………………8 </w:t>
          </w:r>
        </w:p>
        <w:p w14:paraId="56CEEF8C" w14:textId="0A1B9F69" w:rsidR="006D3CBB" w:rsidRPr="004151A3" w:rsidRDefault="006D3CBB" w:rsidP="0047194A">
          <w:pPr>
            <w:pStyle w:val="ListParagraph"/>
            <w:numPr>
              <w:ilvl w:val="2"/>
              <w:numId w:val="12"/>
            </w:numPr>
            <w:spacing w:after="0" w:line="276" w:lineRule="auto"/>
            <w:rPr>
              <w:rFonts w:ascii="Arial" w:hAnsi="Arial" w:cs="Arial"/>
              <w:sz w:val="24"/>
              <w:szCs w:val="24"/>
            </w:rPr>
          </w:pPr>
          <w:r w:rsidRPr="004151A3">
            <w:rPr>
              <w:rFonts w:ascii="Arial" w:hAnsi="Arial" w:cs="Arial"/>
              <w:sz w:val="24"/>
              <w:szCs w:val="24"/>
            </w:rPr>
            <w:t>Communicating with staff ………………………………………….</w:t>
          </w:r>
          <w:proofErr w:type="gramStart"/>
          <w:r w:rsidRPr="004151A3">
            <w:rPr>
              <w:rFonts w:ascii="Arial" w:hAnsi="Arial" w:cs="Arial"/>
              <w:sz w:val="24"/>
              <w:szCs w:val="24"/>
            </w:rPr>
            <w:t>…</w:t>
          </w:r>
          <w:r w:rsidR="00A765DB">
            <w:rPr>
              <w:rFonts w:ascii="Arial" w:hAnsi="Arial" w:cs="Arial"/>
              <w:sz w:val="24"/>
              <w:szCs w:val="24"/>
            </w:rPr>
            <w:t>..</w:t>
          </w:r>
          <w:proofErr w:type="gramEnd"/>
          <w:r w:rsidRPr="004151A3">
            <w:rPr>
              <w:rFonts w:ascii="Arial" w:hAnsi="Arial" w:cs="Arial"/>
              <w:sz w:val="24"/>
              <w:szCs w:val="24"/>
            </w:rPr>
            <w:t>…</w:t>
          </w:r>
          <w:r w:rsidR="00D1697F">
            <w:rPr>
              <w:rFonts w:ascii="Arial" w:hAnsi="Arial" w:cs="Arial"/>
              <w:sz w:val="24"/>
              <w:szCs w:val="24"/>
            </w:rPr>
            <w:t>9</w:t>
          </w:r>
          <w:r w:rsidRPr="004151A3">
            <w:rPr>
              <w:rFonts w:ascii="Arial" w:hAnsi="Arial" w:cs="Arial"/>
              <w:sz w:val="24"/>
              <w:szCs w:val="24"/>
            </w:rPr>
            <w:t xml:space="preserve"> </w:t>
          </w:r>
        </w:p>
        <w:p w14:paraId="5BC8B316" w14:textId="5FF898A1" w:rsidR="006D3CBB" w:rsidRPr="004151A3" w:rsidRDefault="006D3CBB" w:rsidP="0047194A">
          <w:pPr>
            <w:pStyle w:val="ListParagraph"/>
            <w:numPr>
              <w:ilvl w:val="2"/>
              <w:numId w:val="12"/>
            </w:numPr>
            <w:spacing w:after="0" w:line="276" w:lineRule="auto"/>
            <w:rPr>
              <w:rFonts w:ascii="Arial" w:hAnsi="Arial" w:cs="Arial"/>
              <w:sz w:val="24"/>
              <w:szCs w:val="24"/>
            </w:rPr>
          </w:pPr>
          <w:r w:rsidRPr="004151A3">
            <w:rPr>
              <w:rFonts w:ascii="Arial" w:hAnsi="Arial" w:cs="Arial"/>
              <w:sz w:val="24"/>
              <w:szCs w:val="24"/>
            </w:rPr>
            <w:t>Communicating with students ………………………………</w:t>
          </w:r>
          <w:r w:rsidR="00D1697F">
            <w:rPr>
              <w:rFonts w:ascii="Arial" w:hAnsi="Arial" w:cs="Arial"/>
              <w:sz w:val="24"/>
              <w:szCs w:val="24"/>
            </w:rPr>
            <w:t>……</w:t>
          </w:r>
          <w:r w:rsidRPr="004151A3">
            <w:rPr>
              <w:rFonts w:ascii="Arial" w:hAnsi="Arial" w:cs="Arial"/>
              <w:sz w:val="24"/>
              <w:szCs w:val="24"/>
            </w:rPr>
            <w:t>……</w:t>
          </w:r>
          <w:r w:rsidR="00A765DB">
            <w:rPr>
              <w:rFonts w:ascii="Arial" w:hAnsi="Arial" w:cs="Arial"/>
              <w:sz w:val="24"/>
              <w:szCs w:val="24"/>
            </w:rPr>
            <w:t>.</w:t>
          </w:r>
          <w:r w:rsidR="00D1697F">
            <w:rPr>
              <w:rFonts w:ascii="Arial" w:hAnsi="Arial" w:cs="Arial"/>
              <w:sz w:val="24"/>
              <w:szCs w:val="24"/>
            </w:rPr>
            <w:t>10</w:t>
          </w:r>
          <w:r w:rsidRPr="004151A3">
            <w:rPr>
              <w:rFonts w:ascii="Arial" w:hAnsi="Arial" w:cs="Arial"/>
              <w:sz w:val="24"/>
              <w:szCs w:val="24"/>
            </w:rPr>
            <w:t xml:space="preserve"> </w:t>
          </w:r>
        </w:p>
        <w:p w14:paraId="3D8B3C0B" w14:textId="299ABD71" w:rsidR="006D3CBB" w:rsidRPr="004151A3" w:rsidRDefault="006D3CBB" w:rsidP="0047194A">
          <w:pPr>
            <w:pStyle w:val="ListParagraph"/>
            <w:numPr>
              <w:ilvl w:val="2"/>
              <w:numId w:val="12"/>
            </w:numPr>
            <w:spacing w:after="0" w:line="276" w:lineRule="auto"/>
            <w:rPr>
              <w:rFonts w:ascii="Arial" w:hAnsi="Arial" w:cs="Arial"/>
              <w:sz w:val="24"/>
              <w:szCs w:val="24"/>
            </w:rPr>
          </w:pPr>
          <w:r w:rsidRPr="004151A3">
            <w:rPr>
              <w:rFonts w:ascii="Arial" w:hAnsi="Arial" w:cs="Arial"/>
              <w:sz w:val="24"/>
              <w:szCs w:val="24"/>
            </w:rPr>
            <w:t xml:space="preserve">Communicating </w:t>
          </w:r>
          <w:r w:rsidR="00496605">
            <w:rPr>
              <w:rFonts w:ascii="Arial" w:hAnsi="Arial" w:cs="Arial"/>
              <w:sz w:val="24"/>
              <w:szCs w:val="24"/>
            </w:rPr>
            <w:t xml:space="preserve">with all other </w:t>
          </w:r>
          <w:r w:rsidRPr="004151A3">
            <w:rPr>
              <w:rFonts w:ascii="Arial" w:hAnsi="Arial" w:cs="Arial"/>
              <w:sz w:val="24"/>
              <w:szCs w:val="24"/>
            </w:rPr>
            <w:t>parents …………………………………</w:t>
          </w:r>
          <w:r w:rsidR="00496605">
            <w:rPr>
              <w:rFonts w:ascii="Arial" w:hAnsi="Arial" w:cs="Arial"/>
              <w:sz w:val="24"/>
              <w:szCs w:val="24"/>
            </w:rPr>
            <w:t>11</w:t>
          </w:r>
        </w:p>
        <w:p w14:paraId="218B3ECD" w14:textId="5F044A9A" w:rsidR="006D3CBB" w:rsidRPr="004151A3" w:rsidRDefault="006D3CBB" w:rsidP="0047194A">
          <w:pPr>
            <w:pStyle w:val="ListParagraph"/>
            <w:numPr>
              <w:ilvl w:val="2"/>
              <w:numId w:val="12"/>
            </w:numPr>
            <w:spacing w:after="0" w:line="276" w:lineRule="auto"/>
            <w:rPr>
              <w:rFonts w:ascii="Arial" w:hAnsi="Arial" w:cs="Arial"/>
              <w:sz w:val="24"/>
              <w:szCs w:val="24"/>
            </w:rPr>
          </w:pPr>
          <w:r w:rsidRPr="004151A3">
            <w:rPr>
              <w:rFonts w:ascii="Arial" w:hAnsi="Arial" w:cs="Arial"/>
              <w:sz w:val="24"/>
              <w:szCs w:val="24"/>
            </w:rPr>
            <w:t>Managing social media………………………………………</w:t>
          </w:r>
          <w:r w:rsidR="00A765DB">
            <w:rPr>
              <w:rFonts w:ascii="Arial" w:hAnsi="Arial" w:cs="Arial"/>
              <w:sz w:val="24"/>
              <w:szCs w:val="24"/>
            </w:rPr>
            <w:t>.</w:t>
          </w:r>
          <w:r w:rsidRPr="004151A3">
            <w:rPr>
              <w:rFonts w:ascii="Arial" w:hAnsi="Arial" w:cs="Arial"/>
              <w:sz w:val="24"/>
              <w:szCs w:val="24"/>
            </w:rPr>
            <w:t>…………</w:t>
          </w:r>
          <w:r w:rsidR="00DC2815">
            <w:rPr>
              <w:rFonts w:ascii="Arial" w:hAnsi="Arial" w:cs="Arial"/>
              <w:sz w:val="24"/>
              <w:szCs w:val="24"/>
            </w:rPr>
            <w:t>12</w:t>
          </w:r>
        </w:p>
        <w:p w14:paraId="75F4F8EA" w14:textId="13B8EA76" w:rsidR="006D3CBB" w:rsidRPr="004151A3" w:rsidRDefault="006D3CBB" w:rsidP="0047194A">
          <w:pPr>
            <w:pStyle w:val="ListParagraph"/>
            <w:numPr>
              <w:ilvl w:val="2"/>
              <w:numId w:val="12"/>
            </w:numPr>
            <w:spacing w:after="0" w:line="276" w:lineRule="auto"/>
            <w:rPr>
              <w:rFonts w:ascii="Arial" w:hAnsi="Arial" w:cs="Arial"/>
              <w:sz w:val="24"/>
              <w:szCs w:val="24"/>
            </w:rPr>
          </w:pPr>
          <w:r w:rsidRPr="004151A3">
            <w:rPr>
              <w:rFonts w:ascii="Arial" w:hAnsi="Arial" w:cs="Arial"/>
              <w:sz w:val="24"/>
              <w:szCs w:val="24"/>
            </w:rPr>
            <w:t>Managing the press…………………………………………</w:t>
          </w:r>
          <w:r w:rsidR="00A765DB">
            <w:rPr>
              <w:rFonts w:ascii="Arial" w:hAnsi="Arial" w:cs="Arial"/>
              <w:sz w:val="24"/>
              <w:szCs w:val="24"/>
            </w:rPr>
            <w:t>…</w:t>
          </w:r>
          <w:r w:rsidRPr="004151A3">
            <w:rPr>
              <w:rFonts w:ascii="Arial" w:hAnsi="Arial" w:cs="Arial"/>
              <w:sz w:val="24"/>
              <w:szCs w:val="24"/>
            </w:rPr>
            <w:t>…………</w:t>
          </w:r>
          <w:r w:rsidR="00DC2815">
            <w:rPr>
              <w:rFonts w:ascii="Arial" w:hAnsi="Arial" w:cs="Arial"/>
              <w:sz w:val="24"/>
              <w:szCs w:val="24"/>
            </w:rPr>
            <w:t>13</w:t>
          </w:r>
        </w:p>
        <w:p w14:paraId="51FE1CEC" w14:textId="0EA71563" w:rsidR="006D3CBB" w:rsidRPr="004151A3" w:rsidRDefault="006D3CBB" w:rsidP="0047194A">
          <w:pPr>
            <w:pStyle w:val="ListParagraph"/>
            <w:numPr>
              <w:ilvl w:val="1"/>
              <w:numId w:val="12"/>
            </w:numPr>
            <w:spacing w:after="0" w:line="276" w:lineRule="auto"/>
            <w:rPr>
              <w:rFonts w:ascii="Arial" w:hAnsi="Arial" w:cs="Arial"/>
              <w:sz w:val="24"/>
              <w:szCs w:val="24"/>
            </w:rPr>
          </w:pPr>
          <w:r w:rsidRPr="004151A3">
            <w:rPr>
              <w:rFonts w:ascii="Arial" w:hAnsi="Arial" w:cs="Arial"/>
              <w:sz w:val="24"/>
              <w:szCs w:val="24"/>
            </w:rPr>
            <w:t>Managing risk ………………………………………………………</w:t>
          </w:r>
          <w:proofErr w:type="gramStart"/>
          <w:r w:rsidRPr="004151A3">
            <w:rPr>
              <w:rFonts w:ascii="Arial" w:hAnsi="Arial" w:cs="Arial"/>
              <w:sz w:val="24"/>
              <w:szCs w:val="24"/>
            </w:rPr>
            <w:t>…</w:t>
          </w:r>
          <w:r w:rsidR="00A765DB">
            <w:rPr>
              <w:rFonts w:ascii="Arial" w:hAnsi="Arial" w:cs="Arial"/>
              <w:sz w:val="24"/>
              <w:szCs w:val="24"/>
            </w:rPr>
            <w:t>..</w:t>
          </w:r>
          <w:proofErr w:type="gramEnd"/>
          <w:r w:rsidRPr="004151A3">
            <w:rPr>
              <w:rFonts w:ascii="Arial" w:hAnsi="Arial" w:cs="Arial"/>
              <w:sz w:val="24"/>
              <w:szCs w:val="24"/>
            </w:rPr>
            <w:t>……</w:t>
          </w:r>
          <w:proofErr w:type="gramStart"/>
          <w:r w:rsidRPr="004151A3">
            <w:rPr>
              <w:rFonts w:ascii="Arial" w:hAnsi="Arial" w:cs="Arial"/>
              <w:sz w:val="24"/>
              <w:szCs w:val="24"/>
            </w:rPr>
            <w:t>…..</w:t>
          </w:r>
          <w:proofErr w:type="gramEnd"/>
          <w:r w:rsidR="00DC2815">
            <w:rPr>
              <w:rFonts w:ascii="Arial" w:hAnsi="Arial" w:cs="Arial"/>
              <w:sz w:val="24"/>
              <w:szCs w:val="24"/>
            </w:rPr>
            <w:t>14</w:t>
          </w:r>
        </w:p>
        <w:p w14:paraId="1CA86393" w14:textId="700CABA8" w:rsidR="006D3CBB" w:rsidRDefault="006D3CBB" w:rsidP="0047194A">
          <w:pPr>
            <w:pStyle w:val="ListParagraph"/>
            <w:numPr>
              <w:ilvl w:val="1"/>
              <w:numId w:val="12"/>
            </w:numPr>
            <w:spacing w:after="0" w:line="276" w:lineRule="auto"/>
            <w:rPr>
              <w:rFonts w:ascii="Arial" w:hAnsi="Arial" w:cs="Arial"/>
              <w:sz w:val="24"/>
              <w:szCs w:val="24"/>
            </w:rPr>
          </w:pPr>
          <w:r w:rsidRPr="004151A3">
            <w:rPr>
              <w:rFonts w:ascii="Arial" w:hAnsi="Arial" w:cs="Arial"/>
              <w:sz w:val="24"/>
              <w:szCs w:val="24"/>
            </w:rPr>
            <w:t>Providing support………………………………………………………</w:t>
          </w:r>
          <w:proofErr w:type="gramStart"/>
          <w:r w:rsidRPr="004151A3">
            <w:rPr>
              <w:rFonts w:ascii="Arial" w:hAnsi="Arial" w:cs="Arial"/>
              <w:sz w:val="24"/>
              <w:szCs w:val="24"/>
            </w:rPr>
            <w:t>…</w:t>
          </w:r>
          <w:r w:rsidR="00A765DB">
            <w:rPr>
              <w:rFonts w:ascii="Arial" w:hAnsi="Arial" w:cs="Arial"/>
              <w:sz w:val="24"/>
              <w:szCs w:val="24"/>
            </w:rPr>
            <w:t>..</w:t>
          </w:r>
          <w:proofErr w:type="gramEnd"/>
          <w:r w:rsidRPr="004151A3">
            <w:rPr>
              <w:rFonts w:ascii="Arial" w:hAnsi="Arial" w:cs="Arial"/>
              <w:sz w:val="24"/>
              <w:szCs w:val="24"/>
            </w:rPr>
            <w:t>…….</w:t>
          </w:r>
          <w:r w:rsidR="00173467">
            <w:rPr>
              <w:rFonts w:ascii="Arial" w:hAnsi="Arial" w:cs="Arial"/>
              <w:sz w:val="24"/>
              <w:szCs w:val="24"/>
            </w:rPr>
            <w:t>15</w:t>
          </w:r>
        </w:p>
        <w:p w14:paraId="7885AAD9" w14:textId="234A5EEB" w:rsidR="00173467" w:rsidRDefault="00173467" w:rsidP="0047194A">
          <w:pPr>
            <w:pStyle w:val="ListParagraph"/>
            <w:numPr>
              <w:ilvl w:val="2"/>
              <w:numId w:val="12"/>
            </w:numPr>
            <w:spacing w:after="0" w:line="276" w:lineRule="auto"/>
            <w:rPr>
              <w:rFonts w:ascii="Arial" w:hAnsi="Arial" w:cs="Arial"/>
              <w:sz w:val="24"/>
              <w:szCs w:val="24"/>
            </w:rPr>
          </w:pPr>
          <w:r>
            <w:rPr>
              <w:rFonts w:ascii="Arial" w:hAnsi="Arial" w:cs="Arial"/>
              <w:sz w:val="24"/>
              <w:szCs w:val="24"/>
            </w:rPr>
            <w:t xml:space="preserve">Supporting </w:t>
          </w:r>
          <w:r w:rsidR="00A765DB">
            <w:rPr>
              <w:rFonts w:ascii="Arial" w:hAnsi="Arial" w:cs="Arial"/>
              <w:sz w:val="24"/>
              <w:szCs w:val="24"/>
            </w:rPr>
            <w:t>staff</w:t>
          </w:r>
          <w:r w:rsidR="00A765DB" w:rsidRPr="004151A3">
            <w:rPr>
              <w:rFonts w:ascii="Arial" w:hAnsi="Arial" w:cs="Arial"/>
              <w:sz w:val="24"/>
              <w:szCs w:val="24"/>
            </w:rPr>
            <w:t>…………………………………………………</w:t>
          </w:r>
          <w:r w:rsidR="00A765DB">
            <w:rPr>
              <w:rFonts w:ascii="Arial" w:hAnsi="Arial" w:cs="Arial"/>
              <w:sz w:val="24"/>
              <w:szCs w:val="24"/>
            </w:rPr>
            <w:t>………</w:t>
          </w:r>
          <w:r w:rsidR="00A765DB" w:rsidRPr="004151A3">
            <w:rPr>
              <w:rFonts w:ascii="Arial" w:hAnsi="Arial" w:cs="Arial"/>
              <w:sz w:val="24"/>
              <w:szCs w:val="24"/>
            </w:rPr>
            <w:t>…</w:t>
          </w:r>
          <w:r w:rsidR="00A765DB">
            <w:rPr>
              <w:rFonts w:ascii="Arial" w:hAnsi="Arial" w:cs="Arial"/>
              <w:sz w:val="24"/>
              <w:szCs w:val="24"/>
            </w:rPr>
            <w:t>15</w:t>
          </w:r>
        </w:p>
        <w:p w14:paraId="1F3A2A34" w14:textId="5DF4D526" w:rsidR="00173467" w:rsidRPr="004151A3" w:rsidRDefault="00173467" w:rsidP="0047194A">
          <w:pPr>
            <w:pStyle w:val="ListParagraph"/>
            <w:numPr>
              <w:ilvl w:val="2"/>
              <w:numId w:val="12"/>
            </w:numPr>
            <w:spacing w:after="0" w:line="276" w:lineRule="auto"/>
            <w:rPr>
              <w:rFonts w:ascii="Arial" w:hAnsi="Arial" w:cs="Arial"/>
              <w:sz w:val="24"/>
              <w:szCs w:val="24"/>
            </w:rPr>
          </w:pPr>
          <w:r>
            <w:rPr>
              <w:rFonts w:ascii="Arial" w:hAnsi="Arial" w:cs="Arial"/>
              <w:sz w:val="24"/>
              <w:szCs w:val="24"/>
            </w:rPr>
            <w:t xml:space="preserve">Supporting </w:t>
          </w:r>
          <w:r w:rsidR="00A765DB">
            <w:rPr>
              <w:rFonts w:ascii="Arial" w:hAnsi="Arial" w:cs="Arial"/>
              <w:sz w:val="24"/>
              <w:szCs w:val="24"/>
            </w:rPr>
            <w:t>students</w:t>
          </w:r>
          <w:r w:rsidR="00A765DB" w:rsidRPr="004151A3">
            <w:rPr>
              <w:rFonts w:ascii="Arial" w:hAnsi="Arial" w:cs="Arial"/>
              <w:sz w:val="24"/>
              <w:szCs w:val="24"/>
            </w:rPr>
            <w:t>……………………………………………</w:t>
          </w:r>
          <w:r w:rsidR="00A765DB">
            <w:rPr>
              <w:rFonts w:ascii="Arial" w:hAnsi="Arial" w:cs="Arial"/>
              <w:sz w:val="24"/>
              <w:szCs w:val="24"/>
            </w:rPr>
            <w:t>…</w:t>
          </w:r>
          <w:r w:rsidR="00A765DB" w:rsidRPr="004151A3">
            <w:rPr>
              <w:rFonts w:ascii="Arial" w:hAnsi="Arial" w:cs="Arial"/>
              <w:sz w:val="24"/>
              <w:szCs w:val="24"/>
            </w:rPr>
            <w:t>………</w:t>
          </w:r>
          <w:r w:rsidR="00A765DB">
            <w:rPr>
              <w:rFonts w:ascii="Arial" w:hAnsi="Arial" w:cs="Arial"/>
              <w:sz w:val="24"/>
              <w:szCs w:val="24"/>
            </w:rPr>
            <w:t>16</w:t>
          </w:r>
        </w:p>
        <w:p w14:paraId="0300D014" w14:textId="3C34CECB" w:rsidR="006D3CBB" w:rsidRPr="004151A3" w:rsidRDefault="00A14ECA" w:rsidP="0047194A">
          <w:pPr>
            <w:pStyle w:val="ListParagraph"/>
            <w:numPr>
              <w:ilvl w:val="0"/>
              <w:numId w:val="12"/>
            </w:numPr>
            <w:spacing w:after="0" w:line="276" w:lineRule="auto"/>
            <w:rPr>
              <w:rFonts w:ascii="Arial" w:hAnsi="Arial" w:cs="Arial"/>
              <w:sz w:val="24"/>
              <w:szCs w:val="24"/>
            </w:rPr>
          </w:pPr>
          <w:r>
            <w:rPr>
              <w:rFonts w:ascii="Arial" w:hAnsi="Arial" w:cs="Arial"/>
              <w:sz w:val="24"/>
              <w:szCs w:val="24"/>
            </w:rPr>
            <w:t>Additional guidance</w:t>
          </w:r>
          <w:r w:rsidRPr="004151A3">
            <w:rPr>
              <w:rFonts w:ascii="Arial" w:hAnsi="Arial" w:cs="Arial"/>
              <w:sz w:val="24"/>
              <w:szCs w:val="24"/>
            </w:rPr>
            <w:t xml:space="preserve"> </w:t>
          </w:r>
          <w:r w:rsidR="006D3CBB" w:rsidRPr="004151A3">
            <w:rPr>
              <w:rFonts w:ascii="Arial" w:hAnsi="Arial" w:cs="Arial"/>
              <w:sz w:val="24"/>
              <w:szCs w:val="24"/>
            </w:rPr>
            <w:t>……………………………………………</w:t>
          </w:r>
          <w:r w:rsidR="00A765DB">
            <w:rPr>
              <w:rFonts w:ascii="Arial" w:hAnsi="Arial" w:cs="Arial"/>
              <w:sz w:val="24"/>
              <w:szCs w:val="24"/>
            </w:rPr>
            <w:t>...</w:t>
          </w:r>
          <w:r w:rsidR="006D3CBB" w:rsidRPr="004151A3">
            <w:rPr>
              <w:rFonts w:ascii="Arial" w:hAnsi="Arial" w:cs="Arial"/>
              <w:sz w:val="24"/>
              <w:szCs w:val="24"/>
            </w:rPr>
            <w:t>………………</w:t>
          </w:r>
          <w:proofErr w:type="gramStart"/>
          <w:r w:rsidR="006D3CBB" w:rsidRPr="004151A3">
            <w:rPr>
              <w:rFonts w:ascii="Arial" w:hAnsi="Arial" w:cs="Arial"/>
              <w:sz w:val="24"/>
              <w:szCs w:val="24"/>
            </w:rPr>
            <w:t>…..</w:t>
          </w:r>
          <w:proofErr w:type="gramEnd"/>
          <w:r w:rsidR="008344A5">
            <w:rPr>
              <w:rFonts w:ascii="Arial" w:hAnsi="Arial" w:cs="Arial"/>
              <w:sz w:val="24"/>
              <w:szCs w:val="24"/>
            </w:rPr>
            <w:t>17</w:t>
          </w:r>
        </w:p>
        <w:p w14:paraId="513B424B" w14:textId="420608F0" w:rsidR="006D3CBB" w:rsidRPr="004151A3" w:rsidRDefault="006D3CBB" w:rsidP="0047194A">
          <w:pPr>
            <w:pStyle w:val="ListParagraph"/>
            <w:numPr>
              <w:ilvl w:val="1"/>
              <w:numId w:val="12"/>
            </w:numPr>
            <w:spacing w:after="0" w:line="276" w:lineRule="auto"/>
            <w:rPr>
              <w:rFonts w:ascii="Arial" w:hAnsi="Arial" w:cs="Arial"/>
              <w:sz w:val="24"/>
              <w:szCs w:val="24"/>
            </w:rPr>
          </w:pPr>
          <w:r w:rsidRPr="004151A3">
            <w:rPr>
              <w:rFonts w:ascii="Arial" w:hAnsi="Arial" w:cs="Arial"/>
              <w:sz w:val="24"/>
              <w:szCs w:val="24"/>
            </w:rPr>
            <w:t>Suicide during the school holidays…………………………</w:t>
          </w:r>
          <w:r w:rsidR="00A765DB">
            <w:rPr>
              <w:rFonts w:ascii="Arial" w:hAnsi="Arial" w:cs="Arial"/>
              <w:sz w:val="24"/>
              <w:szCs w:val="24"/>
            </w:rPr>
            <w:t>.</w:t>
          </w:r>
          <w:r w:rsidRPr="004151A3">
            <w:rPr>
              <w:rFonts w:ascii="Arial" w:hAnsi="Arial" w:cs="Arial"/>
              <w:sz w:val="24"/>
              <w:szCs w:val="24"/>
            </w:rPr>
            <w:t>……………</w:t>
          </w:r>
          <w:r w:rsidR="000D23B3">
            <w:rPr>
              <w:rFonts w:ascii="Arial" w:hAnsi="Arial" w:cs="Arial"/>
              <w:sz w:val="24"/>
              <w:szCs w:val="24"/>
            </w:rPr>
            <w:t>.</w:t>
          </w:r>
          <w:r w:rsidRPr="004151A3">
            <w:rPr>
              <w:rFonts w:ascii="Arial" w:hAnsi="Arial" w:cs="Arial"/>
              <w:sz w:val="24"/>
              <w:szCs w:val="24"/>
            </w:rPr>
            <w:t>……1</w:t>
          </w:r>
          <w:r w:rsidR="008344A5">
            <w:rPr>
              <w:rFonts w:ascii="Arial" w:hAnsi="Arial" w:cs="Arial"/>
              <w:sz w:val="24"/>
              <w:szCs w:val="24"/>
            </w:rPr>
            <w:t>7</w:t>
          </w:r>
        </w:p>
        <w:p w14:paraId="696B0579" w14:textId="33D0B92B" w:rsidR="006D3CBB" w:rsidRPr="004151A3" w:rsidRDefault="006D3CBB" w:rsidP="0047194A">
          <w:pPr>
            <w:pStyle w:val="ListParagraph"/>
            <w:numPr>
              <w:ilvl w:val="1"/>
              <w:numId w:val="12"/>
            </w:numPr>
            <w:spacing w:after="0" w:line="276" w:lineRule="auto"/>
            <w:rPr>
              <w:rFonts w:ascii="Arial" w:hAnsi="Arial" w:cs="Arial"/>
              <w:sz w:val="24"/>
              <w:szCs w:val="24"/>
            </w:rPr>
          </w:pPr>
          <w:r w:rsidRPr="004151A3">
            <w:rPr>
              <w:rFonts w:ascii="Arial" w:hAnsi="Arial" w:cs="Arial"/>
              <w:sz w:val="24"/>
              <w:szCs w:val="24"/>
            </w:rPr>
            <w:t>Returning to school …………………………………………</w:t>
          </w:r>
          <w:proofErr w:type="gramStart"/>
          <w:r w:rsidRPr="004151A3">
            <w:rPr>
              <w:rFonts w:ascii="Arial" w:hAnsi="Arial" w:cs="Arial"/>
              <w:sz w:val="24"/>
              <w:szCs w:val="24"/>
            </w:rPr>
            <w:t>…</w:t>
          </w:r>
          <w:r w:rsidR="00A765DB">
            <w:rPr>
              <w:rFonts w:ascii="Arial" w:hAnsi="Arial" w:cs="Arial"/>
              <w:sz w:val="24"/>
              <w:szCs w:val="24"/>
            </w:rPr>
            <w:t>..</w:t>
          </w:r>
          <w:proofErr w:type="gramEnd"/>
          <w:r w:rsidRPr="004151A3">
            <w:rPr>
              <w:rFonts w:ascii="Arial" w:hAnsi="Arial" w:cs="Arial"/>
              <w:sz w:val="24"/>
              <w:szCs w:val="24"/>
            </w:rPr>
            <w:t>……………….1</w:t>
          </w:r>
          <w:r w:rsidR="008344A5">
            <w:rPr>
              <w:rFonts w:ascii="Arial" w:hAnsi="Arial" w:cs="Arial"/>
              <w:sz w:val="24"/>
              <w:szCs w:val="24"/>
            </w:rPr>
            <w:t>7</w:t>
          </w:r>
        </w:p>
        <w:p w14:paraId="49BDD5B6" w14:textId="2FF6D719" w:rsidR="006D3CBB" w:rsidRPr="004151A3" w:rsidRDefault="006D3CBB" w:rsidP="0047194A">
          <w:pPr>
            <w:pStyle w:val="ListParagraph"/>
            <w:numPr>
              <w:ilvl w:val="1"/>
              <w:numId w:val="12"/>
            </w:numPr>
            <w:spacing w:after="0" w:line="276" w:lineRule="auto"/>
            <w:rPr>
              <w:rFonts w:ascii="Arial" w:hAnsi="Arial" w:cs="Arial"/>
              <w:sz w:val="24"/>
              <w:szCs w:val="24"/>
            </w:rPr>
          </w:pPr>
          <w:r w:rsidRPr="004151A3">
            <w:rPr>
              <w:rFonts w:ascii="Arial" w:hAnsi="Arial" w:cs="Arial"/>
              <w:sz w:val="24"/>
              <w:szCs w:val="24"/>
            </w:rPr>
            <w:t>Funeral arrangements…………………………………</w:t>
          </w:r>
          <w:proofErr w:type="gramStart"/>
          <w:r w:rsidRPr="004151A3">
            <w:rPr>
              <w:rFonts w:ascii="Arial" w:hAnsi="Arial" w:cs="Arial"/>
              <w:sz w:val="24"/>
              <w:szCs w:val="24"/>
            </w:rPr>
            <w:t>…</w:t>
          </w:r>
          <w:r w:rsidR="00A765DB">
            <w:rPr>
              <w:rFonts w:ascii="Arial" w:hAnsi="Arial" w:cs="Arial"/>
              <w:sz w:val="24"/>
              <w:szCs w:val="24"/>
            </w:rPr>
            <w:t>..</w:t>
          </w:r>
          <w:proofErr w:type="gramEnd"/>
          <w:r w:rsidRPr="004151A3">
            <w:rPr>
              <w:rFonts w:ascii="Arial" w:hAnsi="Arial" w:cs="Arial"/>
              <w:sz w:val="24"/>
              <w:szCs w:val="24"/>
            </w:rPr>
            <w:t>…………………….1</w:t>
          </w:r>
          <w:r w:rsidR="008344A5">
            <w:rPr>
              <w:rFonts w:ascii="Arial" w:hAnsi="Arial" w:cs="Arial"/>
              <w:sz w:val="24"/>
              <w:szCs w:val="24"/>
            </w:rPr>
            <w:t>7</w:t>
          </w:r>
        </w:p>
        <w:p w14:paraId="12BC9065" w14:textId="34B820E4" w:rsidR="006D3CBB" w:rsidRPr="004151A3" w:rsidRDefault="006D3CBB" w:rsidP="0047194A">
          <w:pPr>
            <w:pStyle w:val="ListParagraph"/>
            <w:numPr>
              <w:ilvl w:val="1"/>
              <w:numId w:val="12"/>
            </w:numPr>
            <w:spacing w:after="0" w:line="276" w:lineRule="auto"/>
            <w:rPr>
              <w:rFonts w:ascii="Arial" w:hAnsi="Arial" w:cs="Arial"/>
              <w:sz w:val="24"/>
              <w:szCs w:val="24"/>
            </w:rPr>
          </w:pPr>
          <w:r w:rsidRPr="004151A3">
            <w:rPr>
              <w:rFonts w:ascii="Arial" w:hAnsi="Arial" w:cs="Arial"/>
              <w:sz w:val="24"/>
              <w:szCs w:val="24"/>
            </w:rPr>
            <w:t>Memorials and commemorations……………………</w:t>
          </w:r>
          <w:proofErr w:type="gramStart"/>
          <w:r w:rsidRPr="004151A3">
            <w:rPr>
              <w:rFonts w:ascii="Arial" w:hAnsi="Arial" w:cs="Arial"/>
              <w:sz w:val="24"/>
              <w:szCs w:val="24"/>
            </w:rPr>
            <w:t>…</w:t>
          </w:r>
          <w:r w:rsidR="00A765DB">
            <w:rPr>
              <w:rFonts w:ascii="Arial" w:hAnsi="Arial" w:cs="Arial"/>
              <w:sz w:val="24"/>
              <w:szCs w:val="24"/>
            </w:rPr>
            <w:t>..</w:t>
          </w:r>
          <w:proofErr w:type="gramEnd"/>
          <w:r w:rsidRPr="004151A3">
            <w:rPr>
              <w:rFonts w:ascii="Arial" w:hAnsi="Arial" w:cs="Arial"/>
              <w:sz w:val="24"/>
              <w:szCs w:val="24"/>
            </w:rPr>
            <w:t>……………</w:t>
          </w:r>
          <w:r w:rsidR="000D23B3">
            <w:rPr>
              <w:rFonts w:ascii="Arial" w:hAnsi="Arial" w:cs="Arial"/>
              <w:sz w:val="24"/>
              <w:szCs w:val="24"/>
            </w:rPr>
            <w:t>.</w:t>
          </w:r>
          <w:r w:rsidRPr="004151A3">
            <w:rPr>
              <w:rFonts w:ascii="Arial" w:hAnsi="Arial" w:cs="Arial"/>
              <w:sz w:val="24"/>
              <w:szCs w:val="24"/>
            </w:rPr>
            <w:t>……</w:t>
          </w:r>
          <w:r w:rsidR="00A765DB">
            <w:rPr>
              <w:rFonts w:ascii="Arial" w:hAnsi="Arial" w:cs="Arial"/>
              <w:sz w:val="24"/>
              <w:szCs w:val="24"/>
            </w:rPr>
            <w:t>….</w:t>
          </w:r>
          <w:r w:rsidRPr="004151A3">
            <w:rPr>
              <w:rFonts w:ascii="Arial" w:hAnsi="Arial" w:cs="Arial"/>
              <w:sz w:val="24"/>
              <w:szCs w:val="24"/>
            </w:rPr>
            <w:t>1</w:t>
          </w:r>
          <w:r w:rsidR="008344A5">
            <w:rPr>
              <w:rFonts w:ascii="Arial" w:hAnsi="Arial" w:cs="Arial"/>
              <w:sz w:val="24"/>
              <w:szCs w:val="24"/>
            </w:rPr>
            <w:t>8</w:t>
          </w:r>
        </w:p>
        <w:p w14:paraId="75F45AE0" w14:textId="77777777" w:rsidR="00037402" w:rsidRDefault="00037402" w:rsidP="0047194A">
          <w:pPr>
            <w:pStyle w:val="ListParagraph"/>
            <w:numPr>
              <w:ilvl w:val="1"/>
              <w:numId w:val="12"/>
            </w:numPr>
            <w:spacing w:after="0" w:line="276" w:lineRule="auto"/>
            <w:rPr>
              <w:rFonts w:ascii="Arial" w:hAnsi="Arial" w:cs="Arial"/>
              <w:sz w:val="24"/>
              <w:szCs w:val="24"/>
            </w:rPr>
          </w:pPr>
          <w:r>
            <w:rPr>
              <w:rFonts w:ascii="Arial" w:hAnsi="Arial" w:cs="Arial"/>
              <w:sz w:val="24"/>
              <w:szCs w:val="24"/>
            </w:rPr>
            <w:t xml:space="preserve">Removing records </w:t>
          </w:r>
        </w:p>
        <w:p w14:paraId="66FC2E08" w14:textId="08CB2FC5" w:rsidR="006D3CBB" w:rsidRDefault="006D3CBB" w:rsidP="0047194A">
          <w:pPr>
            <w:pStyle w:val="ListParagraph"/>
            <w:numPr>
              <w:ilvl w:val="1"/>
              <w:numId w:val="12"/>
            </w:numPr>
            <w:spacing w:after="0" w:line="276" w:lineRule="auto"/>
            <w:rPr>
              <w:rFonts w:ascii="Arial" w:hAnsi="Arial" w:cs="Arial"/>
              <w:sz w:val="24"/>
              <w:szCs w:val="24"/>
            </w:rPr>
          </w:pPr>
          <w:r w:rsidRPr="004151A3">
            <w:rPr>
              <w:rFonts w:ascii="Arial" w:hAnsi="Arial" w:cs="Arial"/>
              <w:sz w:val="24"/>
              <w:szCs w:val="24"/>
            </w:rPr>
            <w:t>Anniversaries and birthdays……………………………………………</w:t>
          </w:r>
          <w:r w:rsidR="000D23B3">
            <w:rPr>
              <w:rFonts w:ascii="Arial" w:hAnsi="Arial" w:cs="Arial"/>
              <w:sz w:val="24"/>
              <w:szCs w:val="24"/>
            </w:rPr>
            <w:t>.</w:t>
          </w:r>
          <w:r w:rsidRPr="004151A3">
            <w:rPr>
              <w:rFonts w:ascii="Arial" w:hAnsi="Arial" w:cs="Arial"/>
              <w:sz w:val="24"/>
              <w:szCs w:val="24"/>
            </w:rPr>
            <w:t>……</w:t>
          </w:r>
          <w:r w:rsidR="00A765DB">
            <w:rPr>
              <w:rFonts w:ascii="Arial" w:hAnsi="Arial" w:cs="Arial"/>
              <w:sz w:val="24"/>
              <w:szCs w:val="24"/>
            </w:rPr>
            <w:t>..</w:t>
          </w:r>
          <w:r w:rsidRPr="004151A3">
            <w:rPr>
              <w:rFonts w:ascii="Arial" w:hAnsi="Arial" w:cs="Arial"/>
              <w:sz w:val="24"/>
              <w:szCs w:val="24"/>
            </w:rPr>
            <w:t>..</w:t>
          </w:r>
          <w:r w:rsidR="008344A5">
            <w:rPr>
              <w:rFonts w:ascii="Arial" w:hAnsi="Arial" w:cs="Arial"/>
              <w:sz w:val="24"/>
              <w:szCs w:val="24"/>
            </w:rPr>
            <w:t>18</w:t>
          </w:r>
        </w:p>
        <w:p w14:paraId="77C794AE" w14:textId="290FB0CA" w:rsidR="00A14ECA" w:rsidRDefault="00A14ECA" w:rsidP="0047194A">
          <w:pPr>
            <w:pStyle w:val="ListParagraph"/>
            <w:numPr>
              <w:ilvl w:val="1"/>
              <w:numId w:val="12"/>
            </w:numPr>
            <w:spacing w:after="0" w:line="276" w:lineRule="auto"/>
            <w:rPr>
              <w:rFonts w:ascii="Arial" w:hAnsi="Arial" w:cs="Arial"/>
              <w:sz w:val="24"/>
              <w:szCs w:val="24"/>
            </w:rPr>
          </w:pPr>
          <w:r>
            <w:rPr>
              <w:rFonts w:ascii="Arial" w:hAnsi="Arial" w:cs="Arial"/>
              <w:sz w:val="24"/>
              <w:szCs w:val="24"/>
            </w:rPr>
            <w:t>Primary schools</w:t>
          </w:r>
          <w:r w:rsidR="00FD15A5" w:rsidRPr="004151A3">
            <w:rPr>
              <w:rFonts w:ascii="Arial" w:hAnsi="Arial" w:cs="Arial"/>
              <w:sz w:val="24"/>
              <w:szCs w:val="24"/>
            </w:rPr>
            <w:t>………………………………………</w:t>
          </w:r>
          <w:r w:rsidR="00A531E2" w:rsidRPr="004151A3">
            <w:rPr>
              <w:rFonts w:ascii="Arial" w:hAnsi="Arial" w:cs="Arial"/>
              <w:sz w:val="24"/>
              <w:szCs w:val="24"/>
            </w:rPr>
            <w:t>……………</w:t>
          </w:r>
          <w:r w:rsidR="00FD15A5" w:rsidRPr="004151A3">
            <w:rPr>
              <w:rFonts w:ascii="Arial" w:hAnsi="Arial" w:cs="Arial"/>
              <w:sz w:val="24"/>
              <w:szCs w:val="24"/>
            </w:rPr>
            <w:t>………</w:t>
          </w:r>
          <w:r w:rsidR="000D23B3">
            <w:rPr>
              <w:rFonts w:ascii="Arial" w:hAnsi="Arial" w:cs="Arial"/>
              <w:sz w:val="24"/>
              <w:szCs w:val="24"/>
            </w:rPr>
            <w:t>.</w:t>
          </w:r>
          <w:r w:rsidR="00A765DB">
            <w:rPr>
              <w:rFonts w:ascii="Arial" w:hAnsi="Arial" w:cs="Arial"/>
              <w:sz w:val="24"/>
              <w:szCs w:val="24"/>
            </w:rPr>
            <w:t>….</w:t>
          </w:r>
          <w:r w:rsidR="00FD15A5" w:rsidRPr="004151A3">
            <w:rPr>
              <w:rFonts w:ascii="Arial" w:hAnsi="Arial" w:cs="Arial"/>
              <w:sz w:val="24"/>
              <w:szCs w:val="24"/>
            </w:rPr>
            <w:t>…</w:t>
          </w:r>
          <w:r w:rsidR="008344A5">
            <w:rPr>
              <w:rFonts w:ascii="Arial" w:hAnsi="Arial" w:cs="Arial"/>
              <w:sz w:val="24"/>
              <w:szCs w:val="24"/>
            </w:rPr>
            <w:t>18</w:t>
          </w:r>
        </w:p>
        <w:p w14:paraId="7A27881A" w14:textId="51B6BEC3" w:rsidR="00A14ECA" w:rsidRDefault="00A14ECA" w:rsidP="0047194A">
          <w:pPr>
            <w:pStyle w:val="ListParagraph"/>
            <w:numPr>
              <w:ilvl w:val="1"/>
              <w:numId w:val="12"/>
            </w:numPr>
            <w:spacing w:after="0" w:line="276" w:lineRule="auto"/>
            <w:rPr>
              <w:rFonts w:ascii="Arial" w:hAnsi="Arial" w:cs="Arial"/>
              <w:sz w:val="24"/>
              <w:szCs w:val="24"/>
            </w:rPr>
          </w:pPr>
          <w:r>
            <w:rPr>
              <w:rFonts w:ascii="Arial" w:hAnsi="Arial" w:cs="Arial"/>
              <w:sz w:val="24"/>
              <w:szCs w:val="24"/>
            </w:rPr>
            <w:t>What grief and loss can look like in children and young people</w:t>
          </w:r>
          <w:r w:rsidR="00FD15A5">
            <w:rPr>
              <w:rFonts w:ascii="Arial" w:hAnsi="Arial" w:cs="Arial"/>
              <w:sz w:val="24"/>
              <w:szCs w:val="24"/>
            </w:rPr>
            <w:t>…………….</w:t>
          </w:r>
          <w:r w:rsidR="008344A5">
            <w:rPr>
              <w:rFonts w:ascii="Arial" w:hAnsi="Arial" w:cs="Arial"/>
              <w:sz w:val="24"/>
              <w:szCs w:val="24"/>
            </w:rPr>
            <w:t>18</w:t>
          </w:r>
        </w:p>
        <w:p w14:paraId="0A605E41" w14:textId="77777777" w:rsidR="00037402" w:rsidRDefault="00A14ECA" w:rsidP="00037402">
          <w:pPr>
            <w:pStyle w:val="ListParagraph"/>
            <w:numPr>
              <w:ilvl w:val="1"/>
              <w:numId w:val="12"/>
            </w:numPr>
            <w:spacing w:after="0" w:line="276" w:lineRule="auto"/>
            <w:rPr>
              <w:rFonts w:ascii="Arial" w:hAnsi="Arial" w:cs="Arial"/>
              <w:sz w:val="24"/>
              <w:szCs w:val="24"/>
            </w:rPr>
          </w:pPr>
          <w:r>
            <w:rPr>
              <w:rFonts w:ascii="Arial" w:hAnsi="Arial" w:cs="Arial"/>
              <w:sz w:val="24"/>
              <w:szCs w:val="24"/>
            </w:rPr>
            <w:t>Supporting people with special educational needs</w:t>
          </w:r>
          <w:r w:rsidR="008344A5">
            <w:rPr>
              <w:rFonts w:ascii="Arial" w:hAnsi="Arial" w:cs="Arial"/>
              <w:sz w:val="24"/>
              <w:szCs w:val="24"/>
            </w:rPr>
            <w:t>………………</w:t>
          </w:r>
          <w:r w:rsidR="000D23B3">
            <w:rPr>
              <w:rFonts w:ascii="Arial" w:hAnsi="Arial" w:cs="Arial"/>
              <w:sz w:val="24"/>
              <w:szCs w:val="24"/>
            </w:rPr>
            <w:t>…</w:t>
          </w:r>
          <w:r w:rsidR="008344A5">
            <w:rPr>
              <w:rFonts w:ascii="Arial" w:hAnsi="Arial" w:cs="Arial"/>
              <w:sz w:val="24"/>
              <w:szCs w:val="24"/>
            </w:rPr>
            <w:t>……</w:t>
          </w:r>
          <w:proofErr w:type="gramStart"/>
          <w:r w:rsidR="008344A5">
            <w:rPr>
              <w:rFonts w:ascii="Arial" w:hAnsi="Arial" w:cs="Arial"/>
              <w:sz w:val="24"/>
              <w:szCs w:val="24"/>
            </w:rPr>
            <w:t>…..</w:t>
          </w:r>
          <w:proofErr w:type="gramEnd"/>
          <w:r w:rsidR="008344A5">
            <w:rPr>
              <w:rFonts w:ascii="Arial" w:hAnsi="Arial" w:cs="Arial"/>
              <w:sz w:val="24"/>
              <w:szCs w:val="24"/>
            </w:rPr>
            <w:t>19</w:t>
          </w:r>
        </w:p>
        <w:p w14:paraId="41284161" w14:textId="3EBCF102" w:rsidR="00A14ECA" w:rsidRPr="00037402" w:rsidRDefault="00A14ECA" w:rsidP="00037402">
          <w:pPr>
            <w:pStyle w:val="ListParagraph"/>
            <w:numPr>
              <w:ilvl w:val="1"/>
              <w:numId w:val="12"/>
            </w:numPr>
            <w:spacing w:after="0" w:line="276" w:lineRule="auto"/>
            <w:rPr>
              <w:rFonts w:ascii="Arial" w:hAnsi="Arial" w:cs="Arial"/>
              <w:sz w:val="24"/>
              <w:szCs w:val="24"/>
            </w:rPr>
          </w:pPr>
          <w:r w:rsidRPr="00037402">
            <w:rPr>
              <w:rFonts w:ascii="Arial" w:hAnsi="Arial" w:cs="Arial"/>
              <w:sz w:val="24"/>
              <w:szCs w:val="24"/>
            </w:rPr>
            <w:t>Cultural sensitivity</w:t>
          </w:r>
          <w:r w:rsidR="00FD15A5" w:rsidRPr="00037402">
            <w:rPr>
              <w:rFonts w:ascii="Arial" w:hAnsi="Arial" w:cs="Arial"/>
              <w:sz w:val="24"/>
              <w:szCs w:val="24"/>
            </w:rPr>
            <w:t>……………………………</w:t>
          </w:r>
          <w:r w:rsidR="00A765DB" w:rsidRPr="00037402">
            <w:rPr>
              <w:rFonts w:ascii="Arial" w:hAnsi="Arial" w:cs="Arial"/>
              <w:sz w:val="24"/>
              <w:szCs w:val="24"/>
            </w:rPr>
            <w:t>…………</w:t>
          </w:r>
          <w:proofErr w:type="gramStart"/>
          <w:r w:rsidR="00A765DB" w:rsidRPr="00037402">
            <w:rPr>
              <w:rFonts w:ascii="Arial" w:hAnsi="Arial" w:cs="Arial"/>
              <w:sz w:val="24"/>
              <w:szCs w:val="24"/>
            </w:rPr>
            <w:t>…..</w:t>
          </w:r>
          <w:proofErr w:type="gramEnd"/>
          <w:r w:rsidR="00FD15A5" w:rsidRPr="00037402">
            <w:rPr>
              <w:rFonts w:ascii="Arial" w:hAnsi="Arial" w:cs="Arial"/>
              <w:sz w:val="24"/>
              <w:szCs w:val="24"/>
            </w:rPr>
            <w:t>……………</w:t>
          </w:r>
          <w:r w:rsidR="008344A5" w:rsidRPr="00037402">
            <w:rPr>
              <w:rFonts w:ascii="Arial" w:hAnsi="Arial" w:cs="Arial"/>
              <w:sz w:val="24"/>
              <w:szCs w:val="24"/>
            </w:rPr>
            <w:t>21</w:t>
          </w:r>
        </w:p>
        <w:p w14:paraId="737EE3B6" w14:textId="74A8307F" w:rsidR="006D3CBB" w:rsidRPr="004151A3" w:rsidRDefault="006D3CBB" w:rsidP="0047194A">
          <w:pPr>
            <w:pStyle w:val="ListParagraph"/>
            <w:numPr>
              <w:ilvl w:val="0"/>
              <w:numId w:val="12"/>
            </w:numPr>
            <w:spacing w:after="0" w:line="276" w:lineRule="auto"/>
            <w:rPr>
              <w:rFonts w:ascii="Arial" w:hAnsi="Arial" w:cs="Arial"/>
              <w:sz w:val="24"/>
              <w:szCs w:val="24"/>
            </w:rPr>
          </w:pPr>
          <w:r w:rsidRPr="004151A3">
            <w:rPr>
              <w:rFonts w:ascii="Arial" w:hAnsi="Arial" w:cs="Arial"/>
              <w:sz w:val="24"/>
              <w:szCs w:val="24"/>
            </w:rPr>
            <w:t>Long-term actions……………………………………………………</w:t>
          </w:r>
          <w:proofErr w:type="gramStart"/>
          <w:r w:rsidRPr="004151A3">
            <w:rPr>
              <w:rFonts w:ascii="Arial" w:hAnsi="Arial" w:cs="Arial"/>
              <w:sz w:val="24"/>
              <w:szCs w:val="24"/>
            </w:rPr>
            <w:t>…</w:t>
          </w:r>
          <w:r w:rsidR="000D23B3">
            <w:rPr>
              <w:rFonts w:ascii="Arial" w:hAnsi="Arial" w:cs="Arial"/>
              <w:sz w:val="24"/>
              <w:szCs w:val="24"/>
            </w:rPr>
            <w:t>..</w:t>
          </w:r>
          <w:proofErr w:type="gramEnd"/>
          <w:r w:rsidRPr="004151A3">
            <w:rPr>
              <w:rFonts w:ascii="Arial" w:hAnsi="Arial" w:cs="Arial"/>
              <w:sz w:val="24"/>
              <w:szCs w:val="24"/>
            </w:rPr>
            <w:t>………...…</w:t>
          </w:r>
          <w:r w:rsidR="008344A5">
            <w:rPr>
              <w:rFonts w:ascii="Arial" w:hAnsi="Arial" w:cs="Arial"/>
              <w:sz w:val="24"/>
              <w:szCs w:val="24"/>
            </w:rPr>
            <w:t>23</w:t>
          </w:r>
        </w:p>
        <w:p w14:paraId="65F2B227" w14:textId="4B368A3F" w:rsidR="006D3CBB" w:rsidRPr="004151A3" w:rsidRDefault="006D3CBB" w:rsidP="0047194A">
          <w:pPr>
            <w:pStyle w:val="ListParagraph"/>
            <w:numPr>
              <w:ilvl w:val="1"/>
              <w:numId w:val="12"/>
            </w:numPr>
            <w:spacing w:after="0" w:line="276" w:lineRule="auto"/>
            <w:rPr>
              <w:rFonts w:ascii="Arial" w:hAnsi="Arial" w:cs="Arial"/>
              <w:sz w:val="24"/>
              <w:szCs w:val="24"/>
            </w:rPr>
          </w:pPr>
          <w:r w:rsidRPr="004151A3">
            <w:rPr>
              <w:rFonts w:ascii="Arial" w:hAnsi="Arial" w:cs="Arial"/>
              <w:sz w:val="24"/>
              <w:szCs w:val="24"/>
            </w:rPr>
            <w:t>Debrief meeting……………………………………………………</w:t>
          </w:r>
          <w:proofErr w:type="gramStart"/>
          <w:r w:rsidRPr="004151A3">
            <w:rPr>
              <w:rFonts w:ascii="Arial" w:hAnsi="Arial" w:cs="Arial"/>
              <w:sz w:val="24"/>
              <w:szCs w:val="24"/>
            </w:rPr>
            <w:t>…</w:t>
          </w:r>
          <w:r w:rsidR="000D23B3">
            <w:rPr>
              <w:rFonts w:ascii="Arial" w:hAnsi="Arial" w:cs="Arial"/>
              <w:sz w:val="24"/>
              <w:szCs w:val="24"/>
            </w:rPr>
            <w:t>..</w:t>
          </w:r>
          <w:proofErr w:type="gramEnd"/>
          <w:r w:rsidRPr="004151A3">
            <w:rPr>
              <w:rFonts w:ascii="Arial" w:hAnsi="Arial" w:cs="Arial"/>
              <w:sz w:val="24"/>
              <w:szCs w:val="24"/>
            </w:rPr>
            <w:t>…………</w:t>
          </w:r>
          <w:r w:rsidR="008344A5">
            <w:rPr>
              <w:rFonts w:ascii="Arial" w:hAnsi="Arial" w:cs="Arial"/>
              <w:sz w:val="24"/>
              <w:szCs w:val="24"/>
            </w:rPr>
            <w:t>23</w:t>
          </w:r>
        </w:p>
        <w:p w14:paraId="2AA977E2" w14:textId="075F7F5A" w:rsidR="006D3CBB" w:rsidRPr="004151A3" w:rsidRDefault="006D3CBB" w:rsidP="0047194A">
          <w:pPr>
            <w:pStyle w:val="ListParagraph"/>
            <w:numPr>
              <w:ilvl w:val="1"/>
              <w:numId w:val="12"/>
            </w:numPr>
            <w:spacing w:after="0" w:line="276" w:lineRule="auto"/>
            <w:rPr>
              <w:rFonts w:ascii="Arial" w:hAnsi="Arial" w:cs="Arial"/>
              <w:sz w:val="24"/>
              <w:szCs w:val="24"/>
            </w:rPr>
          </w:pPr>
          <w:r w:rsidRPr="004151A3">
            <w:rPr>
              <w:rFonts w:ascii="Arial" w:hAnsi="Arial" w:cs="Arial"/>
              <w:sz w:val="24"/>
              <w:szCs w:val="24"/>
            </w:rPr>
            <w:t>Policy review…………………………………………………………</w:t>
          </w:r>
          <w:proofErr w:type="gramStart"/>
          <w:r w:rsidRPr="004151A3">
            <w:rPr>
              <w:rFonts w:ascii="Arial" w:hAnsi="Arial" w:cs="Arial"/>
              <w:sz w:val="24"/>
              <w:szCs w:val="24"/>
            </w:rPr>
            <w:t>…</w:t>
          </w:r>
          <w:r w:rsidR="000D23B3">
            <w:rPr>
              <w:rFonts w:ascii="Arial" w:hAnsi="Arial" w:cs="Arial"/>
              <w:sz w:val="24"/>
              <w:szCs w:val="24"/>
            </w:rPr>
            <w:t>..</w:t>
          </w:r>
          <w:proofErr w:type="gramEnd"/>
          <w:r w:rsidRPr="004151A3">
            <w:rPr>
              <w:rFonts w:ascii="Arial" w:hAnsi="Arial" w:cs="Arial"/>
              <w:sz w:val="24"/>
              <w:szCs w:val="24"/>
            </w:rPr>
            <w:t>…….…</w:t>
          </w:r>
          <w:r w:rsidR="008344A5">
            <w:rPr>
              <w:rFonts w:ascii="Arial" w:hAnsi="Arial" w:cs="Arial"/>
              <w:sz w:val="24"/>
              <w:szCs w:val="24"/>
            </w:rPr>
            <w:t>23</w:t>
          </w:r>
        </w:p>
        <w:p w14:paraId="03065EC9" w14:textId="629CCED8" w:rsidR="006D3CBB" w:rsidRDefault="006D3CBB" w:rsidP="0047194A">
          <w:pPr>
            <w:pStyle w:val="ListParagraph"/>
            <w:numPr>
              <w:ilvl w:val="1"/>
              <w:numId w:val="12"/>
            </w:numPr>
            <w:spacing w:after="0" w:line="276" w:lineRule="auto"/>
            <w:rPr>
              <w:rFonts w:ascii="Arial" w:hAnsi="Arial" w:cs="Arial"/>
              <w:sz w:val="24"/>
              <w:szCs w:val="24"/>
            </w:rPr>
          </w:pPr>
          <w:r w:rsidRPr="004151A3">
            <w:rPr>
              <w:rFonts w:ascii="Arial" w:hAnsi="Arial" w:cs="Arial"/>
              <w:sz w:val="24"/>
              <w:szCs w:val="24"/>
            </w:rPr>
            <w:t>Long-term support……………………………………………………</w:t>
          </w:r>
          <w:proofErr w:type="gramStart"/>
          <w:r w:rsidRPr="004151A3">
            <w:rPr>
              <w:rFonts w:ascii="Arial" w:hAnsi="Arial" w:cs="Arial"/>
              <w:sz w:val="24"/>
              <w:szCs w:val="24"/>
            </w:rPr>
            <w:t>…</w:t>
          </w:r>
          <w:r w:rsidR="000D23B3">
            <w:rPr>
              <w:rFonts w:ascii="Arial" w:hAnsi="Arial" w:cs="Arial"/>
              <w:sz w:val="24"/>
              <w:szCs w:val="24"/>
            </w:rPr>
            <w:t>..</w:t>
          </w:r>
          <w:proofErr w:type="gramEnd"/>
          <w:r w:rsidRPr="004151A3">
            <w:rPr>
              <w:rFonts w:ascii="Arial" w:hAnsi="Arial" w:cs="Arial"/>
              <w:sz w:val="24"/>
              <w:szCs w:val="24"/>
            </w:rPr>
            <w:t>………</w:t>
          </w:r>
          <w:r w:rsidR="008344A5">
            <w:rPr>
              <w:rFonts w:ascii="Arial" w:hAnsi="Arial" w:cs="Arial"/>
              <w:sz w:val="24"/>
              <w:szCs w:val="24"/>
            </w:rPr>
            <w:t>23</w:t>
          </w:r>
        </w:p>
        <w:p w14:paraId="24CF62C6" w14:textId="15119F16" w:rsidR="00A531E2" w:rsidRPr="00A531E2" w:rsidRDefault="00A531E2" w:rsidP="00A531E2">
          <w:pPr>
            <w:spacing w:after="0" w:line="276" w:lineRule="auto"/>
            <w:rPr>
              <w:rFonts w:ascii="Arial" w:hAnsi="Arial" w:cs="Arial"/>
              <w:sz w:val="24"/>
              <w:szCs w:val="24"/>
            </w:rPr>
          </w:pPr>
          <w:r>
            <w:rPr>
              <w:rFonts w:ascii="Arial" w:hAnsi="Arial" w:cs="Arial"/>
              <w:sz w:val="24"/>
              <w:szCs w:val="24"/>
            </w:rPr>
            <w:t>Service Directory</w:t>
          </w:r>
          <w:r w:rsidRPr="004151A3">
            <w:rPr>
              <w:rFonts w:ascii="Arial" w:hAnsi="Arial" w:cs="Arial"/>
              <w:sz w:val="24"/>
              <w:szCs w:val="24"/>
            </w:rPr>
            <w:t>……………………………………………………</w:t>
          </w:r>
          <w:r w:rsidR="000D23B3">
            <w:rPr>
              <w:rFonts w:ascii="Arial" w:hAnsi="Arial" w:cs="Arial"/>
              <w:sz w:val="24"/>
              <w:szCs w:val="24"/>
            </w:rPr>
            <w:t>….</w:t>
          </w:r>
          <w:r w:rsidRPr="004151A3">
            <w:rPr>
              <w:rFonts w:ascii="Arial" w:hAnsi="Arial" w:cs="Arial"/>
              <w:sz w:val="24"/>
              <w:szCs w:val="24"/>
            </w:rPr>
            <w:t>…………………</w:t>
          </w:r>
          <w:r>
            <w:rPr>
              <w:rFonts w:ascii="Arial" w:hAnsi="Arial" w:cs="Arial"/>
              <w:sz w:val="24"/>
              <w:szCs w:val="24"/>
            </w:rPr>
            <w:t>24</w:t>
          </w:r>
        </w:p>
        <w:p w14:paraId="34CB59E3" w14:textId="0991C067" w:rsidR="006D3CBB" w:rsidRPr="00577DDA" w:rsidRDefault="00577DDA" w:rsidP="00EE1C8F">
          <w:pPr>
            <w:spacing w:after="0" w:line="240" w:lineRule="auto"/>
            <w:rPr>
              <w:rFonts w:ascii="Arial" w:hAnsi="Arial" w:cs="Arial"/>
              <w:sz w:val="24"/>
              <w:szCs w:val="24"/>
            </w:rPr>
          </w:pPr>
          <w:r>
            <w:rPr>
              <w:rFonts w:ascii="Arial" w:hAnsi="Arial" w:cs="Arial"/>
              <w:sz w:val="24"/>
              <w:szCs w:val="24"/>
            </w:rPr>
            <w:t xml:space="preserve">Appendix </w:t>
          </w:r>
          <w:r w:rsidR="006D3CBB" w:rsidRPr="00577DDA">
            <w:rPr>
              <w:rFonts w:ascii="Arial" w:hAnsi="Arial" w:cs="Arial"/>
              <w:sz w:val="24"/>
              <w:szCs w:val="24"/>
            </w:rPr>
            <w:t>A (Circles of Vulnerability Matrix)……………………</w:t>
          </w:r>
          <w:proofErr w:type="gramStart"/>
          <w:r w:rsidR="006D3CBB" w:rsidRPr="00577DDA">
            <w:rPr>
              <w:rFonts w:ascii="Arial" w:hAnsi="Arial" w:cs="Arial"/>
              <w:sz w:val="24"/>
              <w:szCs w:val="24"/>
            </w:rPr>
            <w:t>…</w:t>
          </w:r>
          <w:r w:rsidR="000D23B3">
            <w:rPr>
              <w:rFonts w:ascii="Arial" w:hAnsi="Arial" w:cs="Arial"/>
              <w:sz w:val="24"/>
              <w:szCs w:val="24"/>
            </w:rPr>
            <w:t>..</w:t>
          </w:r>
          <w:proofErr w:type="gramEnd"/>
          <w:r w:rsidR="006D3CBB" w:rsidRPr="00577DDA">
            <w:rPr>
              <w:rFonts w:ascii="Arial" w:hAnsi="Arial" w:cs="Arial"/>
              <w:sz w:val="24"/>
              <w:szCs w:val="24"/>
            </w:rPr>
            <w:t>…………</w:t>
          </w:r>
          <w:proofErr w:type="gramStart"/>
          <w:r w:rsidR="006D3CBB" w:rsidRPr="00577DDA">
            <w:rPr>
              <w:rFonts w:ascii="Arial" w:hAnsi="Arial" w:cs="Arial"/>
              <w:sz w:val="24"/>
              <w:szCs w:val="24"/>
            </w:rPr>
            <w:t>…..</w:t>
          </w:r>
          <w:proofErr w:type="gramEnd"/>
          <w:r w:rsidR="006D3CBB" w:rsidRPr="00577DDA">
            <w:rPr>
              <w:rFonts w:ascii="Arial" w:hAnsi="Arial" w:cs="Arial"/>
              <w:sz w:val="24"/>
              <w:szCs w:val="24"/>
            </w:rPr>
            <w:t>……</w:t>
          </w:r>
          <w:r w:rsidR="00A531E2">
            <w:rPr>
              <w:rFonts w:ascii="Arial" w:hAnsi="Arial" w:cs="Arial"/>
              <w:sz w:val="24"/>
              <w:szCs w:val="24"/>
            </w:rPr>
            <w:t>31</w:t>
          </w:r>
        </w:p>
        <w:p w14:paraId="3FD95C41" w14:textId="7E3ECCE5" w:rsidR="008A46AD" w:rsidRDefault="006D3CBB" w:rsidP="008A46AD">
          <w:pPr>
            <w:spacing w:after="0" w:line="240" w:lineRule="auto"/>
            <w:rPr>
              <w:rFonts w:ascii="Arial" w:hAnsi="Arial" w:cs="Arial"/>
              <w:sz w:val="24"/>
              <w:szCs w:val="24"/>
            </w:rPr>
          </w:pPr>
          <w:r w:rsidRPr="004151A3">
            <w:rPr>
              <w:rFonts w:ascii="Arial" w:hAnsi="Arial" w:cs="Arial"/>
              <w:color w:val="000000" w:themeColor="text1"/>
              <w:sz w:val="24"/>
              <w:szCs w:val="24"/>
            </w:rPr>
            <w:t xml:space="preserve">Appendix B (Child Death Notification Process) </w:t>
          </w:r>
          <w:r w:rsidRPr="004151A3">
            <w:rPr>
              <w:rFonts w:ascii="Arial" w:hAnsi="Arial" w:cs="Arial"/>
              <w:sz w:val="24"/>
              <w:szCs w:val="24"/>
            </w:rPr>
            <w:t>…………………</w:t>
          </w:r>
          <w:proofErr w:type="gramStart"/>
          <w:r w:rsidRPr="004151A3">
            <w:rPr>
              <w:rFonts w:ascii="Arial" w:hAnsi="Arial" w:cs="Arial"/>
              <w:sz w:val="24"/>
              <w:szCs w:val="24"/>
            </w:rPr>
            <w:t>…</w:t>
          </w:r>
          <w:r w:rsidR="000D23B3">
            <w:rPr>
              <w:rFonts w:ascii="Arial" w:hAnsi="Arial" w:cs="Arial"/>
              <w:sz w:val="24"/>
              <w:szCs w:val="24"/>
            </w:rPr>
            <w:t>..</w:t>
          </w:r>
          <w:proofErr w:type="gramEnd"/>
          <w:r w:rsidRPr="004151A3">
            <w:rPr>
              <w:rFonts w:ascii="Arial" w:hAnsi="Arial" w:cs="Arial"/>
              <w:sz w:val="24"/>
              <w:szCs w:val="24"/>
            </w:rPr>
            <w:t>……………</w:t>
          </w:r>
          <w:proofErr w:type="gramStart"/>
          <w:r w:rsidRPr="004151A3">
            <w:rPr>
              <w:rFonts w:ascii="Arial" w:hAnsi="Arial" w:cs="Arial"/>
              <w:sz w:val="24"/>
              <w:szCs w:val="24"/>
            </w:rPr>
            <w:t>…..</w:t>
          </w:r>
          <w:proofErr w:type="gramEnd"/>
          <w:r w:rsidR="00A531E2">
            <w:rPr>
              <w:rFonts w:ascii="Arial" w:hAnsi="Arial" w:cs="Arial"/>
              <w:sz w:val="24"/>
              <w:szCs w:val="24"/>
            </w:rPr>
            <w:t>33</w:t>
          </w:r>
        </w:p>
        <w:p w14:paraId="4C6AD7B9" w14:textId="7176A241" w:rsidR="005A08EE" w:rsidRPr="008A46AD" w:rsidRDefault="00C468F7" w:rsidP="008A46AD">
          <w:pPr>
            <w:spacing w:after="0" w:line="240" w:lineRule="auto"/>
            <w:rPr>
              <w:rFonts w:ascii="Arial" w:hAnsi="Arial" w:cs="Arial"/>
              <w:sz w:val="24"/>
              <w:szCs w:val="24"/>
            </w:rPr>
          </w:pPr>
          <w:r>
            <w:rPr>
              <w:rFonts w:ascii="Arial" w:hAnsi="Arial" w:cs="Arial"/>
              <w:sz w:val="24"/>
              <w:szCs w:val="24"/>
            </w:rPr>
            <w:t>Acknowledgements</w:t>
          </w:r>
          <w:r w:rsidRPr="004151A3">
            <w:rPr>
              <w:rFonts w:ascii="Arial" w:hAnsi="Arial" w:cs="Arial"/>
              <w:sz w:val="24"/>
              <w:szCs w:val="24"/>
            </w:rPr>
            <w:t>……………………………………………………</w:t>
          </w:r>
          <w:proofErr w:type="gramStart"/>
          <w:r w:rsidRPr="004151A3">
            <w:rPr>
              <w:rFonts w:ascii="Arial" w:hAnsi="Arial" w:cs="Arial"/>
              <w:sz w:val="24"/>
              <w:szCs w:val="24"/>
            </w:rPr>
            <w:t>…</w:t>
          </w:r>
          <w:r w:rsidR="000D23B3">
            <w:rPr>
              <w:rFonts w:ascii="Arial" w:hAnsi="Arial" w:cs="Arial"/>
              <w:sz w:val="24"/>
              <w:szCs w:val="24"/>
            </w:rPr>
            <w:t>..</w:t>
          </w:r>
          <w:proofErr w:type="gramEnd"/>
          <w:r w:rsidRPr="004151A3">
            <w:rPr>
              <w:rFonts w:ascii="Arial" w:hAnsi="Arial" w:cs="Arial"/>
              <w:sz w:val="24"/>
              <w:szCs w:val="24"/>
            </w:rPr>
            <w:t>……</w:t>
          </w:r>
          <w:r w:rsidR="00FD15A5">
            <w:rPr>
              <w:rFonts w:ascii="Arial" w:hAnsi="Arial" w:cs="Arial"/>
              <w:sz w:val="24"/>
              <w:szCs w:val="24"/>
            </w:rPr>
            <w:t>……</w:t>
          </w:r>
          <w:proofErr w:type="gramStart"/>
          <w:r w:rsidR="00FD15A5">
            <w:rPr>
              <w:rFonts w:ascii="Arial" w:hAnsi="Arial" w:cs="Arial"/>
              <w:sz w:val="24"/>
              <w:szCs w:val="24"/>
            </w:rPr>
            <w:t>…..</w:t>
          </w:r>
          <w:proofErr w:type="gramEnd"/>
          <w:r>
            <w:rPr>
              <w:rFonts w:ascii="Arial" w:hAnsi="Arial" w:cs="Arial"/>
              <w:sz w:val="24"/>
              <w:szCs w:val="24"/>
            </w:rPr>
            <w:t>34</w:t>
          </w:r>
        </w:p>
      </w:sdtContent>
    </w:sdt>
    <w:p w14:paraId="6D75D09E" w14:textId="10B4F85E" w:rsidR="00B9282B" w:rsidRPr="008344A5" w:rsidRDefault="00B9282B" w:rsidP="0047194A">
      <w:pPr>
        <w:pStyle w:val="ListParagraph"/>
        <w:numPr>
          <w:ilvl w:val="0"/>
          <w:numId w:val="27"/>
        </w:numPr>
        <w:jc w:val="center"/>
        <w:rPr>
          <w:rFonts w:ascii="Arial" w:hAnsi="Arial" w:cs="Arial"/>
          <w:b/>
          <w:bCs/>
          <w:color w:val="CC0099"/>
          <w:sz w:val="24"/>
          <w:szCs w:val="24"/>
          <w:u w:val="single"/>
        </w:rPr>
      </w:pPr>
      <w:r w:rsidRPr="008344A5">
        <w:rPr>
          <w:rFonts w:ascii="Arial" w:hAnsi="Arial" w:cs="Arial"/>
          <w:b/>
          <w:bCs/>
          <w:color w:val="CC0099"/>
          <w:sz w:val="28"/>
          <w:szCs w:val="28"/>
          <w:u w:val="single"/>
        </w:rPr>
        <w:lastRenderedPageBreak/>
        <w:t>Introduction</w:t>
      </w:r>
    </w:p>
    <w:p w14:paraId="04FA01BB" w14:textId="77777777" w:rsidR="00B9282B" w:rsidRPr="008344A5" w:rsidRDefault="00B9282B" w:rsidP="00B9282B">
      <w:pPr>
        <w:rPr>
          <w:rFonts w:ascii="Arial" w:hAnsi="Arial" w:cs="Arial"/>
          <w:color w:val="CC0099"/>
          <w:sz w:val="24"/>
          <w:szCs w:val="24"/>
        </w:rPr>
      </w:pPr>
    </w:p>
    <w:p w14:paraId="3408C11F" w14:textId="2EB0C8BE" w:rsidR="00B9282B" w:rsidRPr="008344A5" w:rsidRDefault="005A08EE" w:rsidP="0047194A">
      <w:pPr>
        <w:pStyle w:val="ListParagraph"/>
        <w:numPr>
          <w:ilvl w:val="1"/>
          <w:numId w:val="27"/>
        </w:numPr>
        <w:rPr>
          <w:rFonts w:ascii="Arial" w:hAnsi="Arial" w:cs="Arial"/>
          <w:b/>
          <w:bCs/>
          <w:color w:val="CC0099"/>
          <w:sz w:val="24"/>
          <w:szCs w:val="24"/>
        </w:rPr>
      </w:pPr>
      <w:r w:rsidRPr="008344A5">
        <w:rPr>
          <w:rFonts w:ascii="Arial" w:hAnsi="Arial" w:cs="Arial"/>
          <w:b/>
          <w:bCs/>
          <w:color w:val="CC0099"/>
          <w:sz w:val="24"/>
          <w:szCs w:val="24"/>
        </w:rPr>
        <w:t>The importance of postvention in education settings</w:t>
      </w:r>
    </w:p>
    <w:p w14:paraId="7EBDCE5E" w14:textId="77777777" w:rsidR="00B9282B" w:rsidRPr="00B9282B" w:rsidRDefault="00B9282B" w:rsidP="00B9282B">
      <w:pPr>
        <w:pStyle w:val="ListParagraph"/>
        <w:ind w:left="1080"/>
        <w:rPr>
          <w:rFonts w:ascii="Arial" w:hAnsi="Arial" w:cs="Arial"/>
          <w:color w:val="CC0099"/>
          <w:sz w:val="24"/>
          <w:szCs w:val="24"/>
        </w:rPr>
      </w:pPr>
    </w:p>
    <w:p w14:paraId="29F9D343" w14:textId="77777777" w:rsidR="00B9282B" w:rsidRDefault="00B9282B" w:rsidP="00B9282B">
      <w:pPr>
        <w:pStyle w:val="ListParagraph"/>
        <w:ind w:left="0"/>
        <w:rPr>
          <w:rFonts w:ascii="Arial" w:hAnsi="Arial" w:cs="Arial"/>
          <w:color w:val="000000" w:themeColor="text1"/>
          <w:sz w:val="24"/>
          <w:szCs w:val="24"/>
        </w:rPr>
      </w:pPr>
      <w:r w:rsidRPr="004151A3">
        <w:rPr>
          <w:rFonts w:ascii="Arial" w:hAnsi="Arial" w:cs="Arial"/>
          <w:color w:val="000000" w:themeColor="text1"/>
          <w:sz w:val="24"/>
          <w:szCs w:val="24"/>
        </w:rPr>
        <w:t xml:space="preserve">This support package has been created to provide guidance for educational establishments in Birmingham in the event of a suspected death by suicide in a school community. The effects of a suicide can be devastating, and the impact felt by many – including family, friends, neighbours, employers, colleagues, professionals, and the wider community. Educational establishments may need support to feel prepared on how to respond to a critical incident such as a death by suicide. </w:t>
      </w:r>
    </w:p>
    <w:p w14:paraId="1B20750B" w14:textId="77777777" w:rsidR="00D31472" w:rsidRDefault="00D31472" w:rsidP="00B9282B">
      <w:pPr>
        <w:pStyle w:val="ListParagraph"/>
        <w:ind w:left="0"/>
        <w:rPr>
          <w:rFonts w:ascii="Arial" w:hAnsi="Arial" w:cs="Arial"/>
          <w:color w:val="000000" w:themeColor="text1"/>
          <w:sz w:val="24"/>
          <w:szCs w:val="24"/>
        </w:rPr>
      </w:pPr>
    </w:p>
    <w:p w14:paraId="1DD2AC5B" w14:textId="53FE8CAB" w:rsidR="00D31472" w:rsidRPr="004151A3" w:rsidRDefault="00D31472" w:rsidP="00B9282B">
      <w:pPr>
        <w:pStyle w:val="ListParagraph"/>
        <w:ind w:left="0"/>
        <w:rPr>
          <w:rFonts w:ascii="Arial" w:hAnsi="Arial" w:cs="Arial"/>
          <w:color w:val="000000" w:themeColor="text1"/>
          <w:sz w:val="24"/>
          <w:szCs w:val="24"/>
        </w:rPr>
      </w:pPr>
      <w:r>
        <w:rPr>
          <w:rFonts w:ascii="Arial" w:hAnsi="Arial" w:cs="Arial"/>
          <w:color w:val="000000" w:themeColor="text1"/>
          <w:sz w:val="24"/>
          <w:szCs w:val="24"/>
        </w:rPr>
        <w:t xml:space="preserve">Young people are highly susceptible to further harm after being in proximity to a death by suicide. The suicide of a schoolmate increases the risk of suicidal thoughts or attempts among young people aged 12-17 years (especially those aged 12-13 years) for up to two years following the suicide. </w:t>
      </w:r>
    </w:p>
    <w:p w14:paraId="702A8302" w14:textId="77777777" w:rsidR="00B9282B" w:rsidRPr="004151A3" w:rsidRDefault="00B9282B" w:rsidP="00B9282B">
      <w:pPr>
        <w:pStyle w:val="ListParagraph"/>
        <w:ind w:left="0"/>
        <w:rPr>
          <w:rFonts w:ascii="Arial" w:hAnsi="Arial" w:cs="Arial"/>
          <w:color w:val="000000" w:themeColor="text1"/>
          <w:sz w:val="24"/>
          <w:szCs w:val="24"/>
        </w:rPr>
      </w:pPr>
    </w:p>
    <w:p w14:paraId="29F0E37B" w14:textId="77777777" w:rsidR="00B9282B" w:rsidRPr="004151A3" w:rsidRDefault="00B9282B" w:rsidP="00B9282B">
      <w:pPr>
        <w:pStyle w:val="ListParagraph"/>
        <w:ind w:left="0"/>
        <w:rPr>
          <w:rFonts w:ascii="Arial" w:hAnsi="Arial" w:cs="Arial"/>
          <w:color w:val="000000" w:themeColor="text1"/>
          <w:sz w:val="24"/>
          <w:szCs w:val="24"/>
        </w:rPr>
      </w:pPr>
      <w:r w:rsidRPr="004151A3">
        <w:rPr>
          <w:rFonts w:ascii="Arial" w:hAnsi="Arial" w:cs="Arial"/>
          <w:color w:val="000000" w:themeColor="text1"/>
          <w:sz w:val="24"/>
          <w:szCs w:val="24"/>
        </w:rPr>
        <w:t xml:space="preserve">Postvention is defined as the actions taken to support the community following a death by suicide (Survivors of Bereavement by Suicide, 2017). Effective postvention plans are important to help those affected to grieve and recover and could support the prevention of further suicides. Postvention is also known as the support and care of those bereaved or affected by suicide. </w:t>
      </w:r>
    </w:p>
    <w:p w14:paraId="1953B3FD" w14:textId="77777777" w:rsidR="00B9282B" w:rsidRPr="004151A3" w:rsidRDefault="00B9282B" w:rsidP="00B9282B">
      <w:pPr>
        <w:pStyle w:val="ListParagraph"/>
        <w:ind w:left="0"/>
        <w:rPr>
          <w:rFonts w:ascii="Arial" w:hAnsi="Arial" w:cs="Arial"/>
          <w:color w:val="000000" w:themeColor="text1"/>
          <w:sz w:val="24"/>
          <w:szCs w:val="24"/>
        </w:rPr>
      </w:pPr>
    </w:p>
    <w:p w14:paraId="3B2C9D45" w14:textId="77777777" w:rsidR="00B9282B" w:rsidRPr="004151A3" w:rsidRDefault="00B9282B" w:rsidP="00B9282B">
      <w:pPr>
        <w:pStyle w:val="ListParagraph"/>
        <w:ind w:left="0"/>
        <w:rPr>
          <w:rFonts w:ascii="Arial" w:hAnsi="Arial" w:cs="Arial"/>
          <w:color w:val="000000" w:themeColor="text1"/>
          <w:sz w:val="24"/>
          <w:szCs w:val="24"/>
        </w:rPr>
      </w:pPr>
      <w:r w:rsidRPr="004151A3">
        <w:rPr>
          <w:rFonts w:ascii="Arial" w:hAnsi="Arial" w:cs="Arial"/>
          <w:color w:val="000000" w:themeColor="text1"/>
          <w:sz w:val="24"/>
          <w:szCs w:val="24"/>
        </w:rPr>
        <w:t>Whilst this package references numerous secondary services and organisations which schools can use, the most important asset a school has in recovering from a death by suicide is its community. Your role as staff will be vital in supporting each other and your students: you are the people who know each other best, can identify risk and can use your relationships to support each other.</w:t>
      </w:r>
    </w:p>
    <w:p w14:paraId="399A27EC" w14:textId="77777777" w:rsidR="00B9282B" w:rsidRPr="004151A3" w:rsidRDefault="00B9282B" w:rsidP="00B9282B">
      <w:pPr>
        <w:pStyle w:val="ListParagraph"/>
        <w:ind w:left="0"/>
        <w:rPr>
          <w:rFonts w:ascii="Arial" w:hAnsi="Arial" w:cs="Arial"/>
          <w:color w:val="000000" w:themeColor="text1"/>
          <w:sz w:val="24"/>
          <w:szCs w:val="24"/>
        </w:rPr>
      </w:pPr>
    </w:p>
    <w:p w14:paraId="69FA69FD" w14:textId="77777777" w:rsidR="00B9282B" w:rsidRPr="004151A3" w:rsidRDefault="00B9282B" w:rsidP="00B9282B">
      <w:pPr>
        <w:pStyle w:val="ListParagraph"/>
        <w:ind w:left="0"/>
        <w:rPr>
          <w:rFonts w:ascii="Arial" w:hAnsi="Arial" w:cs="Arial"/>
          <w:color w:val="000000" w:themeColor="text1"/>
          <w:sz w:val="24"/>
          <w:szCs w:val="24"/>
        </w:rPr>
      </w:pPr>
      <w:r w:rsidRPr="004151A3">
        <w:rPr>
          <w:rFonts w:ascii="Arial" w:hAnsi="Arial" w:cs="Arial"/>
          <w:color w:val="000000" w:themeColor="text1"/>
          <w:sz w:val="24"/>
          <w:szCs w:val="24"/>
        </w:rPr>
        <w:t xml:space="preserve">This package offers guidance to support in decision-making during this difficult time. Suicide can be complex; this tailored package includes steps that can be followed in the event of a suspected death by suicide in a school community. The package also provides support to educational establishments in the short and longer term. </w:t>
      </w:r>
    </w:p>
    <w:p w14:paraId="46C10645" w14:textId="77777777" w:rsidR="00B9282B" w:rsidRPr="004151A3" w:rsidRDefault="00B9282B" w:rsidP="00B9282B">
      <w:pPr>
        <w:pStyle w:val="ListParagraph"/>
        <w:ind w:left="0"/>
        <w:rPr>
          <w:rFonts w:ascii="Arial" w:hAnsi="Arial" w:cs="Arial"/>
          <w:color w:val="000000" w:themeColor="text1"/>
          <w:sz w:val="24"/>
          <w:szCs w:val="24"/>
        </w:rPr>
      </w:pPr>
      <w:r w:rsidRPr="004151A3">
        <w:rPr>
          <w:rFonts w:ascii="Arial" w:hAnsi="Arial" w:cs="Arial"/>
          <w:color w:val="000000" w:themeColor="text1"/>
          <w:sz w:val="24"/>
          <w:szCs w:val="24"/>
        </w:rPr>
        <w:t>This package includes a range of guidance and resources, be mindful to consider the context and need for your educational establishment, as some areas may not be necessary. Please note that responding to suicide attempts may require alternative support that may not be covered in this package – all attempts to end one’s life should be taken seriously. Please see the Training section for courses that may be useful for suicide prevention.</w:t>
      </w:r>
    </w:p>
    <w:p w14:paraId="1808F05D" w14:textId="77777777" w:rsidR="00B9282B" w:rsidRDefault="00B9282B" w:rsidP="00B9282B">
      <w:pPr>
        <w:rPr>
          <w:rFonts w:ascii="Arial" w:hAnsi="Arial" w:cs="Arial"/>
          <w:color w:val="CC0099"/>
          <w:sz w:val="28"/>
          <w:szCs w:val="28"/>
        </w:rPr>
      </w:pPr>
    </w:p>
    <w:p w14:paraId="68053E8C" w14:textId="77777777" w:rsidR="00B9282B" w:rsidRDefault="00B9282B" w:rsidP="00B9282B">
      <w:pPr>
        <w:rPr>
          <w:rFonts w:ascii="Arial" w:hAnsi="Arial" w:cs="Arial"/>
          <w:color w:val="CC0099"/>
          <w:sz w:val="28"/>
          <w:szCs w:val="28"/>
        </w:rPr>
      </w:pPr>
    </w:p>
    <w:p w14:paraId="4AB600B7" w14:textId="77777777" w:rsidR="00B9282B" w:rsidRDefault="00B9282B" w:rsidP="00B9282B">
      <w:pPr>
        <w:rPr>
          <w:rFonts w:ascii="Arial" w:hAnsi="Arial" w:cs="Arial"/>
          <w:color w:val="CC0099"/>
          <w:sz w:val="28"/>
          <w:szCs w:val="28"/>
        </w:rPr>
      </w:pPr>
    </w:p>
    <w:p w14:paraId="78721B90" w14:textId="77777777" w:rsidR="00B9282B" w:rsidRDefault="00B9282B" w:rsidP="00B9282B">
      <w:pPr>
        <w:rPr>
          <w:rFonts w:ascii="Arial" w:hAnsi="Arial" w:cs="Arial"/>
          <w:color w:val="CC0099"/>
          <w:sz w:val="28"/>
          <w:szCs w:val="28"/>
        </w:rPr>
      </w:pPr>
    </w:p>
    <w:p w14:paraId="571CE94E" w14:textId="0764F0CD" w:rsidR="00B9282B" w:rsidRPr="008344A5" w:rsidRDefault="00B9282B" w:rsidP="0047194A">
      <w:pPr>
        <w:pStyle w:val="ListParagraph"/>
        <w:numPr>
          <w:ilvl w:val="1"/>
          <w:numId w:val="27"/>
        </w:numPr>
        <w:rPr>
          <w:rFonts w:ascii="Arial" w:hAnsi="Arial" w:cs="Arial"/>
          <w:b/>
          <w:bCs/>
          <w:color w:val="CC0099"/>
          <w:sz w:val="24"/>
          <w:szCs w:val="24"/>
        </w:rPr>
      </w:pPr>
      <w:r w:rsidRPr="008344A5">
        <w:rPr>
          <w:rFonts w:ascii="Arial" w:hAnsi="Arial" w:cs="Arial"/>
          <w:b/>
          <w:bCs/>
          <w:color w:val="CC0099"/>
          <w:sz w:val="24"/>
          <w:szCs w:val="24"/>
        </w:rPr>
        <w:lastRenderedPageBreak/>
        <w:t xml:space="preserve">Definitions and acronyms </w:t>
      </w:r>
    </w:p>
    <w:p w14:paraId="7319B604" w14:textId="77777777" w:rsidR="00BA6CAE" w:rsidRPr="004151A3" w:rsidRDefault="00BA6CAE" w:rsidP="00BA6CAE">
      <w:pPr>
        <w:pStyle w:val="ListParagraph"/>
        <w:ind w:left="360"/>
        <w:rPr>
          <w:rFonts w:ascii="Arial" w:hAnsi="Arial" w:cs="Arial"/>
          <w:color w:val="CC0099"/>
          <w:sz w:val="24"/>
          <w:szCs w:val="24"/>
        </w:rPr>
      </w:pPr>
    </w:p>
    <w:tbl>
      <w:tblPr>
        <w:tblStyle w:val="TableGrid"/>
        <w:tblW w:w="0" w:type="auto"/>
        <w:tblLook w:val="04A0" w:firstRow="1" w:lastRow="0" w:firstColumn="1" w:lastColumn="0" w:noHBand="0" w:noVBand="1"/>
      </w:tblPr>
      <w:tblGrid>
        <w:gridCol w:w="2122"/>
        <w:gridCol w:w="6894"/>
      </w:tblGrid>
      <w:tr w:rsidR="005A08EE" w:rsidRPr="004151A3" w14:paraId="2CA4A17F" w14:textId="77777777">
        <w:tc>
          <w:tcPr>
            <w:tcW w:w="2122" w:type="dxa"/>
          </w:tcPr>
          <w:p w14:paraId="5C3B0853" w14:textId="77777777" w:rsidR="005A08EE" w:rsidRPr="004151A3" w:rsidRDefault="005A08EE">
            <w:pPr>
              <w:rPr>
                <w:rFonts w:ascii="Arial" w:hAnsi="Arial" w:cs="Arial"/>
                <w:color w:val="000000" w:themeColor="text1"/>
                <w:sz w:val="24"/>
                <w:szCs w:val="24"/>
              </w:rPr>
            </w:pPr>
            <w:r w:rsidRPr="004151A3">
              <w:rPr>
                <w:rFonts w:ascii="Arial" w:hAnsi="Arial" w:cs="Arial"/>
                <w:color w:val="000000" w:themeColor="text1"/>
                <w:sz w:val="24"/>
                <w:szCs w:val="24"/>
              </w:rPr>
              <w:t>Key word</w:t>
            </w:r>
          </w:p>
        </w:tc>
        <w:tc>
          <w:tcPr>
            <w:tcW w:w="6894" w:type="dxa"/>
          </w:tcPr>
          <w:p w14:paraId="5FBB39C8" w14:textId="77777777" w:rsidR="005A08EE" w:rsidRPr="004151A3" w:rsidRDefault="005A08EE">
            <w:pPr>
              <w:rPr>
                <w:rFonts w:ascii="Arial" w:hAnsi="Arial" w:cs="Arial"/>
                <w:color w:val="000000" w:themeColor="text1"/>
                <w:sz w:val="24"/>
                <w:szCs w:val="24"/>
              </w:rPr>
            </w:pPr>
            <w:r w:rsidRPr="004151A3">
              <w:rPr>
                <w:rFonts w:ascii="Arial" w:hAnsi="Arial" w:cs="Arial"/>
                <w:color w:val="000000" w:themeColor="text1"/>
                <w:sz w:val="24"/>
                <w:szCs w:val="24"/>
              </w:rPr>
              <w:t>Definition</w:t>
            </w:r>
          </w:p>
        </w:tc>
      </w:tr>
      <w:tr w:rsidR="005A08EE" w:rsidRPr="004151A3" w14:paraId="595CCF70" w14:textId="77777777">
        <w:tc>
          <w:tcPr>
            <w:tcW w:w="2122" w:type="dxa"/>
          </w:tcPr>
          <w:p w14:paraId="42D457EF" w14:textId="77777777" w:rsidR="005A08EE" w:rsidRPr="004151A3" w:rsidRDefault="005A08EE">
            <w:pPr>
              <w:rPr>
                <w:rFonts w:ascii="Arial" w:hAnsi="Arial" w:cs="Arial"/>
                <w:color w:val="000000" w:themeColor="text1"/>
                <w:sz w:val="24"/>
                <w:szCs w:val="24"/>
              </w:rPr>
            </w:pPr>
            <w:r w:rsidRPr="004151A3">
              <w:rPr>
                <w:rFonts w:ascii="Arial" w:hAnsi="Arial" w:cs="Arial"/>
                <w:color w:val="000000" w:themeColor="text1"/>
                <w:sz w:val="24"/>
                <w:szCs w:val="24"/>
              </w:rPr>
              <w:t>Mental Health</w:t>
            </w:r>
          </w:p>
        </w:tc>
        <w:tc>
          <w:tcPr>
            <w:tcW w:w="6894" w:type="dxa"/>
          </w:tcPr>
          <w:p w14:paraId="673E3AA6" w14:textId="50245331" w:rsidR="005A08EE" w:rsidRPr="004151A3" w:rsidRDefault="005A08EE">
            <w:pPr>
              <w:rPr>
                <w:rFonts w:ascii="Arial" w:hAnsi="Arial" w:cs="Arial"/>
                <w:color w:val="000000" w:themeColor="text1"/>
                <w:sz w:val="24"/>
                <w:szCs w:val="24"/>
              </w:rPr>
            </w:pPr>
            <w:r w:rsidRPr="004151A3">
              <w:rPr>
                <w:rFonts w:ascii="Arial" w:hAnsi="Arial" w:cs="Arial"/>
                <w:sz w:val="24"/>
                <w:szCs w:val="24"/>
              </w:rPr>
              <w:t>A state of mental wellbeing that enables people to cope with the stresses of life, realise their abilities, learn well and work well, and contribute to their community. (World Health Organisation)</w:t>
            </w:r>
          </w:p>
        </w:tc>
      </w:tr>
      <w:tr w:rsidR="00682BF3" w:rsidRPr="004151A3" w14:paraId="7B1C04C4" w14:textId="77777777">
        <w:tc>
          <w:tcPr>
            <w:tcW w:w="2122" w:type="dxa"/>
          </w:tcPr>
          <w:p w14:paraId="2B02BA73" w14:textId="2CFF8E17" w:rsidR="00682BF3" w:rsidRPr="004151A3" w:rsidRDefault="00682BF3">
            <w:pPr>
              <w:rPr>
                <w:rFonts w:ascii="Arial" w:hAnsi="Arial" w:cs="Arial"/>
                <w:color w:val="000000" w:themeColor="text1"/>
                <w:sz w:val="24"/>
                <w:szCs w:val="24"/>
              </w:rPr>
            </w:pPr>
            <w:r>
              <w:rPr>
                <w:rFonts w:ascii="Arial" w:hAnsi="Arial" w:cs="Arial"/>
                <w:color w:val="000000" w:themeColor="text1"/>
                <w:sz w:val="24"/>
                <w:szCs w:val="24"/>
              </w:rPr>
              <w:t>NCD</w:t>
            </w:r>
          </w:p>
        </w:tc>
        <w:tc>
          <w:tcPr>
            <w:tcW w:w="6894" w:type="dxa"/>
          </w:tcPr>
          <w:p w14:paraId="22B7AAB1" w14:textId="3CB0C324" w:rsidR="00682BF3" w:rsidRPr="004151A3" w:rsidRDefault="00682BF3">
            <w:pPr>
              <w:rPr>
                <w:rFonts w:ascii="Arial" w:hAnsi="Arial" w:cs="Arial"/>
                <w:sz w:val="24"/>
                <w:szCs w:val="24"/>
              </w:rPr>
            </w:pPr>
            <w:r>
              <w:rPr>
                <w:rFonts w:ascii="Arial" w:hAnsi="Arial" w:cs="Arial"/>
                <w:sz w:val="24"/>
                <w:szCs w:val="24"/>
              </w:rPr>
              <w:t>Notification of Child Death</w:t>
            </w:r>
          </w:p>
        </w:tc>
      </w:tr>
      <w:tr w:rsidR="005A08EE" w:rsidRPr="004151A3" w14:paraId="2416E93F" w14:textId="77777777">
        <w:tc>
          <w:tcPr>
            <w:tcW w:w="2122" w:type="dxa"/>
          </w:tcPr>
          <w:p w14:paraId="588EF36C" w14:textId="77777777" w:rsidR="005A08EE" w:rsidRPr="004151A3" w:rsidRDefault="005A08EE">
            <w:pPr>
              <w:rPr>
                <w:rFonts w:ascii="Arial" w:hAnsi="Arial" w:cs="Arial"/>
                <w:color w:val="000000" w:themeColor="text1"/>
                <w:sz w:val="24"/>
                <w:szCs w:val="24"/>
              </w:rPr>
            </w:pPr>
            <w:r w:rsidRPr="004151A3">
              <w:rPr>
                <w:rFonts w:ascii="Arial" w:hAnsi="Arial" w:cs="Arial"/>
                <w:color w:val="000000" w:themeColor="text1"/>
                <w:sz w:val="24"/>
                <w:szCs w:val="24"/>
              </w:rPr>
              <w:t>Postvention</w:t>
            </w:r>
          </w:p>
        </w:tc>
        <w:tc>
          <w:tcPr>
            <w:tcW w:w="6894" w:type="dxa"/>
          </w:tcPr>
          <w:p w14:paraId="7F1D5A1C" w14:textId="199A140C" w:rsidR="005A08EE" w:rsidRPr="004151A3" w:rsidRDefault="005A08EE">
            <w:pPr>
              <w:rPr>
                <w:rFonts w:ascii="Arial" w:hAnsi="Arial" w:cs="Arial"/>
                <w:color w:val="000000" w:themeColor="text1"/>
                <w:sz w:val="24"/>
                <w:szCs w:val="24"/>
              </w:rPr>
            </w:pPr>
            <w:r w:rsidRPr="004151A3">
              <w:rPr>
                <w:rFonts w:ascii="Arial" w:hAnsi="Arial" w:cs="Arial"/>
                <w:sz w:val="24"/>
                <w:szCs w:val="24"/>
              </w:rPr>
              <w:t>The actions taken to support the community following a death by suicide. Effective postvention support can help people to grieve and recover and can be a critical element of preventing suicides from happening in the future. (Survivors of Bereavement by Suicide)</w:t>
            </w:r>
          </w:p>
        </w:tc>
      </w:tr>
      <w:tr w:rsidR="005A08EE" w:rsidRPr="004151A3" w14:paraId="7E8B0EA7" w14:textId="77777777">
        <w:tc>
          <w:tcPr>
            <w:tcW w:w="2122" w:type="dxa"/>
          </w:tcPr>
          <w:p w14:paraId="1DFEE025" w14:textId="77777777" w:rsidR="005A08EE" w:rsidRPr="004151A3" w:rsidRDefault="005A08EE">
            <w:pPr>
              <w:rPr>
                <w:rFonts w:ascii="Arial" w:hAnsi="Arial" w:cs="Arial"/>
                <w:color w:val="000000" w:themeColor="text1"/>
                <w:sz w:val="24"/>
                <w:szCs w:val="24"/>
              </w:rPr>
            </w:pPr>
            <w:r w:rsidRPr="004151A3">
              <w:rPr>
                <w:rFonts w:ascii="Arial" w:hAnsi="Arial" w:cs="Arial"/>
                <w:color w:val="000000" w:themeColor="text1"/>
                <w:sz w:val="24"/>
                <w:szCs w:val="24"/>
              </w:rPr>
              <w:t>Resumption</w:t>
            </w:r>
          </w:p>
        </w:tc>
        <w:tc>
          <w:tcPr>
            <w:tcW w:w="6894" w:type="dxa"/>
          </w:tcPr>
          <w:p w14:paraId="55E99F24" w14:textId="219F2649" w:rsidR="005A08EE" w:rsidRPr="004151A3" w:rsidRDefault="005A08EE">
            <w:pPr>
              <w:rPr>
                <w:rFonts w:ascii="Arial" w:hAnsi="Arial" w:cs="Arial"/>
                <w:color w:val="000000" w:themeColor="text1"/>
                <w:sz w:val="24"/>
                <w:szCs w:val="24"/>
              </w:rPr>
            </w:pPr>
            <w:r w:rsidRPr="004151A3">
              <w:rPr>
                <w:rFonts w:ascii="Arial" w:hAnsi="Arial" w:cs="Arial"/>
                <w:sz w:val="24"/>
                <w:szCs w:val="24"/>
              </w:rPr>
              <w:t>The action of beginning something again after a pause or period of time. (Cambridge Dictionary)</w:t>
            </w:r>
          </w:p>
        </w:tc>
      </w:tr>
      <w:tr w:rsidR="005A08EE" w:rsidRPr="004151A3" w14:paraId="31C21FA9" w14:textId="77777777">
        <w:tc>
          <w:tcPr>
            <w:tcW w:w="2122" w:type="dxa"/>
          </w:tcPr>
          <w:p w14:paraId="37BE100F" w14:textId="77777777" w:rsidR="005A08EE" w:rsidRPr="004151A3" w:rsidRDefault="005A08EE">
            <w:pPr>
              <w:rPr>
                <w:rFonts w:ascii="Arial" w:hAnsi="Arial" w:cs="Arial"/>
                <w:color w:val="000000" w:themeColor="text1"/>
                <w:sz w:val="24"/>
                <w:szCs w:val="24"/>
              </w:rPr>
            </w:pPr>
            <w:r w:rsidRPr="004151A3">
              <w:rPr>
                <w:rFonts w:ascii="Arial" w:hAnsi="Arial" w:cs="Arial"/>
                <w:color w:val="000000" w:themeColor="text1"/>
                <w:sz w:val="24"/>
                <w:szCs w:val="24"/>
              </w:rPr>
              <w:t>School Community</w:t>
            </w:r>
          </w:p>
        </w:tc>
        <w:tc>
          <w:tcPr>
            <w:tcW w:w="6894" w:type="dxa"/>
          </w:tcPr>
          <w:p w14:paraId="117ADECD" w14:textId="50D83FA1" w:rsidR="005A08EE" w:rsidRPr="004151A3" w:rsidRDefault="005A08EE">
            <w:pPr>
              <w:rPr>
                <w:rFonts w:ascii="Arial" w:hAnsi="Arial" w:cs="Arial"/>
                <w:color w:val="000000" w:themeColor="text1"/>
                <w:sz w:val="24"/>
                <w:szCs w:val="24"/>
              </w:rPr>
            </w:pPr>
            <w:r w:rsidRPr="004151A3">
              <w:rPr>
                <w:rFonts w:ascii="Arial" w:hAnsi="Arial" w:cs="Arial"/>
                <w:sz w:val="24"/>
                <w:szCs w:val="24"/>
              </w:rPr>
              <w:t xml:space="preserve">All educational establishments in </w:t>
            </w:r>
            <w:r w:rsidR="00A76665" w:rsidRPr="004151A3">
              <w:rPr>
                <w:rFonts w:ascii="Arial" w:hAnsi="Arial" w:cs="Arial"/>
                <w:sz w:val="24"/>
                <w:szCs w:val="24"/>
              </w:rPr>
              <w:t>Birmingham</w:t>
            </w:r>
            <w:r w:rsidRPr="004151A3">
              <w:rPr>
                <w:rFonts w:ascii="Arial" w:hAnsi="Arial" w:cs="Arial"/>
                <w:sz w:val="24"/>
                <w:szCs w:val="24"/>
              </w:rPr>
              <w:t>, including students, parents/carers, staff members and other members closely linked to this cohort.</w:t>
            </w:r>
          </w:p>
        </w:tc>
      </w:tr>
      <w:tr w:rsidR="005A08EE" w:rsidRPr="004151A3" w14:paraId="77D3C273" w14:textId="77777777">
        <w:tc>
          <w:tcPr>
            <w:tcW w:w="2122" w:type="dxa"/>
          </w:tcPr>
          <w:p w14:paraId="7F457147" w14:textId="77777777" w:rsidR="005A08EE" w:rsidRPr="004151A3" w:rsidRDefault="005A08EE">
            <w:pPr>
              <w:rPr>
                <w:rFonts w:ascii="Arial" w:hAnsi="Arial" w:cs="Arial"/>
                <w:color w:val="000000" w:themeColor="text1"/>
                <w:sz w:val="24"/>
                <w:szCs w:val="24"/>
              </w:rPr>
            </w:pPr>
            <w:r w:rsidRPr="004151A3">
              <w:rPr>
                <w:rFonts w:ascii="Arial" w:hAnsi="Arial" w:cs="Arial"/>
                <w:color w:val="000000" w:themeColor="text1"/>
                <w:sz w:val="24"/>
                <w:szCs w:val="24"/>
              </w:rPr>
              <w:t>Self-Harm</w:t>
            </w:r>
          </w:p>
        </w:tc>
        <w:tc>
          <w:tcPr>
            <w:tcW w:w="6894" w:type="dxa"/>
          </w:tcPr>
          <w:p w14:paraId="2617BDA9" w14:textId="37919C1E" w:rsidR="005A08EE" w:rsidRPr="004151A3" w:rsidRDefault="005A08EE">
            <w:pPr>
              <w:rPr>
                <w:rFonts w:ascii="Arial" w:hAnsi="Arial" w:cs="Arial"/>
                <w:color w:val="000000" w:themeColor="text1"/>
                <w:sz w:val="24"/>
                <w:szCs w:val="24"/>
              </w:rPr>
            </w:pPr>
            <w:r w:rsidRPr="004151A3">
              <w:rPr>
                <w:rFonts w:ascii="Arial" w:hAnsi="Arial" w:cs="Arial"/>
                <w:sz w:val="24"/>
                <w:szCs w:val="24"/>
              </w:rPr>
              <w:t>When a person intentionally hurts themself as a way of dealing with very difficult feelings, painful memories or overwhelming situations and experiences”. (Mind)</w:t>
            </w:r>
          </w:p>
        </w:tc>
      </w:tr>
      <w:tr w:rsidR="005A08EE" w:rsidRPr="004151A3" w14:paraId="297654FC" w14:textId="77777777">
        <w:tc>
          <w:tcPr>
            <w:tcW w:w="2122" w:type="dxa"/>
          </w:tcPr>
          <w:p w14:paraId="11D7AF9D" w14:textId="77777777" w:rsidR="005A08EE" w:rsidRPr="004151A3" w:rsidRDefault="005A08EE">
            <w:pPr>
              <w:rPr>
                <w:rFonts w:ascii="Arial" w:hAnsi="Arial" w:cs="Arial"/>
                <w:color w:val="000000" w:themeColor="text1"/>
                <w:sz w:val="24"/>
                <w:szCs w:val="24"/>
              </w:rPr>
            </w:pPr>
            <w:r w:rsidRPr="004151A3">
              <w:rPr>
                <w:rFonts w:ascii="Arial" w:hAnsi="Arial" w:cs="Arial"/>
                <w:color w:val="000000" w:themeColor="text1"/>
                <w:sz w:val="24"/>
                <w:szCs w:val="24"/>
              </w:rPr>
              <w:t>Suicide</w:t>
            </w:r>
          </w:p>
        </w:tc>
        <w:tc>
          <w:tcPr>
            <w:tcW w:w="6894" w:type="dxa"/>
          </w:tcPr>
          <w:p w14:paraId="1A78DB00" w14:textId="0A9DC5F9" w:rsidR="005A08EE" w:rsidRPr="004151A3" w:rsidRDefault="005A08EE">
            <w:pPr>
              <w:rPr>
                <w:rFonts w:ascii="Arial" w:hAnsi="Arial" w:cs="Arial"/>
                <w:color w:val="000000" w:themeColor="text1"/>
                <w:sz w:val="24"/>
                <w:szCs w:val="24"/>
              </w:rPr>
            </w:pPr>
            <w:r w:rsidRPr="004151A3">
              <w:rPr>
                <w:rFonts w:ascii="Arial" w:hAnsi="Arial" w:cs="Arial"/>
                <w:sz w:val="24"/>
                <w:szCs w:val="24"/>
              </w:rPr>
              <w:t>The deliberate act to intentionally end one’s life. (Mind)</w:t>
            </w:r>
          </w:p>
        </w:tc>
      </w:tr>
      <w:tr w:rsidR="005A08EE" w:rsidRPr="004151A3" w14:paraId="3A9B3A11" w14:textId="77777777">
        <w:tc>
          <w:tcPr>
            <w:tcW w:w="2122" w:type="dxa"/>
          </w:tcPr>
          <w:p w14:paraId="3BA7140D" w14:textId="77777777" w:rsidR="005A08EE" w:rsidRPr="004151A3" w:rsidRDefault="005A08EE">
            <w:pPr>
              <w:rPr>
                <w:rFonts w:ascii="Arial" w:hAnsi="Arial" w:cs="Arial"/>
                <w:color w:val="000000" w:themeColor="text1"/>
                <w:sz w:val="24"/>
                <w:szCs w:val="24"/>
              </w:rPr>
            </w:pPr>
            <w:r w:rsidRPr="004151A3">
              <w:rPr>
                <w:rFonts w:ascii="Arial" w:hAnsi="Arial" w:cs="Arial"/>
                <w:color w:val="000000" w:themeColor="text1"/>
                <w:sz w:val="24"/>
                <w:szCs w:val="24"/>
              </w:rPr>
              <w:t>Suspected Death by Suicide</w:t>
            </w:r>
          </w:p>
        </w:tc>
        <w:tc>
          <w:tcPr>
            <w:tcW w:w="6894" w:type="dxa"/>
          </w:tcPr>
          <w:p w14:paraId="13B8FBA9" w14:textId="77777777" w:rsidR="005A08EE" w:rsidRPr="004151A3" w:rsidRDefault="005A08EE">
            <w:pPr>
              <w:rPr>
                <w:rFonts w:ascii="Arial" w:hAnsi="Arial" w:cs="Arial"/>
                <w:color w:val="000000" w:themeColor="text1"/>
                <w:sz w:val="24"/>
                <w:szCs w:val="24"/>
              </w:rPr>
            </w:pPr>
            <w:r w:rsidRPr="004151A3">
              <w:rPr>
                <w:rFonts w:ascii="Arial" w:hAnsi="Arial" w:cs="Arial"/>
                <w:sz w:val="24"/>
                <w:szCs w:val="24"/>
              </w:rPr>
              <w:t>Term used to describe the unexplained death of a person before it has been concluded by a coroner as suicide. The coroner’s inquest process approximately ranges between 3-18 months to close a suicide case.</w:t>
            </w:r>
          </w:p>
        </w:tc>
      </w:tr>
    </w:tbl>
    <w:p w14:paraId="7FD52788" w14:textId="77777777" w:rsidR="005A08EE" w:rsidRPr="004151A3" w:rsidRDefault="005A08EE" w:rsidP="005A08EE">
      <w:pPr>
        <w:rPr>
          <w:rFonts w:ascii="Arial" w:hAnsi="Arial" w:cs="Arial"/>
          <w:color w:val="000000" w:themeColor="text1"/>
          <w:sz w:val="24"/>
          <w:szCs w:val="24"/>
        </w:rPr>
      </w:pPr>
    </w:p>
    <w:p w14:paraId="47BDCC92" w14:textId="77777777" w:rsidR="005A08EE" w:rsidRPr="004151A3" w:rsidRDefault="005A08EE" w:rsidP="005A08EE">
      <w:pPr>
        <w:pStyle w:val="ListParagraph"/>
        <w:ind w:left="1440"/>
        <w:rPr>
          <w:rFonts w:ascii="Arial" w:hAnsi="Arial" w:cs="Arial"/>
          <w:color w:val="000000" w:themeColor="text1"/>
          <w:sz w:val="24"/>
          <w:szCs w:val="24"/>
        </w:rPr>
      </w:pPr>
    </w:p>
    <w:p w14:paraId="7448A497" w14:textId="77777777" w:rsidR="005A08EE" w:rsidRPr="004151A3" w:rsidRDefault="005A08EE" w:rsidP="005A08EE">
      <w:pPr>
        <w:pStyle w:val="ListParagraph"/>
        <w:ind w:left="1440"/>
        <w:rPr>
          <w:rFonts w:ascii="Arial" w:hAnsi="Arial" w:cs="Arial"/>
          <w:color w:val="000000" w:themeColor="text1"/>
          <w:sz w:val="24"/>
          <w:szCs w:val="24"/>
        </w:rPr>
      </w:pPr>
    </w:p>
    <w:p w14:paraId="095FA515" w14:textId="77777777" w:rsidR="005A08EE" w:rsidRPr="004151A3" w:rsidRDefault="005A08EE" w:rsidP="005A08EE">
      <w:pPr>
        <w:pStyle w:val="ListParagraph"/>
        <w:ind w:left="1440"/>
        <w:rPr>
          <w:rFonts w:ascii="Arial" w:hAnsi="Arial" w:cs="Arial"/>
          <w:color w:val="000000" w:themeColor="text1"/>
          <w:sz w:val="24"/>
          <w:szCs w:val="24"/>
        </w:rPr>
      </w:pPr>
    </w:p>
    <w:p w14:paraId="5D1AA92E" w14:textId="77777777" w:rsidR="005A08EE" w:rsidRPr="004151A3" w:rsidRDefault="005A08EE" w:rsidP="005A08EE">
      <w:pPr>
        <w:pStyle w:val="ListParagraph"/>
        <w:ind w:left="1440"/>
        <w:rPr>
          <w:rFonts w:ascii="Arial" w:hAnsi="Arial" w:cs="Arial"/>
          <w:color w:val="000000" w:themeColor="text1"/>
          <w:sz w:val="24"/>
          <w:szCs w:val="24"/>
        </w:rPr>
      </w:pPr>
    </w:p>
    <w:p w14:paraId="3F77C6EC" w14:textId="77777777" w:rsidR="005A08EE" w:rsidRPr="004151A3" w:rsidRDefault="005A08EE" w:rsidP="005A08EE">
      <w:pPr>
        <w:pStyle w:val="ListParagraph"/>
        <w:ind w:left="1440"/>
        <w:rPr>
          <w:rFonts w:ascii="Arial" w:hAnsi="Arial" w:cs="Arial"/>
          <w:color w:val="000000" w:themeColor="text1"/>
          <w:sz w:val="24"/>
          <w:szCs w:val="24"/>
        </w:rPr>
      </w:pPr>
    </w:p>
    <w:p w14:paraId="1D434A05" w14:textId="77777777" w:rsidR="005A08EE" w:rsidRPr="004151A3" w:rsidRDefault="005A08EE" w:rsidP="005A08EE">
      <w:pPr>
        <w:pStyle w:val="ListParagraph"/>
        <w:ind w:left="1440"/>
        <w:rPr>
          <w:rFonts w:ascii="Arial" w:hAnsi="Arial" w:cs="Arial"/>
          <w:color w:val="000000" w:themeColor="text1"/>
          <w:sz w:val="24"/>
          <w:szCs w:val="24"/>
        </w:rPr>
      </w:pPr>
    </w:p>
    <w:p w14:paraId="4E864D42" w14:textId="77777777" w:rsidR="005A08EE" w:rsidRPr="004151A3" w:rsidRDefault="005A08EE" w:rsidP="005A08EE">
      <w:pPr>
        <w:pStyle w:val="ListParagraph"/>
        <w:ind w:left="1440"/>
        <w:rPr>
          <w:rFonts w:ascii="Arial" w:hAnsi="Arial" w:cs="Arial"/>
          <w:color w:val="000000" w:themeColor="text1"/>
          <w:sz w:val="24"/>
          <w:szCs w:val="24"/>
        </w:rPr>
      </w:pPr>
    </w:p>
    <w:p w14:paraId="14ED7469" w14:textId="77777777" w:rsidR="005A08EE" w:rsidRPr="004151A3" w:rsidRDefault="005A08EE" w:rsidP="005A08EE">
      <w:pPr>
        <w:pStyle w:val="ListParagraph"/>
        <w:ind w:left="1440"/>
        <w:rPr>
          <w:rFonts w:ascii="Arial" w:hAnsi="Arial" w:cs="Arial"/>
          <w:color w:val="000000" w:themeColor="text1"/>
          <w:sz w:val="24"/>
          <w:szCs w:val="24"/>
        </w:rPr>
      </w:pPr>
    </w:p>
    <w:p w14:paraId="76350A5D" w14:textId="77777777" w:rsidR="005A08EE" w:rsidRPr="004151A3" w:rsidRDefault="005A08EE" w:rsidP="005A08EE">
      <w:pPr>
        <w:pStyle w:val="ListParagraph"/>
        <w:ind w:left="1440"/>
        <w:rPr>
          <w:rFonts w:ascii="Arial" w:hAnsi="Arial" w:cs="Arial"/>
          <w:color w:val="000000" w:themeColor="text1"/>
          <w:sz w:val="24"/>
          <w:szCs w:val="24"/>
        </w:rPr>
      </w:pPr>
    </w:p>
    <w:p w14:paraId="5D4F18C4" w14:textId="77777777" w:rsidR="005A08EE" w:rsidRPr="004151A3" w:rsidRDefault="005A08EE" w:rsidP="005A08EE">
      <w:pPr>
        <w:pStyle w:val="ListParagraph"/>
        <w:ind w:left="1440"/>
        <w:rPr>
          <w:rFonts w:ascii="Arial" w:hAnsi="Arial" w:cs="Arial"/>
          <w:color w:val="000000" w:themeColor="text1"/>
          <w:sz w:val="24"/>
          <w:szCs w:val="24"/>
        </w:rPr>
      </w:pPr>
    </w:p>
    <w:p w14:paraId="4E707BE0" w14:textId="77777777" w:rsidR="005A08EE" w:rsidRPr="004151A3" w:rsidRDefault="005A08EE" w:rsidP="005A08EE">
      <w:pPr>
        <w:pStyle w:val="ListParagraph"/>
        <w:ind w:left="1440"/>
        <w:rPr>
          <w:rFonts w:ascii="Arial" w:hAnsi="Arial" w:cs="Arial"/>
          <w:color w:val="000000" w:themeColor="text1"/>
          <w:sz w:val="24"/>
          <w:szCs w:val="24"/>
        </w:rPr>
      </w:pPr>
    </w:p>
    <w:p w14:paraId="4321D69A" w14:textId="77777777" w:rsidR="005A08EE" w:rsidRPr="004151A3" w:rsidRDefault="005A08EE" w:rsidP="005A08EE">
      <w:pPr>
        <w:pStyle w:val="ListParagraph"/>
        <w:ind w:left="1440"/>
        <w:rPr>
          <w:rFonts w:ascii="Arial" w:hAnsi="Arial" w:cs="Arial"/>
          <w:color w:val="000000" w:themeColor="text1"/>
          <w:sz w:val="24"/>
          <w:szCs w:val="24"/>
        </w:rPr>
      </w:pPr>
    </w:p>
    <w:p w14:paraId="2933F5D4" w14:textId="77777777" w:rsidR="005A08EE" w:rsidRPr="004151A3" w:rsidRDefault="005A08EE" w:rsidP="005A08EE">
      <w:pPr>
        <w:pStyle w:val="ListParagraph"/>
        <w:ind w:left="1440"/>
        <w:rPr>
          <w:rFonts w:ascii="Arial" w:hAnsi="Arial" w:cs="Arial"/>
          <w:color w:val="000000" w:themeColor="text1"/>
          <w:sz w:val="24"/>
          <w:szCs w:val="24"/>
        </w:rPr>
      </w:pPr>
    </w:p>
    <w:p w14:paraId="17A94715" w14:textId="77777777" w:rsidR="005A08EE" w:rsidRPr="004151A3" w:rsidRDefault="005A08EE" w:rsidP="005A08EE">
      <w:pPr>
        <w:pStyle w:val="ListParagraph"/>
        <w:ind w:left="1440"/>
        <w:rPr>
          <w:rFonts w:ascii="Arial" w:hAnsi="Arial" w:cs="Arial"/>
          <w:color w:val="000000" w:themeColor="text1"/>
          <w:sz w:val="24"/>
          <w:szCs w:val="24"/>
        </w:rPr>
      </w:pPr>
    </w:p>
    <w:p w14:paraId="51EEDF60" w14:textId="77777777" w:rsidR="005A08EE" w:rsidRPr="004151A3" w:rsidRDefault="005A08EE" w:rsidP="005A08EE">
      <w:pPr>
        <w:pStyle w:val="ListParagraph"/>
        <w:ind w:left="1440"/>
        <w:rPr>
          <w:rFonts w:ascii="Arial" w:hAnsi="Arial" w:cs="Arial"/>
          <w:color w:val="000000" w:themeColor="text1"/>
          <w:sz w:val="24"/>
          <w:szCs w:val="24"/>
        </w:rPr>
      </w:pPr>
    </w:p>
    <w:p w14:paraId="0EDA6485" w14:textId="77777777" w:rsidR="005A08EE" w:rsidRPr="004151A3" w:rsidRDefault="005A08EE" w:rsidP="005A08EE">
      <w:pPr>
        <w:pStyle w:val="ListParagraph"/>
        <w:ind w:left="1440"/>
        <w:rPr>
          <w:rFonts w:ascii="Arial" w:hAnsi="Arial" w:cs="Arial"/>
          <w:color w:val="000000" w:themeColor="text1"/>
          <w:sz w:val="24"/>
          <w:szCs w:val="24"/>
        </w:rPr>
      </w:pPr>
    </w:p>
    <w:p w14:paraId="4DF64CE7" w14:textId="77777777" w:rsidR="005A08EE" w:rsidRPr="004151A3" w:rsidRDefault="005A08EE" w:rsidP="005A08EE">
      <w:pPr>
        <w:pStyle w:val="ListParagraph"/>
        <w:ind w:left="1440"/>
        <w:rPr>
          <w:rFonts w:ascii="Arial" w:hAnsi="Arial" w:cs="Arial"/>
          <w:color w:val="000000" w:themeColor="text1"/>
          <w:sz w:val="24"/>
          <w:szCs w:val="24"/>
        </w:rPr>
      </w:pPr>
    </w:p>
    <w:p w14:paraId="47B24999" w14:textId="77777777" w:rsidR="005A08EE" w:rsidRPr="004151A3" w:rsidRDefault="005A08EE" w:rsidP="005A08EE">
      <w:pPr>
        <w:pStyle w:val="ListParagraph"/>
        <w:ind w:left="1440"/>
        <w:rPr>
          <w:rFonts w:ascii="Arial" w:hAnsi="Arial" w:cs="Arial"/>
          <w:color w:val="000000" w:themeColor="text1"/>
          <w:sz w:val="24"/>
          <w:szCs w:val="24"/>
        </w:rPr>
      </w:pPr>
    </w:p>
    <w:p w14:paraId="26D1B091" w14:textId="77777777" w:rsidR="005A08EE" w:rsidRPr="004151A3" w:rsidRDefault="005A08EE" w:rsidP="005A08EE">
      <w:pPr>
        <w:pStyle w:val="ListParagraph"/>
        <w:ind w:left="1440"/>
        <w:rPr>
          <w:rFonts w:ascii="Arial" w:hAnsi="Arial" w:cs="Arial"/>
          <w:color w:val="000000" w:themeColor="text1"/>
          <w:sz w:val="24"/>
          <w:szCs w:val="24"/>
        </w:rPr>
      </w:pPr>
    </w:p>
    <w:p w14:paraId="2E4D7AE4" w14:textId="77777777" w:rsidR="005A08EE" w:rsidRPr="004151A3" w:rsidRDefault="005A08EE" w:rsidP="005A08EE">
      <w:pPr>
        <w:pStyle w:val="ListParagraph"/>
        <w:ind w:left="1440"/>
        <w:rPr>
          <w:rFonts w:ascii="Arial" w:hAnsi="Arial" w:cs="Arial"/>
          <w:color w:val="000000" w:themeColor="text1"/>
          <w:sz w:val="24"/>
          <w:szCs w:val="24"/>
        </w:rPr>
      </w:pPr>
    </w:p>
    <w:p w14:paraId="2F5A8C9C" w14:textId="7E3C71CF" w:rsidR="005A08EE" w:rsidRPr="008344A5" w:rsidRDefault="005A08EE" w:rsidP="0047194A">
      <w:pPr>
        <w:pStyle w:val="ListParagraph"/>
        <w:numPr>
          <w:ilvl w:val="0"/>
          <w:numId w:val="27"/>
        </w:numPr>
        <w:jc w:val="center"/>
        <w:rPr>
          <w:rFonts w:ascii="Arial" w:hAnsi="Arial" w:cs="Arial"/>
          <w:b/>
          <w:bCs/>
          <w:color w:val="CC0099"/>
          <w:sz w:val="28"/>
          <w:szCs w:val="28"/>
          <w:u w:val="single"/>
        </w:rPr>
      </w:pPr>
      <w:r w:rsidRPr="008344A5">
        <w:rPr>
          <w:rFonts w:ascii="Arial" w:hAnsi="Arial" w:cs="Arial"/>
          <w:b/>
          <w:bCs/>
          <w:color w:val="CC0099"/>
          <w:sz w:val="28"/>
          <w:szCs w:val="28"/>
          <w:u w:val="single"/>
        </w:rPr>
        <w:lastRenderedPageBreak/>
        <w:t>Preparatory actions</w:t>
      </w:r>
    </w:p>
    <w:p w14:paraId="76DCA4D8" w14:textId="77777777" w:rsidR="00915DA5" w:rsidRPr="008344A5" w:rsidRDefault="00915DA5" w:rsidP="00915DA5">
      <w:pPr>
        <w:pStyle w:val="ListParagraph"/>
        <w:ind w:left="360"/>
        <w:rPr>
          <w:rFonts w:ascii="Arial" w:hAnsi="Arial" w:cs="Arial"/>
          <w:color w:val="CC0099"/>
          <w:sz w:val="24"/>
          <w:szCs w:val="24"/>
          <w:u w:val="single"/>
        </w:rPr>
      </w:pPr>
    </w:p>
    <w:p w14:paraId="2D96F931" w14:textId="3EBBA575" w:rsidR="004552A6" w:rsidRPr="008344A5" w:rsidRDefault="00BA6CAE" w:rsidP="0047194A">
      <w:pPr>
        <w:pStyle w:val="ListParagraph"/>
        <w:numPr>
          <w:ilvl w:val="1"/>
          <w:numId w:val="4"/>
        </w:numPr>
        <w:rPr>
          <w:rFonts w:ascii="Arial" w:hAnsi="Arial" w:cs="Arial"/>
          <w:b/>
          <w:bCs/>
          <w:color w:val="CC0099"/>
          <w:sz w:val="24"/>
          <w:szCs w:val="24"/>
        </w:rPr>
      </w:pPr>
      <w:r w:rsidRPr="008344A5">
        <w:rPr>
          <w:rFonts w:ascii="Arial" w:hAnsi="Arial" w:cs="Arial"/>
          <w:b/>
          <w:bCs/>
          <w:color w:val="CC0099"/>
          <w:sz w:val="24"/>
          <w:szCs w:val="24"/>
        </w:rPr>
        <w:t xml:space="preserve"> </w:t>
      </w:r>
      <w:r w:rsidR="004552A6" w:rsidRPr="008344A5">
        <w:rPr>
          <w:rFonts w:ascii="Arial" w:hAnsi="Arial" w:cs="Arial"/>
          <w:b/>
          <w:bCs/>
          <w:color w:val="CC0099"/>
          <w:sz w:val="24"/>
          <w:szCs w:val="24"/>
        </w:rPr>
        <w:t>School Policies</w:t>
      </w:r>
    </w:p>
    <w:p w14:paraId="32519146" w14:textId="41A79464" w:rsidR="000C5427" w:rsidRDefault="000C5427" w:rsidP="000C5427">
      <w:pPr>
        <w:rPr>
          <w:rFonts w:ascii="Arial" w:hAnsi="Arial" w:cs="Arial"/>
          <w:sz w:val="24"/>
          <w:szCs w:val="24"/>
        </w:rPr>
      </w:pPr>
      <w:r w:rsidRPr="004151A3">
        <w:rPr>
          <w:rFonts w:ascii="Arial" w:hAnsi="Arial" w:cs="Arial"/>
          <w:sz w:val="24"/>
          <w:szCs w:val="24"/>
        </w:rPr>
        <w:t xml:space="preserve">Ensure that existing school policies (e.g. safeguarding, bereavement and emergency response policies) </w:t>
      </w:r>
      <w:r w:rsidR="006C7C49" w:rsidRPr="004151A3">
        <w:rPr>
          <w:rFonts w:ascii="Arial" w:hAnsi="Arial" w:cs="Arial"/>
          <w:sz w:val="24"/>
          <w:szCs w:val="24"/>
        </w:rPr>
        <w:t>signpost to this document.</w:t>
      </w:r>
    </w:p>
    <w:p w14:paraId="16A2E8B6" w14:textId="77777777" w:rsidR="00C225AC" w:rsidRPr="004151A3" w:rsidRDefault="00C225AC" w:rsidP="000C5427">
      <w:pPr>
        <w:rPr>
          <w:rFonts w:ascii="Arial" w:hAnsi="Arial" w:cs="Arial"/>
          <w:sz w:val="24"/>
          <w:szCs w:val="24"/>
        </w:rPr>
      </w:pPr>
    </w:p>
    <w:p w14:paraId="32D9DC3A" w14:textId="6E37C6EE" w:rsidR="003C1F75" w:rsidRPr="008344A5" w:rsidRDefault="00BA6CAE" w:rsidP="0047194A">
      <w:pPr>
        <w:pStyle w:val="ListParagraph"/>
        <w:numPr>
          <w:ilvl w:val="1"/>
          <w:numId w:val="4"/>
        </w:numPr>
        <w:rPr>
          <w:rFonts w:ascii="Arial" w:hAnsi="Arial" w:cs="Arial"/>
          <w:b/>
          <w:bCs/>
          <w:color w:val="CC0099"/>
          <w:sz w:val="24"/>
          <w:szCs w:val="24"/>
        </w:rPr>
      </w:pPr>
      <w:r w:rsidRPr="008344A5">
        <w:rPr>
          <w:rFonts w:ascii="Arial" w:hAnsi="Arial" w:cs="Arial"/>
          <w:color w:val="CC0099"/>
          <w:sz w:val="24"/>
          <w:szCs w:val="24"/>
        </w:rPr>
        <w:t xml:space="preserve">  </w:t>
      </w:r>
      <w:r w:rsidR="005A08EE" w:rsidRPr="008344A5">
        <w:rPr>
          <w:rFonts w:ascii="Arial" w:hAnsi="Arial" w:cs="Arial"/>
          <w:b/>
          <w:bCs/>
          <w:color w:val="CC0099"/>
          <w:sz w:val="24"/>
          <w:szCs w:val="24"/>
        </w:rPr>
        <w:t>Training</w:t>
      </w:r>
    </w:p>
    <w:p w14:paraId="6BFE6043" w14:textId="264F5161" w:rsidR="0025202E" w:rsidRDefault="003C1F75" w:rsidP="003C1F75">
      <w:pPr>
        <w:rPr>
          <w:rFonts w:ascii="Arial" w:hAnsi="Arial" w:cs="Arial"/>
          <w:sz w:val="24"/>
          <w:szCs w:val="24"/>
        </w:rPr>
      </w:pPr>
      <w:r w:rsidRPr="004151A3">
        <w:rPr>
          <w:rFonts w:ascii="Arial" w:hAnsi="Arial" w:cs="Arial"/>
          <w:sz w:val="24"/>
          <w:szCs w:val="24"/>
        </w:rPr>
        <w:t xml:space="preserve">One preparatory action every school can take is </w:t>
      </w:r>
      <w:r w:rsidR="00C117D0">
        <w:rPr>
          <w:rFonts w:ascii="Arial" w:hAnsi="Arial" w:cs="Arial"/>
          <w:sz w:val="24"/>
          <w:szCs w:val="24"/>
        </w:rPr>
        <w:t>3.4</w:t>
      </w:r>
    </w:p>
    <w:p w14:paraId="0C84223D" w14:textId="77777777" w:rsidR="00C225AC" w:rsidRPr="004151A3" w:rsidRDefault="00C225AC" w:rsidP="003C1F75">
      <w:pPr>
        <w:rPr>
          <w:rFonts w:ascii="Arial" w:hAnsi="Arial" w:cs="Arial"/>
          <w:sz w:val="24"/>
          <w:szCs w:val="24"/>
        </w:rPr>
      </w:pPr>
    </w:p>
    <w:p w14:paraId="07452827" w14:textId="66D0FF7C" w:rsidR="005A08EE" w:rsidRPr="008344A5" w:rsidRDefault="00BA6CAE" w:rsidP="0047194A">
      <w:pPr>
        <w:pStyle w:val="ListParagraph"/>
        <w:numPr>
          <w:ilvl w:val="1"/>
          <w:numId w:val="4"/>
        </w:numPr>
        <w:rPr>
          <w:rFonts w:ascii="Arial" w:hAnsi="Arial" w:cs="Arial"/>
          <w:b/>
          <w:bCs/>
          <w:color w:val="CC0099"/>
          <w:sz w:val="24"/>
          <w:szCs w:val="24"/>
        </w:rPr>
      </w:pPr>
      <w:r w:rsidRPr="008344A5">
        <w:rPr>
          <w:rFonts w:ascii="Arial" w:hAnsi="Arial" w:cs="Arial"/>
          <w:b/>
          <w:bCs/>
          <w:color w:val="CC0099"/>
          <w:sz w:val="24"/>
          <w:szCs w:val="24"/>
        </w:rPr>
        <w:t xml:space="preserve">   </w:t>
      </w:r>
      <w:r w:rsidR="005A08EE" w:rsidRPr="008344A5">
        <w:rPr>
          <w:rFonts w:ascii="Arial" w:hAnsi="Arial" w:cs="Arial"/>
          <w:b/>
          <w:bCs/>
          <w:color w:val="CC0099"/>
          <w:sz w:val="24"/>
          <w:szCs w:val="24"/>
        </w:rPr>
        <w:t>Putting together a postvention team</w:t>
      </w:r>
    </w:p>
    <w:p w14:paraId="0738A081" w14:textId="76FE68FE" w:rsidR="005A08EE" w:rsidRPr="004151A3" w:rsidRDefault="00C57206" w:rsidP="005A08EE">
      <w:pPr>
        <w:rPr>
          <w:rFonts w:ascii="Arial" w:hAnsi="Arial" w:cs="Arial"/>
          <w:color w:val="000000" w:themeColor="text1"/>
          <w:sz w:val="24"/>
          <w:szCs w:val="24"/>
        </w:rPr>
      </w:pPr>
      <w:r w:rsidRPr="004151A3">
        <w:rPr>
          <w:rFonts w:ascii="Arial" w:hAnsi="Arial" w:cs="Arial"/>
          <w:color w:val="000000" w:themeColor="text1"/>
          <w:sz w:val="24"/>
          <w:szCs w:val="24"/>
        </w:rPr>
        <w:t xml:space="preserve">It </w:t>
      </w:r>
      <w:r w:rsidR="00120E6F" w:rsidRPr="004151A3">
        <w:rPr>
          <w:rFonts w:ascii="Arial" w:hAnsi="Arial" w:cs="Arial"/>
          <w:color w:val="000000" w:themeColor="text1"/>
          <w:sz w:val="24"/>
          <w:szCs w:val="24"/>
        </w:rPr>
        <w:t xml:space="preserve">is essential </w:t>
      </w:r>
      <w:r w:rsidRPr="004151A3">
        <w:rPr>
          <w:rFonts w:ascii="Arial" w:hAnsi="Arial" w:cs="Arial"/>
          <w:color w:val="000000" w:themeColor="text1"/>
          <w:sz w:val="24"/>
          <w:szCs w:val="24"/>
        </w:rPr>
        <w:t xml:space="preserve">to put together a postvention </w:t>
      </w:r>
      <w:proofErr w:type="gramStart"/>
      <w:r w:rsidRPr="004151A3">
        <w:rPr>
          <w:rFonts w:ascii="Arial" w:hAnsi="Arial" w:cs="Arial"/>
          <w:color w:val="000000" w:themeColor="text1"/>
          <w:sz w:val="24"/>
          <w:szCs w:val="24"/>
        </w:rPr>
        <w:t>team</w:t>
      </w:r>
      <w:proofErr w:type="gramEnd"/>
      <w:r w:rsidRPr="004151A3">
        <w:rPr>
          <w:rFonts w:ascii="Arial" w:hAnsi="Arial" w:cs="Arial"/>
          <w:color w:val="000000" w:themeColor="text1"/>
          <w:sz w:val="24"/>
          <w:szCs w:val="24"/>
        </w:rPr>
        <w:t xml:space="preserve"> so you are prepared if an incident does occur.</w:t>
      </w:r>
      <w:r w:rsidR="00A7166E" w:rsidRPr="004151A3">
        <w:rPr>
          <w:rFonts w:ascii="Arial" w:hAnsi="Arial" w:cs="Arial"/>
          <w:color w:val="000000" w:themeColor="text1"/>
          <w:sz w:val="24"/>
          <w:szCs w:val="24"/>
        </w:rPr>
        <w:t xml:space="preserve"> The benefit of this is to ensure </w:t>
      </w:r>
      <w:r w:rsidR="0050030F" w:rsidRPr="004151A3">
        <w:rPr>
          <w:rFonts w:ascii="Arial" w:hAnsi="Arial" w:cs="Arial"/>
          <w:color w:val="000000" w:themeColor="text1"/>
          <w:sz w:val="24"/>
          <w:szCs w:val="24"/>
        </w:rPr>
        <w:t xml:space="preserve">that communication is </w:t>
      </w:r>
      <w:r w:rsidR="00E56988" w:rsidRPr="004151A3">
        <w:rPr>
          <w:rFonts w:ascii="Arial" w:hAnsi="Arial" w:cs="Arial"/>
          <w:color w:val="000000" w:themeColor="text1"/>
          <w:sz w:val="24"/>
          <w:szCs w:val="24"/>
        </w:rPr>
        <w:t>not being duplicated during an already distressing and confusing time.</w:t>
      </w:r>
    </w:p>
    <w:p w14:paraId="5787F0D2" w14:textId="1269EDC9" w:rsidR="00C57206" w:rsidRPr="004151A3" w:rsidRDefault="00C406A7" w:rsidP="005A08EE">
      <w:pPr>
        <w:rPr>
          <w:rFonts w:ascii="Arial" w:hAnsi="Arial" w:cs="Arial"/>
          <w:color w:val="000000" w:themeColor="text1"/>
          <w:sz w:val="24"/>
          <w:szCs w:val="24"/>
        </w:rPr>
      </w:pPr>
      <w:r w:rsidRPr="004151A3">
        <w:rPr>
          <w:rFonts w:ascii="Arial" w:hAnsi="Arial" w:cs="Arial"/>
          <w:color w:val="000000" w:themeColor="text1"/>
          <w:sz w:val="24"/>
          <w:szCs w:val="24"/>
        </w:rPr>
        <w:t xml:space="preserve">Jobs you might need to </w:t>
      </w:r>
      <w:commentRangeStart w:id="1"/>
      <w:commentRangeStart w:id="2"/>
      <w:r w:rsidRPr="004151A3">
        <w:rPr>
          <w:rFonts w:ascii="Arial" w:hAnsi="Arial" w:cs="Arial"/>
          <w:color w:val="000000" w:themeColor="text1"/>
          <w:sz w:val="24"/>
          <w:szCs w:val="24"/>
        </w:rPr>
        <w:t>allocate</w:t>
      </w:r>
      <w:commentRangeEnd w:id="1"/>
      <w:r w:rsidR="00622923">
        <w:rPr>
          <w:rStyle w:val="CommentReference"/>
        </w:rPr>
        <w:commentReference w:id="1"/>
      </w:r>
      <w:commentRangeEnd w:id="2"/>
      <w:r>
        <w:rPr>
          <w:rStyle w:val="CommentReference"/>
        </w:rPr>
        <w:commentReference w:id="2"/>
      </w:r>
      <w:r w:rsidR="00C57206" w:rsidRPr="004151A3">
        <w:rPr>
          <w:rFonts w:ascii="Arial" w:hAnsi="Arial" w:cs="Arial"/>
          <w:color w:val="000000" w:themeColor="text1"/>
          <w:sz w:val="24"/>
          <w:szCs w:val="24"/>
        </w:rPr>
        <w:t xml:space="preserve"> might include:</w:t>
      </w:r>
    </w:p>
    <w:p w14:paraId="4C303EFF" w14:textId="37EC9518" w:rsidR="004E7A22" w:rsidRPr="004151A3" w:rsidRDefault="00323A8C" w:rsidP="0047194A">
      <w:pPr>
        <w:pStyle w:val="ListParagraph"/>
        <w:numPr>
          <w:ilvl w:val="0"/>
          <w:numId w:val="11"/>
        </w:numPr>
        <w:rPr>
          <w:rFonts w:ascii="Arial" w:hAnsi="Arial" w:cs="Arial"/>
          <w:color w:val="000000" w:themeColor="text1"/>
          <w:sz w:val="24"/>
          <w:szCs w:val="24"/>
        </w:rPr>
      </w:pPr>
      <w:r w:rsidRPr="00AA58DF">
        <w:rPr>
          <w:rFonts w:ascii="Arial" w:hAnsi="Arial" w:cs="Arial"/>
          <w:b/>
          <w:bCs/>
          <w:color w:val="000000" w:themeColor="text1"/>
          <w:sz w:val="24"/>
          <w:szCs w:val="24"/>
        </w:rPr>
        <w:t>Team lead</w:t>
      </w:r>
      <w:r w:rsidR="00862642" w:rsidRPr="00AA58DF">
        <w:rPr>
          <w:rFonts w:ascii="Arial" w:hAnsi="Arial" w:cs="Arial"/>
          <w:b/>
          <w:bCs/>
          <w:color w:val="000000" w:themeColor="text1"/>
          <w:sz w:val="24"/>
          <w:szCs w:val="24"/>
        </w:rPr>
        <w:t>:</w:t>
      </w:r>
      <w:r w:rsidR="00862642">
        <w:rPr>
          <w:rFonts w:ascii="Arial" w:hAnsi="Arial" w:cs="Arial"/>
          <w:color w:val="000000" w:themeColor="text1"/>
          <w:sz w:val="24"/>
          <w:szCs w:val="24"/>
        </w:rPr>
        <w:t xml:space="preserve"> this person will chair meetings, keep track of </w:t>
      </w:r>
      <w:r w:rsidR="00AA58DF">
        <w:rPr>
          <w:rFonts w:ascii="Arial" w:hAnsi="Arial" w:cs="Arial"/>
          <w:color w:val="000000" w:themeColor="text1"/>
          <w:sz w:val="24"/>
          <w:szCs w:val="24"/>
        </w:rPr>
        <w:t xml:space="preserve">progress and be the point of contact with professional bodies such </w:t>
      </w:r>
      <w:proofErr w:type="spellStart"/>
      <w:proofErr w:type="gramStart"/>
      <w:r w:rsidR="00AA58DF">
        <w:rPr>
          <w:rFonts w:ascii="Arial" w:hAnsi="Arial" w:cs="Arial"/>
          <w:color w:val="000000" w:themeColor="text1"/>
          <w:sz w:val="24"/>
          <w:szCs w:val="24"/>
        </w:rPr>
        <w:t>a</w:t>
      </w:r>
      <w:proofErr w:type="spellEnd"/>
      <w:r w:rsidR="00AA58DF">
        <w:rPr>
          <w:rFonts w:ascii="Arial" w:hAnsi="Arial" w:cs="Arial"/>
          <w:color w:val="000000" w:themeColor="text1"/>
          <w:sz w:val="24"/>
          <w:szCs w:val="24"/>
        </w:rPr>
        <w:t xml:space="preserve"> the</w:t>
      </w:r>
      <w:proofErr w:type="gramEnd"/>
      <w:r w:rsidR="00AA58DF">
        <w:rPr>
          <w:rFonts w:ascii="Arial" w:hAnsi="Arial" w:cs="Arial"/>
          <w:color w:val="000000" w:themeColor="text1"/>
          <w:sz w:val="24"/>
          <w:szCs w:val="24"/>
        </w:rPr>
        <w:t xml:space="preserve"> police, coroner </w:t>
      </w:r>
      <w:r w:rsidR="00C51BB4">
        <w:rPr>
          <w:rFonts w:ascii="Arial" w:hAnsi="Arial" w:cs="Arial"/>
          <w:color w:val="000000" w:themeColor="text1"/>
          <w:sz w:val="24"/>
          <w:szCs w:val="24"/>
        </w:rPr>
        <w:t>and local authority</w:t>
      </w:r>
    </w:p>
    <w:p w14:paraId="2AA1BD55" w14:textId="1CD096A7" w:rsidR="00C57206" w:rsidRPr="004151A3" w:rsidRDefault="00C57206" w:rsidP="0047194A">
      <w:pPr>
        <w:pStyle w:val="ListParagraph"/>
        <w:numPr>
          <w:ilvl w:val="0"/>
          <w:numId w:val="11"/>
        </w:numPr>
        <w:rPr>
          <w:rFonts w:ascii="Arial" w:hAnsi="Arial" w:cs="Arial"/>
          <w:color w:val="000000" w:themeColor="text1"/>
          <w:sz w:val="24"/>
          <w:szCs w:val="24"/>
        </w:rPr>
      </w:pPr>
      <w:r w:rsidRPr="00AA58DF">
        <w:rPr>
          <w:rFonts w:ascii="Arial" w:hAnsi="Arial" w:cs="Arial"/>
          <w:b/>
          <w:bCs/>
          <w:color w:val="000000" w:themeColor="text1"/>
          <w:sz w:val="24"/>
          <w:szCs w:val="24"/>
        </w:rPr>
        <w:t>Family liaison</w:t>
      </w:r>
      <w:r w:rsidR="004B1C55">
        <w:rPr>
          <w:rFonts w:ascii="Arial" w:hAnsi="Arial" w:cs="Arial"/>
          <w:color w:val="000000" w:themeColor="text1"/>
          <w:sz w:val="24"/>
          <w:szCs w:val="24"/>
        </w:rPr>
        <w:t>: to minimise adding additional stress, choose one member of staff to be a point of contact with the bereaved family</w:t>
      </w:r>
      <w:r w:rsidR="003E3D24">
        <w:rPr>
          <w:rFonts w:ascii="Arial" w:hAnsi="Arial" w:cs="Arial"/>
          <w:color w:val="000000" w:themeColor="text1"/>
          <w:sz w:val="24"/>
          <w:szCs w:val="24"/>
        </w:rPr>
        <w:t xml:space="preserve">. It may help for this to be a staff member the family have a good relationship with if this is possible </w:t>
      </w:r>
    </w:p>
    <w:p w14:paraId="50BF3DDA" w14:textId="03198B6D" w:rsidR="00C57206" w:rsidRPr="004151A3" w:rsidRDefault="00C57206" w:rsidP="0047194A">
      <w:pPr>
        <w:pStyle w:val="ListParagraph"/>
        <w:numPr>
          <w:ilvl w:val="0"/>
          <w:numId w:val="11"/>
        </w:numPr>
        <w:rPr>
          <w:rFonts w:ascii="Arial" w:hAnsi="Arial" w:cs="Arial"/>
          <w:color w:val="000000" w:themeColor="text1"/>
          <w:sz w:val="24"/>
          <w:szCs w:val="24"/>
        </w:rPr>
      </w:pPr>
      <w:r w:rsidRPr="00AA58DF">
        <w:rPr>
          <w:rFonts w:ascii="Arial" w:hAnsi="Arial" w:cs="Arial"/>
          <w:b/>
          <w:bCs/>
          <w:color w:val="000000" w:themeColor="text1"/>
          <w:sz w:val="24"/>
          <w:szCs w:val="24"/>
        </w:rPr>
        <w:t>Press liaison</w:t>
      </w:r>
      <w:r w:rsidR="00B970DD" w:rsidRPr="00AA58DF">
        <w:rPr>
          <w:rFonts w:ascii="Arial" w:hAnsi="Arial" w:cs="Arial"/>
          <w:b/>
          <w:bCs/>
          <w:color w:val="000000" w:themeColor="text1"/>
          <w:sz w:val="24"/>
          <w:szCs w:val="24"/>
        </w:rPr>
        <w:t>:</w:t>
      </w:r>
      <w:r w:rsidR="00B970DD">
        <w:rPr>
          <w:rFonts w:ascii="Arial" w:hAnsi="Arial" w:cs="Arial"/>
          <w:color w:val="000000" w:themeColor="text1"/>
          <w:sz w:val="24"/>
          <w:szCs w:val="24"/>
        </w:rPr>
        <w:t xml:space="preserve"> this </w:t>
      </w:r>
      <w:r w:rsidR="006D66E2">
        <w:rPr>
          <w:rFonts w:ascii="Arial" w:hAnsi="Arial" w:cs="Arial"/>
          <w:color w:val="000000" w:themeColor="text1"/>
          <w:sz w:val="24"/>
          <w:szCs w:val="24"/>
        </w:rPr>
        <w:t>person will be responsible for managing any contact with local press</w:t>
      </w:r>
      <w:r w:rsidR="00C15E8C">
        <w:rPr>
          <w:rFonts w:ascii="Arial" w:hAnsi="Arial" w:cs="Arial"/>
          <w:color w:val="000000" w:themeColor="text1"/>
          <w:sz w:val="24"/>
          <w:szCs w:val="24"/>
        </w:rPr>
        <w:t xml:space="preserve">. This person can </w:t>
      </w:r>
      <w:r w:rsidR="00607207">
        <w:rPr>
          <w:rFonts w:ascii="Arial" w:hAnsi="Arial" w:cs="Arial"/>
          <w:color w:val="000000" w:themeColor="text1"/>
          <w:sz w:val="24"/>
          <w:szCs w:val="24"/>
        </w:rPr>
        <w:t xml:space="preserve">contact </w:t>
      </w:r>
      <w:r w:rsidR="00C15E8C">
        <w:rPr>
          <w:rFonts w:ascii="Arial" w:hAnsi="Arial" w:cs="Arial"/>
          <w:color w:val="000000" w:themeColor="text1"/>
          <w:sz w:val="24"/>
          <w:szCs w:val="24"/>
        </w:rPr>
        <w:t xml:space="preserve">Samaritan’s media advice team at </w:t>
      </w:r>
      <w:hyperlink r:id="rId20" w:history="1">
        <w:r w:rsidR="00607207" w:rsidRPr="006F54EE">
          <w:rPr>
            <w:rStyle w:val="Hyperlink"/>
            <w:rFonts w:ascii="Arial" w:hAnsi="Arial" w:cs="Arial"/>
            <w:sz w:val="24"/>
            <w:szCs w:val="24"/>
          </w:rPr>
          <w:t>mediaadvice@samaritans.org</w:t>
        </w:r>
      </w:hyperlink>
      <w:r w:rsidR="00607207">
        <w:rPr>
          <w:rFonts w:ascii="Arial" w:hAnsi="Arial" w:cs="Arial"/>
          <w:color w:val="000000" w:themeColor="text1"/>
          <w:sz w:val="24"/>
          <w:szCs w:val="24"/>
        </w:rPr>
        <w:t xml:space="preserve"> for advice and support</w:t>
      </w:r>
    </w:p>
    <w:p w14:paraId="77EE0A36" w14:textId="4EFB10D8" w:rsidR="00C57206" w:rsidRPr="004151A3" w:rsidRDefault="00C57206" w:rsidP="0047194A">
      <w:pPr>
        <w:pStyle w:val="ListParagraph"/>
        <w:numPr>
          <w:ilvl w:val="0"/>
          <w:numId w:val="11"/>
        </w:numPr>
        <w:rPr>
          <w:rFonts w:ascii="Arial" w:hAnsi="Arial" w:cs="Arial"/>
          <w:color w:val="000000" w:themeColor="text1"/>
          <w:sz w:val="24"/>
          <w:szCs w:val="24"/>
        </w:rPr>
      </w:pPr>
      <w:r w:rsidRPr="00C51BB4">
        <w:rPr>
          <w:rFonts w:ascii="Arial" w:hAnsi="Arial" w:cs="Arial"/>
          <w:b/>
          <w:bCs/>
          <w:color w:val="000000" w:themeColor="text1"/>
          <w:sz w:val="24"/>
          <w:szCs w:val="24"/>
        </w:rPr>
        <w:t>Social media monitor</w:t>
      </w:r>
      <w:r w:rsidR="006D66E2">
        <w:rPr>
          <w:rFonts w:ascii="Arial" w:hAnsi="Arial" w:cs="Arial"/>
          <w:color w:val="000000" w:themeColor="text1"/>
          <w:sz w:val="24"/>
          <w:szCs w:val="24"/>
        </w:rPr>
        <w:t xml:space="preserve">: this person </w:t>
      </w:r>
      <w:r w:rsidR="00862642">
        <w:rPr>
          <w:rFonts w:ascii="Arial" w:hAnsi="Arial" w:cs="Arial"/>
          <w:color w:val="000000" w:themeColor="text1"/>
          <w:sz w:val="24"/>
          <w:szCs w:val="24"/>
        </w:rPr>
        <w:t xml:space="preserve">will be responsible for </w:t>
      </w:r>
      <w:r w:rsidR="00975BC8">
        <w:rPr>
          <w:rFonts w:ascii="Arial" w:hAnsi="Arial" w:cs="Arial"/>
          <w:color w:val="000000" w:themeColor="text1"/>
          <w:sz w:val="24"/>
          <w:szCs w:val="24"/>
        </w:rPr>
        <w:t>responding to any difficulties with social media content following the death</w:t>
      </w:r>
    </w:p>
    <w:p w14:paraId="66194492" w14:textId="0DDC4E5A" w:rsidR="00C57206" w:rsidRPr="004151A3" w:rsidRDefault="00493CE7" w:rsidP="0047194A">
      <w:pPr>
        <w:pStyle w:val="ListParagraph"/>
        <w:numPr>
          <w:ilvl w:val="0"/>
          <w:numId w:val="11"/>
        </w:numPr>
        <w:rPr>
          <w:rFonts w:ascii="Arial" w:hAnsi="Arial" w:cs="Arial"/>
          <w:color w:val="000000" w:themeColor="text1"/>
          <w:sz w:val="24"/>
          <w:szCs w:val="24"/>
        </w:rPr>
      </w:pPr>
      <w:r w:rsidRPr="00C51BB4">
        <w:rPr>
          <w:rFonts w:ascii="Arial" w:hAnsi="Arial" w:cs="Arial"/>
          <w:b/>
          <w:bCs/>
          <w:color w:val="000000" w:themeColor="text1"/>
          <w:sz w:val="24"/>
          <w:szCs w:val="24"/>
        </w:rPr>
        <w:t>Staff wellbeing lead</w:t>
      </w:r>
      <w:r w:rsidR="004B1C55" w:rsidRPr="00C51BB4">
        <w:rPr>
          <w:rFonts w:ascii="Arial" w:hAnsi="Arial" w:cs="Arial"/>
          <w:b/>
          <w:bCs/>
          <w:color w:val="000000" w:themeColor="text1"/>
          <w:sz w:val="24"/>
          <w:szCs w:val="24"/>
        </w:rPr>
        <w:t>:</w:t>
      </w:r>
      <w:r w:rsidR="004B1C55">
        <w:rPr>
          <w:rFonts w:ascii="Arial" w:hAnsi="Arial" w:cs="Arial"/>
          <w:color w:val="000000" w:themeColor="text1"/>
          <w:sz w:val="24"/>
          <w:szCs w:val="24"/>
        </w:rPr>
        <w:t xml:space="preserve"> a named person who staff can seek support from. Ideally with some degree of MHFA or Suicide Prevention training</w:t>
      </w:r>
    </w:p>
    <w:p w14:paraId="30356A39" w14:textId="39472B32" w:rsidR="00493CE7" w:rsidRPr="004B1C55" w:rsidRDefault="007A1C0D" w:rsidP="0047194A">
      <w:pPr>
        <w:pStyle w:val="ListParagraph"/>
        <w:numPr>
          <w:ilvl w:val="0"/>
          <w:numId w:val="11"/>
        </w:numPr>
        <w:rPr>
          <w:rFonts w:ascii="Arial" w:hAnsi="Arial" w:cs="Arial"/>
          <w:color w:val="000000" w:themeColor="text1"/>
          <w:sz w:val="24"/>
          <w:szCs w:val="24"/>
        </w:rPr>
      </w:pPr>
      <w:r w:rsidRPr="00C51BB4">
        <w:rPr>
          <w:rFonts w:ascii="Arial" w:hAnsi="Arial" w:cs="Arial"/>
          <w:b/>
          <w:bCs/>
          <w:color w:val="000000" w:themeColor="text1"/>
          <w:sz w:val="24"/>
          <w:szCs w:val="24"/>
        </w:rPr>
        <w:t>Pupil wellbeing lead</w:t>
      </w:r>
      <w:r w:rsidR="004B1C55" w:rsidRPr="00C51BB4">
        <w:rPr>
          <w:rFonts w:ascii="Arial" w:hAnsi="Arial" w:cs="Arial"/>
          <w:b/>
          <w:bCs/>
          <w:color w:val="000000" w:themeColor="text1"/>
          <w:sz w:val="24"/>
          <w:szCs w:val="24"/>
        </w:rPr>
        <w:t>:</w:t>
      </w:r>
      <w:r w:rsidR="004B1C55">
        <w:rPr>
          <w:rFonts w:ascii="Arial" w:hAnsi="Arial" w:cs="Arial"/>
          <w:color w:val="000000" w:themeColor="text1"/>
          <w:sz w:val="24"/>
          <w:szCs w:val="24"/>
        </w:rPr>
        <w:t xml:space="preserve"> a named person who pupils can seek support from. Ideally someone in a pastoral role with some degree of MHFA or Suicide Prevention training</w:t>
      </w:r>
    </w:p>
    <w:p w14:paraId="70FAD093" w14:textId="62BEB69C" w:rsidR="00120E6F" w:rsidRPr="004151A3" w:rsidRDefault="00120E6F" w:rsidP="0047194A">
      <w:pPr>
        <w:pStyle w:val="ListParagraph"/>
        <w:numPr>
          <w:ilvl w:val="0"/>
          <w:numId w:val="11"/>
        </w:numPr>
        <w:rPr>
          <w:rFonts w:ascii="Arial" w:hAnsi="Arial" w:cs="Arial"/>
          <w:color w:val="000000" w:themeColor="text1"/>
          <w:sz w:val="24"/>
          <w:szCs w:val="24"/>
        </w:rPr>
      </w:pPr>
      <w:r w:rsidRPr="00C51BB4">
        <w:rPr>
          <w:rFonts w:ascii="Arial" w:hAnsi="Arial" w:cs="Arial"/>
          <w:b/>
          <w:bCs/>
          <w:color w:val="000000" w:themeColor="text1"/>
          <w:sz w:val="24"/>
          <w:szCs w:val="24"/>
        </w:rPr>
        <w:t>Safeguarding lead</w:t>
      </w:r>
      <w:r w:rsidR="004B1C55" w:rsidRPr="00C51BB4">
        <w:rPr>
          <w:rFonts w:ascii="Arial" w:hAnsi="Arial" w:cs="Arial"/>
          <w:b/>
          <w:bCs/>
          <w:color w:val="000000" w:themeColor="text1"/>
          <w:sz w:val="24"/>
          <w:szCs w:val="24"/>
        </w:rPr>
        <w:t>:</w:t>
      </w:r>
      <w:r w:rsidR="004B1C55">
        <w:rPr>
          <w:rFonts w:ascii="Arial" w:hAnsi="Arial" w:cs="Arial"/>
          <w:color w:val="000000" w:themeColor="text1"/>
          <w:sz w:val="24"/>
          <w:szCs w:val="24"/>
        </w:rPr>
        <w:t xml:space="preserve"> the person responsible for making any safeguarding referral</w:t>
      </w:r>
      <w:r w:rsidR="00C51BB4">
        <w:rPr>
          <w:rFonts w:ascii="Arial" w:hAnsi="Arial" w:cs="Arial"/>
          <w:color w:val="000000" w:themeColor="text1"/>
          <w:sz w:val="24"/>
          <w:szCs w:val="24"/>
        </w:rPr>
        <w:t>s</w:t>
      </w:r>
    </w:p>
    <w:p w14:paraId="0DD08252" w14:textId="77777777" w:rsidR="005A08EE" w:rsidRDefault="005A08EE" w:rsidP="005A08EE">
      <w:pPr>
        <w:rPr>
          <w:rFonts w:ascii="Arial" w:hAnsi="Arial" w:cs="Arial"/>
          <w:color w:val="000000" w:themeColor="text1"/>
          <w:sz w:val="24"/>
          <w:szCs w:val="24"/>
        </w:rPr>
      </w:pPr>
    </w:p>
    <w:p w14:paraId="47D55222" w14:textId="77777777" w:rsidR="008344A5" w:rsidRDefault="008344A5" w:rsidP="005A08EE">
      <w:pPr>
        <w:rPr>
          <w:rFonts w:ascii="Arial" w:hAnsi="Arial" w:cs="Arial"/>
          <w:color w:val="000000" w:themeColor="text1"/>
          <w:sz w:val="24"/>
          <w:szCs w:val="24"/>
        </w:rPr>
      </w:pPr>
    </w:p>
    <w:p w14:paraId="2EEC3766" w14:textId="77777777" w:rsidR="00FF6DE7" w:rsidRDefault="00FF6DE7" w:rsidP="005A08EE">
      <w:pPr>
        <w:rPr>
          <w:rFonts w:ascii="Arial" w:hAnsi="Arial" w:cs="Arial"/>
          <w:color w:val="000000" w:themeColor="text1"/>
          <w:sz w:val="24"/>
          <w:szCs w:val="24"/>
        </w:rPr>
      </w:pPr>
    </w:p>
    <w:p w14:paraId="25C7BD52" w14:textId="77777777" w:rsidR="009D7A13" w:rsidRDefault="009D7A13" w:rsidP="005A08EE">
      <w:pPr>
        <w:rPr>
          <w:rFonts w:ascii="Arial" w:hAnsi="Arial" w:cs="Arial"/>
          <w:color w:val="000000" w:themeColor="text1"/>
          <w:sz w:val="24"/>
          <w:szCs w:val="24"/>
        </w:rPr>
      </w:pPr>
    </w:p>
    <w:p w14:paraId="76642C89" w14:textId="7CD985D5" w:rsidR="00F37002" w:rsidRPr="008344A5" w:rsidRDefault="005A08EE" w:rsidP="0047194A">
      <w:pPr>
        <w:pStyle w:val="ListParagraph"/>
        <w:numPr>
          <w:ilvl w:val="0"/>
          <w:numId w:val="27"/>
        </w:numPr>
        <w:jc w:val="center"/>
        <w:rPr>
          <w:rFonts w:ascii="Arial" w:hAnsi="Arial" w:cs="Arial"/>
          <w:b/>
          <w:bCs/>
          <w:color w:val="CC0099"/>
          <w:sz w:val="28"/>
          <w:szCs w:val="28"/>
          <w:u w:val="single"/>
        </w:rPr>
      </w:pPr>
      <w:r w:rsidRPr="008344A5">
        <w:rPr>
          <w:rFonts w:ascii="Arial" w:hAnsi="Arial" w:cs="Arial"/>
          <w:b/>
          <w:bCs/>
          <w:color w:val="CC0099"/>
          <w:sz w:val="28"/>
          <w:szCs w:val="28"/>
          <w:u w:val="single"/>
        </w:rPr>
        <w:t>The policy</w:t>
      </w:r>
    </w:p>
    <w:p w14:paraId="7ACD3A6D" w14:textId="77777777" w:rsidR="00F37002" w:rsidRPr="008344A5" w:rsidRDefault="00F37002" w:rsidP="00F37002">
      <w:pPr>
        <w:pStyle w:val="ListParagraph"/>
        <w:ind w:left="360"/>
        <w:rPr>
          <w:rFonts w:ascii="Arial" w:hAnsi="Arial" w:cs="Arial"/>
          <w:b/>
          <w:bCs/>
          <w:color w:val="CC0099"/>
          <w:sz w:val="24"/>
          <w:szCs w:val="24"/>
          <w:u w:val="single"/>
        </w:rPr>
      </w:pPr>
    </w:p>
    <w:p w14:paraId="404C744A" w14:textId="77777777" w:rsidR="00CA29BC" w:rsidRPr="008344A5" w:rsidRDefault="00CA29BC" w:rsidP="0021498F">
      <w:pPr>
        <w:pStyle w:val="ListParagraph"/>
        <w:spacing w:after="0"/>
        <w:ind w:left="360"/>
        <w:rPr>
          <w:rFonts w:ascii="Arial" w:hAnsi="Arial" w:cs="Arial"/>
          <w:color w:val="CC0099"/>
          <w:sz w:val="24"/>
          <w:szCs w:val="24"/>
        </w:rPr>
      </w:pPr>
    </w:p>
    <w:p w14:paraId="7A5C9603" w14:textId="77777777" w:rsidR="00F37002" w:rsidRPr="008344A5" w:rsidRDefault="00F37002" w:rsidP="0021498F">
      <w:pPr>
        <w:pStyle w:val="ListParagraph"/>
        <w:spacing w:after="0"/>
        <w:ind w:left="360"/>
        <w:rPr>
          <w:rFonts w:ascii="Arial" w:hAnsi="Arial" w:cs="Arial"/>
          <w:color w:val="CC0099"/>
          <w:sz w:val="24"/>
          <w:szCs w:val="24"/>
        </w:rPr>
      </w:pPr>
    </w:p>
    <w:p w14:paraId="681B88CB" w14:textId="7F1BF13F" w:rsidR="005A08EE" w:rsidRPr="008344A5" w:rsidRDefault="00915DA5" w:rsidP="0047194A">
      <w:pPr>
        <w:pStyle w:val="ListParagraph"/>
        <w:numPr>
          <w:ilvl w:val="1"/>
          <w:numId w:val="5"/>
        </w:numPr>
        <w:rPr>
          <w:rFonts w:ascii="Arial" w:hAnsi="Arial" w:cs="Arial"/>
          <w:b/>
          <w:bCs/>
          <w:color w:val="CC0099"/>
          <w:sz w:val="24"/>
          <w:szCs w:val="24"/>
        </w:rPr>
      </w:pPr>
      <w:r w:rsidRPr="008344A5">
        <w:rPr>
          <w:rFonts w:ascii="Arial" w:hAnsi="Arial" w:cs="Arial"/>
          <w:b/>
          <w:bCs/>
          <w:color w:val="CC0099"/>
          <w:sz w:val="24"/>
          <w:szCs w:val="24"/>
        </w:rPr>
        <w:t xml:space="preserve">   </w:t>
      </w:r>
      <w:r w:rsidR="005A08EE" w:rsidRPr="008344A5">
        <w:rPr>
          <w:rFonts w:ascii="Arial" w:hAnsi="Arial" w:cs="Arial"/>
          <w:b/>
          <w:bCs/>
          <w:color w:val="CC0099"/>
          <w:sz w:val="24"/>
          <w:szCs w:val="24"/>
        </w:rPr>
        <w:t>Initiating the critical incident response</w:t>
      </w:r>
    </w:p>
    <w:p w14:paraId="137B394A" w14:textId="77777777" w:rsidR="00BC5DD1" w:rsidRPr="00C225AC" w:rsidRDefault="00BC5DD1" w:rsidP="00BC5DD1">
      <w:pPr>
        <w:rPr>
          <w:rFonts w:ascii="Arial" w:hAnsi="Arial" w:cs="Arial"/>
          <w:b/>
          <w:bCs/>
          <w:color w:val="000000" w:themeColor="text1"/>
          <w:sz w:val="24"/>
          <w:szCs w:val="24"/>
        </w:rPr>
      </w:pPr>
      <w:r w:rsidRPr="00C225AC">
        <w:rPr>
          <w:rFonts w:ascii="Arial" w:hAnsi="Arial" w:cs="Arial"/>
          <w:b/>
          <w:bCs/>
          <w:color w:val="000000" w:themeColor="text1"/>
          <w:sz w:val="24"/>
          <w:szCs w:val="24"/>
        </w:rPr>
        <w:t>If the incident takes place on school property or there is an immediate danger to life, call the ambulance and police before all else.</w:t>
      </w:r>
    </w:p>
    <w:tbl>
      <w:tblPr>
        <w:tblStyle w:val="TableGrid"/>
        <w:tblpPr w:leftFromText="180" w:rightFromText="180" w:vertAnchor="text" w:horzAnchor="margin" w:tblpY="57"/>
        <w:tblW w:w="9067" w:type="dxa"/>
        <w:tblLook w:val="04A0" w:firstRow="1" w:lastRow="0" w:firstColumn="1" w:lastColumn="0" w:noHBand="0" w:noVBand="1"/>
      </w:tblPr>
      <w:tblGrid>
        <w:gridCol w:w="9067"/>
      </w:tblGrid>
      <w:tr w:rsidR="00B773CD" w:rsidRPr="004151A3" w14:paraId="3331D933" w14:textId="77777777" w:rsidTr="00B773CD">
        <w:tc>
          <w:tcPr>
            <w:tcW w:w="9067" w:type="dxa"/>
            <w:shd w:val="clear" w:color="auto" w:fill="auto"/>
          </w:tcPr>
          <w:p w14:paraId="1DA69967" w14:textId="4560DFB2" w:rsidR="00B773CD" w:rsidRPr="004151A3" w:rsidRDefault="00B773CD" w:rsidP="0047194A">
            <w:pPr>
              <w:pStyle w:val="ListParagraph"/>
              <w:numPr>
                <w:ilvl w:val="0"/>
                <w:numId w:val="1"/>
              </w:numPr>
              <w:rPr>
                <w:rFonts w:ascii="Arial" w:hAnsi="Arial" w:cs="Arial"/>
                <w:sz w:val="24"/>
                <w:szCs w:val="24"/>
              </w:rPr>
            </w:pPr>
            <w:r w:rsidRPr="004151A3">
              <w:rPr>
                <w:rFonts w:ascii="Arial" w:hAnsi="Arial" w:cs="Arial"/>
                <w:sz w:val="24"/>
                <w:szCs w:val="24"/>
              </w:rPr>
              <w:t xml:space="preserve">School FIRST </w:t>
            </w:r>
            <w:r>
              <w:rPr>
                <w:rFonts w:ascii="Arial" w:hAnsi="Arial" w:cs="Arial"/>
                <w:sz w:val="24"/>
                <w:szCs w:val="24"/>
              </w:rPr>
              <w:t xml:space="preserve">to </w:t>
            </w:r>
            <w:r w:rsidRPr="004151A3">
              <w:rPr>
                <w:rFonts w:ascii="Arial" w:hAnsi="Arial" w:cs="Arial"/>
                <w:sz w:val="24"/>
                <w:szCs w:val="24"/>
              </w:rPr>
              <w:t xml:space="preserve">notify the education safeguarding team of </w:t>
            </w:r>
            <w:r>
              <w:rPr>
                <w:rFonts w:ascii="Arial" w:hAnsi="Arial" w:cs="Arial"/>
                <w:sz w:val="24"/>
                <w:szCs w:val="24"/>
              </w:rPr>
              <w:t xml:space="preserve">news of </w:t>
            </w:r>
            <w:r w:rsidRPr="004151A3">
              <w:rPr>
                <w:rFonts w:ascii="Arial" w:hAnsi="Arial" w:cs="Arial"/>
                <w:sz w:val="24"/>
                <w:szCs w:val="24"/>
              </w:rPr>
              <w:t>death by N</w:t>
            </w:r>
            <w:r>
              <w:rPr>
                <w:rFonts w:ascii="Arial" w:hAnsi="Arial" w:cs="Arial"/>
                <w:sz w:val="24"/>
                <w:szCs w:val="24"/>
              </w:rPr>
              <w:t>otification of Child Death form</w:t>
            </w:r>
            <w:r w:rsidRPr="004151A3">
              <w:rPr>
                <w:rFonts w:ascii="Arial" w:hAnsi="Arial" w:cs="Arial"/>
                <w:sz w:val="24"/>
                <w:szCs w:val="24"/>
              </w:rPr>
              <w:t xml:space="preserve"> (</w:t>
            </w:r>
            <w:hyperlink r:id="rId21" w:history="1">
              <w:r w:rsidRPr="004151A3">
                <w:rPr>
                  <w:rStyle w:val="Hyperlink"/>
                  <w:rFonts w:ascii="Arial" w:hAnsi="Arial" w:cs="Arial"/>
                  <w:sz w:val="24"/>
                  <w:szCs w:val="24"/>
                </w:rPr>
                <w:t>educationsafeguarding@birmingham.gov.uk</w:t>
              </w:r>
            </w:hyperlink>
            <w:r w:rsidRPr="004151A3">
              <w:rPr>
                <w:rFonts w:ascii="Arial" w:hAnsi="Arial" w:cs="Arial"/>
                <w:sz w:val="24"/>
                <w:szCs w:val="24"/>
              </w:rPr>
              <w:t xml:space="preserve">) </w:t>
            </w:r>
            <w:r>
              <w:rPr>
                <w:rFonts w:ascii="Arial" w:hAnsi="Arial" w:cs="Arial"/>
                <w:sz w:val="24"/>
                <w:szCs w:val="24"/>
              </w:rPr>
              <w:t>to confirm facts before taking any further action</w:t>
            </w:r>
            <w:r w:rsidR="007A2613">
              <w:rPr>
                <w:rFonts w:ascii="Arial" w:hAnsi="Arial" w:cs="Arial"/>
                <w:sz w:val="24"/>
                <w:szCs w:val="24"/>
              </w:rPr>
              <w:t xml:space="preserve"> – see appendix B for process overview</w:t>
            </w:r>
          </w:p>
          <w:p w14:paraId="1B57C0BD" w14:textId="25A8A5BA" w:rsidR="00B773CD" w:rsidRPr="004151A3" w:rsidRDefault="00B773CD" w:rsidP="0047194A">
            <w:pPr>
              <w:pStyle w:val="ListParagraph"/>
              <w:numPr>
                <w:ilvl w:val="0"/>
                <w:numId w:val="1"/>
              </w:numPr>
              <w:rPr>
                <w:rFonts w:ascii="Arial" w:hAnsi="Arial" w:cs="Arial"/>
                <w:sz w:val="24"/>
                <w:szCs w:val="24"/>
              </w:rPr>
            </w:pPr>
            <w:r w:rsidRPr="004151A3">
              <w:rPr>
                <w:rFonts w:ascii="Arial" w:hAnsi="Arial" w:cs="Arial"/>
                <w:sz w:val="24"/>
                <w:szCs w:val="24"/>
              </w:rPr>
              <w:t>Education safeguarding team notifies those who need to know via email</w:t>
            </w:r>
            <w:r w:rsidR="0044646A">
              <w:rPr>
                <w:rFonts w:ascii="Arial" w:hAnsi="Arial" w:cs="Arial"/>
                <w:sz w:val="24"/>
                <w:szCs w:val="24"/>
              </w:rPr>
              <w:t>, e.g</w:t>
            </w:r>
            <w:r w:rsidR="00F76EBA">
              <w:rPr>
                <w:rFonts w:ascii="Arial" w:hAnsi="Arial" w:cs="Arial"/>
                <w:sz w:val="24"/>
                <w:szCs w:val="24"/>
              </w:rPr>
              <w:t>.</w:t>
            </w:r>
            <w:r w:rsidR="0044646A">
              <w:rPr>
                <w:rFonts w:ascii="Arial" w:hAnsi="Arial" w:cs="Arial"/>
                <w:sz w:val="24"/>
                <w:szCs w:val="24"/>
              </w:rPr>
              <w:t xml:space="preserve"> </w:t>
            </w:r>
            <w:r>
              <w:rPr>
                <w:rFonts w:ascii="Arial" w:hAnsi="Arial" w:cs="Arial"/>
                <w:sz w:val="24"/>
                <w:szCs w:val="24"/>
              </w:rPr>
              <w:t>Public Health</w:t>
            </w:r>
            <w:r w:rsidRPr="004151A3">
              <w:rPr>
                <w:rFonts w:ascii="Arial" w:hAnsi="Arial" w:cs="Arial"/>
                <w:sz w:val="24"/>
                <w:szCs w:val="24"/>
              </w:rPr>
              <w:t xml:space="preserve"> Suicide Prevention (</w:t>
            </w:r>
            <w:hyperlink r:id="rId22" w:history="1">
              <w:r w:rsidRPr="00B773CD">
                <w:rPr>
                  <w:rStyle w:val="Hyperlink"/>
                  <w:rFonts w:ascii="Arial" w:hAnsi="Arial" w:cs="Arial"/>
                  <w:sz w:val="24"/>
                  <w:szCs w:val="24"/>
                </w:rPr>
                <w:t>suicideprevention@birmingham.gov.uk</w:t>
              </w:r>
            </w:hyperlink>
            <w:r w:rsidRPr="00B773CD">
              <w:rPr>
                <w:rFonts w:ascii="Arial" w:hAnsi="Arial" w:cs="Arial"/>
                <w:sz w:val="24"/>
                <w:szCs w:val="24"/>
              </w:rPr>
              <w:t>),</w:t>
            </w:r>
            <w:r>
              <w:rPr>
                <w:rFonts w:ascii="Arial" w:hAnsi="Arial" w:cs="Arial"/>
                <w:sz w:val="24"/>
                <w:szCs w:val="24"/>
              </w:rPr>
              <w:t xml:space="preserve"> </w:t>
            </w:r>
            <w:r w:rsidRPr="004151A3">
              <w:rPr>
                <w:rFonts w:ascii="Arial" w:hAnsi="Arial" w:cs="Arial"/>
                <w:sz w:val="24"/>
                <w:szCs w:val="24"/>
              </w:rPr>
              <w:t>Educational Psychology</w:t>
            </w:r>
            <w:r>
              <w:rPr>
                <w:rFonts w:ascii="Arial" w:hAnsi="Arial" w:cs="Arial"/>
                <w:sz w:val="24"/>
                <w:szCs w:val="24"/>
              </w:rPr>
              <w:t xml:space="preserve"> </w:t>
            </w:r>
            <w:r w:rsidRPr="004151A3">
              <w:rPr>
                <w:rFonts w:ascii="Arial" w:hAnsi="Arial" w:cs="Arial"/>
                <w:sz w:val="24"/>
                <w:szCs w:val="24"/>
              </w:rPr>
              <w:t>(</w:t>
            </w:r>
            <w:hyperlink r:id="rId23">
              <w:r w:rsidRPr="50E2FA9E">
                <w:rPr>
                  <w:rStyle w:val="Hyperlink"/>
                  <w:rFonts w:ascii="Arial" w:hAnsi="Arial" w:cs="Arial"/>
                  <w:sz w:val="24"/>
                  <w:szCs w:val="24"/>
                </w:rPr>
                <w:t>educationalpsychology@birmingham.gov.uk</w:t>
              </w:r>
            </w:hyperlink>
            <w:r>
              <w:rPr>
                <w:rStyle w:val="Hyperlink"/>
                <w:rFonts w:ascii="Arial" w:hAnsi="Arial" w:cs="Arial"/>
                <w:sz w:val="24"/>
                <w:szCs w:val="24"/>
              </w:rPr>
              <w:t>)</w:t>
            </w:r>
            <w:r>
              <w:rPr>
                <w:rFonts w:ascii="Arial" w:hAnsi="Arial" w:cs="Arial"/>
                <w:sz w:val="24"/>
                <w:szCs w:val="24"/>
              </w:rPr>
              <w:t>, Director of Education and Director of Thriving Families</w:t>
            </w:r>
          </w:p>
          <w:p w14:paraId="1089CE9B" w14:textId="38AEDB20" w:rsidR="00B773CD" w:rsidRPr="004151A3" w:rsidRDefault="00B773CD" w:rsidP="0047194A">
            <w:pPr>
              <w:pStyle w:val="ListParagraph"/>
              <w:numPr>
                <w:ilvl w:val="0"/>
                <w:numId w:val="1"/>
              </w:numPr>
              <w:rPr>
                <w:rFonts w:ascii="Arial" w:hAnsi="Arial" w:cs="Arial"/>
                <w:sz w:val="24"/>
                <w:szCs w:val="24"/>
              </w:rPr>
            </w:pPr>
            <w:r w:rsidRPr="004151A3">
              <w:rPr>
                <w:rFonts w:ascii="Arial" w:hAnsi="Arial" w:cs="Arial"/>
                <w:sz w:val="24"/>
                <w:szCs w:val="24"/>
              </w:rPr>
              <w:t xml:space="preserve">School can contact </w:t>
            </w:r>
            <w:hyperlink r:id="rId24" w:history="1">
              <w:r w:rsidR="001B517C">
                <w:rPr>
                  <w:rStyle w:val="Hyperlink"/>
                  <w:rFonts w:ascii="Arial" w:hAnsi="Arial" w:cs="Arial"/>
                  <w:sz w:val="24"/>
                  <w:szCs w:val="24"/>
                </w:rPr>
                <w:t>Samaritans Step by Step</w:t>
              </w:r>
            </w:hyperlink>
            <w:r w:rsidR="00CF05B5">
              <w:rPr>
                <w:rFonts w:ascii="Arial" w:hAnsi="Arial" w:cs="Arial"/>
                <w:sz w:val="24"/>
                <w:szCs w:val="24"/>
              </w:rPr>
              <w:t xml:space="preserve">, a specialist Education </w:t>
            </w:r>
            <w:r w:rsidR="004F42E0">
              <w:rPr>
                <w:rFonts w:ascii="Arial" w:hAnsi="Arial" w:cs="Arial"/>
                <w:sz w:val="24"/>
                <w:szCs w:val="24"/>
              </w:rPr>
              <w:t>Postvention</w:t>
            </w:r>
            <w:r w:rsidR="00CF05B5">
              <w:rPr>
                <w:rFonts w:ascii="Arial" w:hAnsi="Arial" w:cs="Arial"/>
                <w:sz w:val="24"/>
                <w:szCs w:val="24"/>
              </w:rPr>
              <w:t xml:space="preserve"> service </w:t>
            </w:r>
            <w:r w:rsidRPr="004151A3">
              <w:rPr>
                <w:rFonts w:ascii="Arial" w:hAnsi="Arial" w:cs="Arial"/>
                <w:sz w:val="24"/>
                <w:szCs w:val="24"/>
              </w:rPr>
              <w:t>(</w:t>
            </w:r>
            <w:hyperlink r:id="rId25" w:history="1">
              <w:r w:rsidRPr="004151A3">
                <w:rPr>
                  <w:rStyle w:val="Hyperlink"/>
                  <w:rFonts w:ascii="Arial" w:hAnsi="Arial" w:cs="Arial"/>
                  <w:sz w:val="24"/>
                  <w:szCs w:val="24"/>
                </w:rPr>
                <w:t>stepbystep@samaritans.org</w:t>
              </w:r>
            </w:hyperlink>
            <w:r w:rsidRPr="004151A3">
              <w:rPr>
                <w:rFonts w:ascii="Arial" w:hAnsi="Arial" w:cs="Arial"/>
                <w:sz w:val="24"/>
                <w:szCs w:val="24"/>
              </w:rPr>
              <w:t xml:space="preserve"> or 0808 168 2528) </w:t>
            </w:r>
          </w:p>
          <w:p w14:paraId="11C7CFC7" w14:textId="77777777" w:rsidR="00B773CD" w:rsidRPr="004151A3" w:rsidRDefault="00B773CD" w:rsidP="0047194A">
            <w:pPr>
              <w:pStyle w:val="ListParagraph"/>
              <w:numPr>
                <w:ilvl w:val="0"/>
                <w:numId w:val="1"/>
              </w:numPr>
              <w:rPr>
                <w:rFonts w:ascii="Arial" w:hAnsi="Arial" w:cs="Arial"/>
                <w:sz w:val="24"/>
                <w:szCs w:val="24"/>
              </w:rPr>
            </w:pPr>
            <w:r w:rsidRPr="004151A3">
              <w:rPr>
                <w:rFonts w:ascii="Arial" w:hAnsi="Arial" w:cs="Arial"/>
                <w:sz w:val="24"/>
                <w:szCs w:val="24"/>
              </w:rPr>
              <w:t>Ensure all members of postvention team are notified</w:t>
            </w:r>
            <w:r>
              <w:rPr>
                <w:rFonts w:ascii="Arial" w:hAnsi="Arial" w:cs="Arial"/>
                <w:sz w:val="24"/>
                <w:szCs w:val="24"/>
              </w:rPr>
              <w:t xml:space="preserve"> but confirm information before sharing outside of this team </w:t>
            </w:r>
          </w:p>
          <w:p w14:paraId="397AB300" w14:textId="77777777" w:rsidR="00B773CD" w:rsidRPr="004151A3" w:rsidRDefault="00B773CD" w:rsidP="0047194A">
            <w:pPr>
              <w:pStyle w:val="ListParagraph"/>
              <w:numPr>
                <w:ilvl w:val="0"/>
                <w:numId w:val="1"/>
              </w:numPr>
              <w:rPr>
                <w:rFonts w:ascii="Arial" w:hAnsi="Arial" w:cs="Arial"/>
                <w:sz w:val="24"/>
                <w:szCs w:val="24"/>
              </w:rPr>
            </w:pPr>
            <w:r w:rsidRPr="004151A3">
              <w:rPr>
                <w:rFonts w:ascii="Arial" w:hAnsi="Arial" w:cs="Arial"/>
                <w:sz w:val="24"/>
                <w:szCs w:val="24"/>
              </w:rPr>
              <w:t>Refrain from contacting further services/support (excluding emergency services) at this point and avoid sharing any personally identifiable information with others</w:t>
            </w:r>
          </w:p>
        </w:tc>
      </w:tr>
    </w:tbl>
    <w:p w14:paraId="66ED1DCC" w14:textId="77777777" w:rsidR="00023058" w:rsidRDefault="00023058" w:rsidP="00BC5DD1">
      <w:pPr>
        <w:rPr>
          <w:rFonts w:ascii="Arial" w:hAnsi="Arial" w:cs="Arial"/>
          <w:color w:val="000000" w:themeColor="text1"/>
          <w:sz w:val="24"/>
          <w:szCs w:val="24"/>
        </w:rPr>
      </w:pPr>
    </w:p>
    <w:p w14:paraId="22C6D6A9" w14:textId="63EA6175" w:rsidR="001C746D" w:rsidRPr="008344A5" w:rsidRDefault="00915DA5" w:rsidP="0047194A">
      <w:pPr>
        <w:pStyle w:val="ListParagraph"/>
        <w:numPr>
          <w:ilvl w:val="1"/>
          <w:numId w:val="5"/>
        </w:numPr>
        <w:rPr>
          <w:rFonts w:ascii="Arial" w:hAnsi="Arial" w:cs="Arial"/>
          <w:b/>
          <w:bCs/>
          <w:color w:val="CC0099"/>
          <w:sz w:val="24"/>
          <w:szCs w:val="24"/>
        </w:rPr>
      </w:pPr>
      <w:r w:rsidRPr="008344A5">
        <w:rPr>
          <w:rFonts w:ascii="Arial" w:hAnsi="Arial" w:cs="Arial"/>
          <w:b/>
          <w:bCs/>
          <w:color w:val="CC0099"/>
          <w:sz w:val="24"/>
          <w:szCs w:val="24"/>
        </w:rPr>
        <w:t xml:space="preserve">   </w:t>
      </w:r>
      <w:r w:rsidR="00BA6CAE" w:rsidRPr="008344A5">
        <w:rPr>
          <w:rFonts w:ascii="Arial" w:hAnsi="Arial" w:cs="Arial"/>
          <w:b/>
          <w:bCs/>
          <w:color w:val="CC0099"/>
          <w:sz w:val="24"/>
          <w:szCs w:val="24"/>
        </w:rPr>
        <w:t>Communicating</w:t>
      </w:r>
      <w:r w:rsidR="005A08EE" w:rsidRPr="008344A5">
        <w:rPr>
          <w:rFonts w:ascii="Arial" w:hAnsi="Arial" w:cs="Arial"/>
          <w:b/>
          <w:bCs/>
          <w:color w:val="CC0099"/>
          <w:sz w:val="24"/>
          <w:szCs w:val="24"/>
        </w:rPr>
        <w:t xml:space="preserve"> the news</w:t>
      </w:r>
    </w:p>
    <w:p w14:paraId="60CC0494" w14:textId="06FB85A3" w:rsidR="00037402" w:rsidRPr="00037402" w:rsidRDefault="00037402" w:rsidP="00913E00">
      <w:pPr>
        <w:rPr>
          <w:rFonts w:ascii="Arial" w:hAnsi="Arial" w:cs="Arial"/>
          <w:sz w:val="24"/>
          <w:szCs w:val="24"/>
        </w:rPr>
      </w:pPr>
      <w:r>
        <w:rPr>
          <w:rFonts w:ascii="Arial" w:hAnsi="Arial" w:cs="Arial"/>
          <w:sz w:val="24"/>
          <w:szCs w:val="24"/>
        </w:rPr>
        <w:t>Whilst external services can support you to share the news in the right way, as the people with existing relationships with your school community, it is you as school leadership who is responsible for sharing the news with your school community.</w:t>
      </w:r>
    </w:p>
    <w:p w14:paraId="5EAA1033" w14:textId="7A42693B" w:rsidR="00913E00" w:rsidRDefault="00913E00" w:rsidP="00913E00">
      <w:pPr>
        <w:rPr>
          <w:rFonts w:ascii="Arial" w:hAnsi="Arial" w:cs="Arial"/>
          <w:b/>
          <w:bCs/>
          <w:sz w:val="24"/>
          <w:szCs w:val="24"/>
        </w:rPr>
      </w:pPr>
      <w:r>
        <w:rPr>
          <w:rFonts w:ascii="Arial" w:hAnsi="Arial" w:cs="Arial"/>
          <w:b/>
          <w:bCs/>
          <w:sz w:val="24"/>
          <w:szCs w:val="24"/>
        </w:rPr>
        <w:t>In any</w:t>
      </w:r>
      <w:r w:rsidR="00F76EBA">
        <w:rPr>
          <w:rFonts w:ascii="Arial" w:hAnsi="Arial" w:cs="Arial"/>
          <w:b/>
          <w:bCs/>
          <w:sz w:val="24"/>
          <w:szCs w:val="24"/>
        </w:rPr>
        <w:t xml:space="preserve"> </w:t>
      </w:r>
      <w:r>
        <w:rPr>
          <w:rFonts w:ascii="Arial" w:hAnsi="Arial" w:cs="Arial"/>
          <w:b/>
          <w:bCs/>
          <w:sz w:val="24"/>
          <w:szCs w:val="24"/>
        </w:rPr>
        <w:t>and all communications around the death, please ensure that the information given:</w:t>
      </w:r>
    </w:p>
    <w:p w14:paraId="14ED0F53" w14:textId="6F47445A" w:rsidR="0058515F" w:rsidRDefault="0044646A" w:rsidP="0047194A">
      <w:pPr>
        <w:pStyle w:val="ListParagraph"/>
        <w:numPr>
          <w:ilvl w:val="0"/>
          <w:numId w:val="2"/>
        </w:numPr>
        <w:rPr>
          <w:rFonts w:ascii="Arial" w:hAnsi="Arial" w:cs="Arial"/>
          <w:color w:val="000000" w:themeColor="text1"/>
          <w:sz w:val="24"/>
          <w:szCs w:val="24"/>
        </w:rPr>
      </w:pPr>
      <w:r>
        <w:rPr>
          <w:rFonts w:ascii="Arial" w:hAnsi="Arial" w:cs="Arial"/>
          <w:color w:val="000000" w:themeColor="text1"/>
          <w:sz w:val="24"/>
          <w:szCs w:val="24"/>
        </w:rPr>
        <w:t xml:space="preserve">Refers to the death as a ‘sudden death’ until </w:t>
      </w:r>
      <w:r w:rsidR="0058515F">
        <w:rPr>
          <w:rFonts w:ascii="Arial" w:hAnsi="Arial" w:cs="Arial"/>
          <w:color w:val="000000" w:themeColor="text1"/>
          <w:sz w:val="24"/>
          <w:szCs w:val="24"/>
        </w:rPr>
        <w:t>the Coroner reaches a verdict</w:t>
      </w:r>
      <w:r w:rsidR="001C6A2F">
        <w:rPr>
          <w:rFonts w:ascii="Arial" w:hAnsi="Arial" w:cs="Arial"/>
          <w:color w:val="000000" w:themeColor="text1"/>
          <w:sz w:val="24"/>
          <w:szCs w:val="24"/>
        </w:rPr>
        <w:t xml:space="preserve"> </w:t>
      </w:r>
      <w:r w:rsidR="005C44A5">
        <w:rPr>
          <w:rFonts w:ascii="Arial" w:hAnsi="Arial" w:cs="Arial"/>
          <w:color w:val="000000" w:themeColor="text1"/>
          <w:sz w:val="24"/>
          <w:szCs w:val="24"/>
        </w:rPr>
        <w:t>– state that the nature and cause of death are still being determined and that additional information will be forthcoming</w:t>
      </w:r>
    </w:p>
    <w:p w14:paraId="3BB721FC" w14:textId="695C4C6E" w:rsidR="00913E00" w:rsidRPr="004151A3" w:rsidRDefault="00913E00" w:rsidP="0047194A">
      <w:pPr>
        <w:pStyle w:val="ListParagraph"/>
        <w:numPr>
          <w:ilvl w:val="0"/>
          <w:numId w:val="2"/>
        </w:numPr>
        <w:rPr>
          <w:rFonts w:ascii="Arial" w:hAnsi="Arial" w:cs="Arial"/>
          <w:color w:val="000000" w:themeColor="text1"/>
          <w:sz w:val="24"/>
          <w:szCs w:val="24"/>
        </w:rPr>
      </w:pPr>
      <w:r w:rsidRPr="004151A3">
        <w:rPr>
          <w:rFonts w:ascii="Arial" w:hAnsi="Arial" w:cs="Arial"/>
          <w:color w:val="000000" w:themeColor="text1"/>
          <w:sz w:val="24"/>
          <w:szCs w:val="24"/>
        </w:rPr>
        <w:t>Is factually correct but does not include detail of the suicidal act itself</w:t>
      </w:r>
    </w:p>
    <w:p w14:paraId="7B9FA3AC" w14:textId="77777777" w:rsidR="00913E00" w:rsidRPr="004151A3" w:rsidRDefault="00913E00" w:rsidP="0047194A">
      <w:pPr>
        <w:pStyle w:val="ListParagraph"/>
        <w:numPr>
          <w:ilvl w:val="0"/>
          <w:numId w:val="2"/>
        </w:numPr>
        <w:rPr>
          <w:rFonts w:ascii="Arial" w:hAnsi="Arial" w:cs="Arial"/>
          <w:color w:val="000000" w:themeColor="text1"/>
          <w:sz w:val="24"/>
          <w:szCs w:val="24"/>
        </w:rPr>
      </w:pPr>
      <w:r w:rsidRPr="004151A3">
        <w:rPr>
          <w:rFonts w:ascii="Arial" w:hAnsi="Arial" w:cs="Arial"/>
          <w:color w:val="000000" w:themeColor="text1"/>
          <w:sz w:val="24"/>
          <w:szCs w:val="24"/>
        </w:rPr>
        <w:t xml:space="preserve">Does not romanticise, glorify, or vilify the death </w:t>
      </w:r>
    </w:p>
    <w:p w14:paraId="3657099A" w14:textId="77777777" w:rsidR="00913E00" w:rsidRPr="004151A3" w:rsidRDefault="00913E00" w:rsidP="0047194A">
      <w:pPr>
        <w:pStyle w:val="ListParagraph"/>
        <w:numPr>
          <w:ilvl w:val="0"/>
          <w:numId w:val="2"/>
        </w:numPr>
        <w:rPr>
          <w:rFonts w:ascii="Arial" w:hAnsi="Arial" w:cs="Arial"/>
          <w:color w:val="000000" w:themeColor="text1"/>
          <w:sz w:val="24"/>
          <w:szCs w:val="24"/>
        </w:rPr>
      </w:pPr>
      <w:r w:rsidRPr="004151A3">
        <w:rPr>
          <w:rFonts w:ascii="Arial" w:hAnsi="Arial" w:cs="Arial"/>
          <w:color w:val="000000" w:themeColor="text1"/>
          <w:sz w:val="24"/>
          <w:szCs w:val="24"/>
        </w:rPr>
        <w:t xml:space="preserve">Does not include details of any suicide note </w:t>
      </w:r>
    </w:p>
    <w:p w14:paraId="44182632" w14:textId="77777777" w:rsidR="00913E00" w:rsidRPr="004151A3" w:rsidRDefault="00913E00" w:rsidP="0047194A">
      <w:pPr>
        <w:pStyle w:val="ListParagraph"/>
        <w:numPr>
          <w:ilvl w:val="0"/>
          <w:numId w:val="2"/>
        </w:numPr>
        <w:rPr>
          <w:rFonts w:ascii="Arial" w:hAnsi="Arial" w:cs="Arial"/>
          <w:color w:val="000000" w:themeColor="text1"/>
          <w:sz w:val="24"/>
          <w:szCs w:val="24"/>
        </w:rPr>
      </w:pPr>
      <w:r w:rsidRPr="004151A3">
        <w:rPr>
          <w:rFonts w:ascii="Arial" w:hAnsi="Arial" w:cs="Arial"/>
          <w:color w:val="000000" w:themeColor="text1"/>
          <w:sz w:val="24"/>
          <w:szCs w:val="24"/>
        </w:rPr>
        <w:t>Does not include speculation over the motive for suicide</w:t>
      </w:r>
    </w:p>
    <w:p w14:paraId="1CC89CB5" w14:textId="44A8B9BA" w:rsidR="00371A72" w:rsidRDefault="00913E00" w:rsidP="0047194A">
      <w:pPr>
        <w:pStyle w:val="ListParagraph"/>
        <w:numPr>
          <w:ilvl w:val="0"/>
          <w:numId w:val="2"/>
        </w:numPr>
        <w:rPr>
          <w:rFonts w:ascii="Arial" w:hAnsi="Arial" w:cs="Arial"/>
          <w:color w:val="000000" w:themeColor="text1"/>
          <w:sz w:val="24"/>
          <w:szCs w:val="24"/>
        </w:rPr>
      </w:pPr>
      <w:r w:rsidRPr="004151A3">
        <w:rPr>
          <w:rFonts w:ascii="Arial" w:hAnsi="Arial" w:cs="Arial"/>
          <w:color w:val="000000" w:themeColor="text1"/>
          <w:sz w:val="24"/>
          <w:szCs w:val="24"/>
        </w:rPr>
        <w:t>Does not use euphemisms</w:t>
      </w:r>
    </w:p>
    <w:p w14:paraId="0585B725" w14:textId="3A38EB32" w:rsidR="00371A72" w:rsidRPr="00371A72" w:rsidRDefault="00371A72" w:rsidP="0047194A">
      <w:pPr>
        <w:pStyle w:val="ListParagraph"/>
        <w:numPr>
          <w:ilvl w:val="0"/>
          <w:numId w:val="2"/>
        </w:numPr>
        <w:rPr>
          <w:rFonts w:ascii="Arial" w:hAnsi="Arial" w:cs="Arial"/>
          <w:color w:val="000000" w:themeColor="text1"/>
          <w:sz w:val="24"/>
          <w:szCs w:val="24"/>
        </w:rPr>
      </w:pPr>
      <w:r>
        <w:rPr>
          <w:rFonts w:ascii="Arial" w:hAnsi="Arial" w:cs="Arial"/>
          <w:color w:val="000000" w:themeColor="text1"/>
          <w:sz w:val="24"/>
          <w:szCs w:val="24"/>
        </w:rPr>
        <w:t>Does not go against the wishes expressed by the family</w:t>
      </w:r>
    </w:p>
    <w:p w14:paraId="160EEAF7" w14:textId="4E303D52" w:rsidR="005C44A5" w:rsidRDefault="00371A72" w:rsidP="0047194A">
      <w:pPr>
        <w:pStyle w:val="ListParagraph"/>
        <w:numPr>
          <w:ilvl w:val="0"/>
          <w:numId w:val="2"/>
        </w:numPr>
        <w:rPr>
          <w:rFonts w:ascii="Arial" w:hAnsi="Arial" w:cs="Arial"/>
          <w:color w:val="000000" w:themeColor="text1"/>
          <w:sz w:val="24"/>
          <w:szCs w:val="24"/>
        </w:rPr>
      </w:pPr>
      <w:r>
        <w:rPr>
          <w:rFonts w:ascii="Arial" w:hAnsi="Arial" w:cs="Arial"/>
          <w:color w:val="000000" w:themeColor="text1"/>
          <w:sz w:val="24"/>
          <w:szCs w:val="24"/>
        </w:rPr>
        <w:t>Signposts to where to get help if someone is affected by the news</w:t>
      </w:r>
    </w:p>
    <w:p w14:paraId="570FF950" w14:textId="70F1316D" w:rsidR="001027EC" w:rsidRDefault="001027EC" w:rsidP="0047194A">
      <w:pPr>
        <w:pStyle w:val="ListParagraph"/>
        <w:numPr>
          <w:ilvl w:val="0"/>
          <w:numId w:val="2"/>
        </w:numPr>
        <w:rPr>
          <w:rFonts w:ascii="Arial" w:hAnsi="Arial" w:cs="Arial"/>
          <w:color w:val="000000" w:themeColor="text1"/>
          <w:sz w:val="24"/>
          <w:szCs w:val="24"/>
        </w:rPr>
      </w:pPr>
      <w:r>
        <w:rPr>
          <w:rFonts w:ascii="Arial" w:hAnsi="Arial" w:cs="Arial"/>
          <w:color w:val="000000" w:themeColor="text1"/>
          <w:sz w:val="24"/>
          <w:szCs w:val="24"/>
        </w:rPr>
        <w:t>Reinforces that the death is permanent</w:t>
      </w:r>
    </w:p>
    <w:p w14:paraId="1DE3D9E0" w14:textId="468899CA" w:rsidR="001027EC" w:rsidRDefault="001027EC" w:rsidP="0047194A">
      <w:pPr>
        <w:pStyle w:val="ListParagraph"/>
        <w:numPr>
          <w:ilvl w:val="0"/>
          <w:numId w:val="2"/>
        </w:numPr>
        <w:rPr>
          <w:rFonts w:ascii="Arial" w:hAnsi="Arial" w:cs="Arial"/>
          <w:color w:val="000000" w:themeColor="text1"/>
          <w:sz w:val="24"/>
          <w:szCs w:val="24"/>
        </w:rPr>
      </w:pPr>
      <w:r>
        <w:rPr>
          <w:rFonts w:ascii="Arial" w:hAnsi="Arial" w:cs="Arial"/>
          <w:color w:val="000000" w:themeColor="text1"/>
          <w:sz w:val="24"/>
          <w:szCs w:val="24"/>
        </w:rPr>
        <w:t xml:space="preserve">Reinforces that </w:t>
      </w:r>
      <w:r w:rsidR="009F0CF4">
        <w:rPr>
          <w:rFonts w:ascii="Arial" w:hAnsi="Arial" w:cs="Arial"/>
          <w:color w:val="000000" w:themeColor="text1"/>
          <w:sz w:val="24"/>
          <w:szCs w:val="24"/>
        </w:rPr>
        <w:t>there will be a wide range of reactions and that this is normal</w:t>
      </w:r>
    </w:p>
    <w:p w14:paraId="2FBA8D2D" w14:textId="11F40820" w:rsidR="001C746D" w:rsidRDefault="009F0CF4" w:rsidP="0047194A">
      <w:pPr>
        <w:pStyle w:val="ListParagraph"/>
        <w:numPr>
          <w:ilvl w:val="0"/>
          <w:numId w:val="2"/>
        </w:numPr>
        <w:rPr>
          <w:rFonts w:ascii="Arial" w:hAnsi="Arial" w:cs="Arial"/>
          <w:color w:val="000000" w:themeColor="text1"/>
          <w:sz w:val="24"/>
          <w:szCs w:val="24"/>
        </w:rPr>
      </w:pPr>
      <w:r>
        <w:rPr>
          <w:rFonts w:ascii="Arial" w:hAnsi="Arial" w:cs="Arial"/>
          <w:color w:val="000000" w:themeColor="text1"/>
          <w:sz w:val="24"/>
          <w:szCs w:val="24"/>
        </w:rPr>
        <w:t>Reinforces an understanding that fleeting thoughts of suicide are not abnormal and that with support people can cope with them</w:t>
      </w:r>
    </w:p>
    <w:p w14:paraId="427AB11E" w14:textId="69F0CF90" w:rsidR="00DF2D49" w:rsidRDefault="00DF2D49" w:rsidP="0047194A">
      <w:pPr>
        <w:pStyle w:val="ListParagraph"/>
        <w:numPr>
          <w:ilvl w:val="0"/>
          <w:numId w:val="2"/>
        </w:numPr>
        <w:rPr>
          <w:rFonts w:ascii="Arial" w:hAnsi="Arial" w:cs="Arial"/>
          <w:color w:val="000000" w:themeColor="text1"/>
          <w:sz w:val="24"/>
          <w:szCs w:val="24"/>
        </w:rPr>
      </w:pPr>
      <w:r>
        <w:rPr>
          <w:rFonts w:ascii="Arial" w:hAnsi="Arial" w:cs="Arial"/>
          <w:color w:val="000000" w:themeColor="text1"/>
          <w:sz w:val="24"/>
          <w:szCs w:val="24"/>
        </w:rPr>
        <w:t>Presents seeking help and talking as important and positive</w:t>
      </w:r>
    </w:p>
    <w:p w14:paraId="62DF6729" w14:textId="77777777" w:rsidR="00037402" w:rsidRPr="00037402" w:rsidRDefault="00037402" w:rsidP="00037402">
      <w:pPr>
        <w:rPr>
          <w:rFonts w:ascii="Arial" w:hAnsi="Arial" w:cs="Arial"/>
          <w:color w:val="000000" w:themeColor="text1"/>
          <w:sz w:val="24"/>
          <w:szCs w:val="24"/>
        </w:rPr>
      </w:pPr>
    </w:p>
    <w:p w14:paraId="0CF6D164" w14:textId="12B40D70" w:rsidR="00BA6CAE" w:rsidRPr="00F3753A" w:rsidRDefault="00D45F83" w:rsidP="0047194A">
      <w:pPr>
        <w:pStyle w:val="ListParagraph"/>
        <w:numPr>
          <w:ilvl w:val="2"/>
          <w:numId w:val="5"/>
        </w:numPr>
        <w:rPr>
          <w:rFonts w:ascii="Arial" w:hAnsi="Arial" w:cs="Arial"/>
          <w:b/>
          <w:bCs/>
          <w:color w:val="CC0099"/>
          <w:sz w:val="24"/>
          <w:szCs w:val="24"/>
        </w:rPr>
      </w:pPr>
      <w:r w:rsidRPr="008344A5">
        <w:rPr>
          <w:rFonts w:ascii="Arial" w:hAnsi="Arial" w:cs="Arial"/>
          <w:b/>
          <w:bCs/>
          <w:noProof/>
          <w:color w:val="CC0099"/>
          <w:sz w:val="24"/>
          <w:szCs w:val="24"/>
        </w:rPr>
        <mc:AlternateContent>
          <mc:Choice Requires="wps">
            <w:drawing>
              <wp:anchor distT="45720" distB="45720" distL="114300" distR="114300" simplePos="0" relativeHeight="251660314" behindDoc="0" locked="0" layoutInCell="1" allowOverlap="1" wp14:anchorId="6CC40F71" wp14:editId="15CE0EEF">
                <wp:simplePos x="0" y="0"/>
                <wp:positionH relativeFrom="margin">
                  <wp:align>right</wp:align>
                </wp:positionH>
                <wp:positionV relativeFrom="paragraph">
                  <wp:posOffset>350520</wp:posOffset>
                </wp:positionV>
                <wp:extent cx="5720080" cy="3880485"/>
                <wp:effectExtent l="0" t="0" r="13970" b="2476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20080" cy="3880485"/>
                        </a:xfrm>
                        <a:prstGeom prst="rect">
                          <a:avLst/>
                        </a:prstGeom>
                        <a:solidFill>
                          <a:srgbClr val="FFFFFF"/>
                        </a:solidFill>
                        <a:ln w="9525">
                          <a:solidFill>
                            <a:srgbClr val="000000"/>
                          </a:solidFill>
                          <a:miter lim="800000"/>
                          <a:headEnd/>
                          <a:tailEnd/>
                        </a:ln>
                      </wps:spPr>
                      <wps:txbx>
                        <w:txbxContent>
                          <w:p w14:paraId="68F71D05" w14:textId="4A26958B" w:rsidR="00765FAA" w:rsidRDefault="00765FAA">
                            <w:pPr>
                              <w:rPr>
                                <w:rFonts w:ascii="Arial" w:hAnsi="Arial" w:cs="Arial"/>
                                <w:color w:val="000000" w:themeColor="text1"/>
                                <w:sz w:val="24"/>
                                <w:szCs w:val="24"/>
                              </w:rPr>
                            </w:pPr>
                            <w:r w:rsidRPr="004151A3">
                              <w:rPr>
                                <w:rFonts w:ascii="Arial" w:hAnsi="Arial" w:cs="Arial"/>
                                <w:color w:val="000000" w:themeColor="text1"/>
                                <w:sz w:val="24"/>
                                <w:szCs w:val="24"/>
                              </w:rPr>
                              <w:t>Important</w:t>
                            </w:r>
                            <w:r>
                              <w:rPr>
                                <w:rFonts w:ascii="Arial" w:hAnsi="Arial" w:cs="Arial"/>
                                <w:color w:val="000000" w:themeColor="text1"/>
                                <w:sz w:val="24"/>
                                <w:szCs w:val="24"/>
                              </w:rPr>
                              <w:t xml:space="preserve"> steps:</w:t>
                            </w:r>
                          </w:p>
                          <w:p w14:paraId="55FA21F7" w14:textId="2132C531" w:rsidR="00765FAA" w:rsidRPr="005D30EE" w:rsidRDefault="005D30EE" w:rsidP="0047194A">
                            <w:pPr>
                              <w:pStyle w:val="ListParagraph"/>
                              <w:numPr>
                                <w:ilvl w:val="0"/>
                                <w:numId w:val="23"/>
                              </w:numPr>
                            </w:pPr>
                            <w:r w:rsidRPr="005D30EE">
                              <w:rPr>
                                <w:rFonts w:ascii="Arial" w:hAnsi="Arial" w:cs="Arial"/>
                                <w:b/>
                                <w:bCs/>
                                <w:color w:val="000000" w:themeColor="text1"/>
                                <w:sz w:val="24"/>
                                <w:szCs w:val="24"/>
                              </w:rPr>
                              <w:t>Contact the police or family as soon as possible</w:t>
                            </w:r>
                            <w:r w:rsidRPr="004151A3">
                              <w:rPr>
                                <w:rFonts w:ascii="Arial" w:hAnsi="Arial" w:cs="Arial"/>
                                <w:color w:val="000000" w:themeColor="text1"/>
                                <w:sz w:val="24"/>
                                <w:szCs w:val="24"/>
                              </w:rPr>
                              <w:t xml:space="preserve"> to confirm the death and whether it is being treated as suicide</w:t>
                            </w:r>
                          </w:p>
                          <w:p w14:paraId="756B5DA3" w14:textId="78D41951" w:rsidR="005D30EE" w:rsidRPr="005D30EE" w:rsidRDefault="00727496" w:rsidP="0047194A">
                            <w:pPr>
                              <w:pStyle w:val="ListParagraph"/>
                              <w:numPr>
                                <w:ilvl w:val="0"/>
                                <w:numId w:val="23"/>
                              </w:numPr>
                            </w:pPr>
                            <w:r>
                              <w:rPr>
                                <w:rFonts w:ascii="Arial" w:hAnsi="Arial" w:cs="Arial"/>
                                <w:b/>
                                <w:bCs/>
                                <w:color w:val="000000" w:themeColor="text1"/>
                                <w:sz w:val="24"/>
                                <w:szCs w:val="24"/>
                              </w:rPr>
                              <w:t>A</w:t>
                            </w:r>
                            <w:r w:rsidR="005D30EE" w:rsidRPr="005D30EE">
                              <w:rPr>
                                <w:rFonts w:ascii="Arial" w:hAnsi="Arial" w:cs="Arial"/>
                                <w:b/>
                                <w:bCs/>
                                <w:color w:val="000000" w:themeColor="text1"/>
                                <w:sz w:val="24"/>
                                <w:szCs w:val="24"/>
                              </w:rPr>
                              <w:t>llocate a single point of contact</w:t>
                            </w:r>
                            <w:r w:rsidR="005D30EE" w:rsidRPr="004151A3">
                              <w:rPr>
                                <w:rFonts w:ascii="Arial" w:hAnsi="Arial" w:cs="Arial"/>
                                <w:color w:val="000000" w:themeColor="text1"/>
                                <w:sz w:val="24"/>
                                <w:szCs w:val="24"/>
                              </w:rPr>
                              <w:t xml:space="preserve"> </w:t>
                            </w:r>
                            <w:r w:rsidR="005D30EE">
                              <w:rPr>
                                <w:rFonts w:ascii="Arial" w:hAnsi="Arial" w:cs="Arial"/>
                                <w:color w:val="000000" w:themeColor="text1"/>
                                <w:sz w:val="24"/>
                                <w:szCs w:val="24"/>
                              </w:rPr>
                              <w:t xml:space="preserve">to liaise with the family </w:t>
                            </w:r>
                            <w:r w:rsidR="005D30EE" w:rsidRPr="004151A3">
                              <w:rPr>
                                <w:rFonts w:ascii="Arial" w:hAnsi="Arial" w:cs="Arial"/>
                                <w:color w:val="000000" w:themeColor="text1"/>
                                <w:sz w:val="24"/>
                                <w:szCs w:val="24"/>
                              </w:rPr>
                              <w:t>affected by the incident</w:t>
                            </w:r>
                            <w:r>
                              <w:rPr>
                                <w:rFonts w:ascii="Arial" w:hAnsi="Arial" w:cs="Arial"/>
                                <w:color w:val="000000" w:themeColor="text1"/>
                                <w:sz w:val="24"/>
                                <w:szCs w:val="24"/>
                              </w:rPr>
                              <w:t xml:space="preserve"> (and ensure </w:t>
                            </w:r>
                            <w:r w:rsidRPr="004151A3">
                              <w:rPr>
                                <w:rFonts w:ascii="Arial" w:hAnsi="Arial" w:cs="Arial"/>
                                <w:color w:val="000000" w:themeColor="text1"/>
                                <w:sz w:val="24"/>
                                <w:szCs w:val="24"/>
                              </w:rPr>
                              <w:t xml:space="preserve">supervision </w:t>
                            </w:r>
                            <w:r>
                              <w:rPr>
                                <w:rFonts w:ascii="Arial" w:hAnsi="Arial" w:cs="Arial"/>
                                <w:color w:val="000000" w:themeColor="text1"/>
                                <w:sz w:val="24"/>
                                <w:szCs w:val="24"/>
                              </w:rPr>
                              <w:t>is available to this person)</w:t>
                            </w:r>
                          </w:p>
                          <w:p w14:paraId="7DF45815" w14:textId="588C64A2" w:rsidR="005D30EE" w:rsidRPr="005D30EE" w:rsidRDefault="00446718" w:rsidP="0047194A">
                            <w:pPr>
                              <w:pStyle w:val="ListParagraph"/>
                              <w:numPr>
                                <w:ilvl w:val="0"/>
                                <w:numId w:val="23"/>
                              </w:numPr>
                            </w:pPr>
                            <w:r w:rsidRPr="00772023">
                              <w:rPr>
                                <w:rFonts w:ascii="Arial" w:hAnsi="Arial" w:cs="Arial"/>
                                <w:color w:val="000000" w:themeColor="text1"/>
                                <w:sz w:val="24"/>
                                <w:szCs w:val="24"/>
                              </w:rPr>
                              <w:t xml:space="preserve">Discuss </w:t>
                            </w:r>
                            <w:r w:rsidRPr="00727496">
                              <w:rPr>
                                <w:rFonts w:ascii="Arial" w:hAnsi="Arial" w:cs="Arial"/>
                                <w:b/>
                                <w:bCs/>
                                <w:color w:val="000000" w:themeColor="text1"/>
                                <w:sz w:val="24"/>
                                <w:szCs w:val="24"/>
                              </w:rPr>
                              <w:t>what information the family feel comfortable being shared</w:t>
                            </w:r>
                            <w:r>
                              <w:rPr>
                                <w:rFonts w:ascii="Arial" w:hAnsi="Arial" w:cs="Arial"/>
                                <w:color w:val="000000" w:themeColor="text1"/>
                                <w:sz w:val="24"/>
                                <w:szCs w:val="24"/>
                              </w:rPr>
                              <w:t xml:space="preserve"> </w:t>
                            </w:r>
                            <w:r w:rsidR="00727496">
                              <w:rPr>
                                <w:rFonts w:ascii="Arial" w:hAnsi="Arial" w:cs="Arial"/>
                                <w:color w:val="000000" w:themeColor="text1"/>
                                <w:sz w:val="24"/>
                                <w:szCs w:val="24"/>
                              </w:rPr>
                              <w:t xml:space="preserve">(particularly around the cause of death) </w:t>
                            </w:r>
                            <w:r>
                              <w:rPr>
                                <w:rFonts w:ascii="Arial" w:hAnsi="Arial" w:cs="Arial"/>
                                <w:color w:val="000000" w:themeColor="text1"/>
                                <w:sz w:val="24"/>
                                <w:szCs w:val="24"/>
                              </w:rPr>
                              <w:t xml:space="preserve">with </w:t>
                            </w:r>
                            <w:r w:rsidRPr="00772023">
                              <w:rPr>
                                <w:rFonts w:ascii="Arial" w:hAnsi="Arial" w:cs="Arial"/>
                                <w:color w:val="000000" w:themeColor="text1"/>
                                <w:sz w:val="24"/>
                                <w:szCs w:val="24"/>
                              </w:rPr>
                              <w:t>should be shared with staff and students</w:t>
                            </w:r>
                            <w:r w:rsidR="00B976C6" w:rsidRPr="008344A5">
                              <w:rPr>
                                <w:rFonts w:ascii="Arial" w:hAnsi="Arial" w:cs="Arial"/>
                                <w:color w:val="CC0099"/>
                                <w:sz w:val="24"/>
                                <w:szCs w:val="24"/>
                              </w:rPr>
                              <w:t>*</w:t>
                            </w:r>
                          </w:p>
                          <w:p w14:paraId="68AA5FA8" w14:textId="7062A66B" w:rsidR="00772023" w:rsidRPr="00772023" w:rsidRDefault="00772023" w:rsidP="0047194A">
                            <w:pPr>
                              <w:pStyle w:val="ListParagraph"/>
                              <w:numPr>
                                <w:ilvl w:val="0"/>
                                <w:numId w:val="23"/>
                              </w:numPr>
                              <w:rPr>
                                <w:rFonts w:ascii="Arial" w:hAnsi="Arial" w:cs="Arial"/>
                                <w:color w:val="000000" w:themeColor="text1"/>
                                <w:sz w:val="24"/>
                                <w:szCs w:val="24"/>
                              </w:rPr>
                            </w:pPr>
                            <w:r w:rsidRPr="00727496">
                              <w:rPr>
                                <w:rFonts w:ascii="Arial" w:hAnsi="Arial" w:cs="Arial"/>
                                <w:b/>
                                <w:bCs/>
                                <w:color w:val="000000" w:themeColor="text1"/>
                                <w:sz w:val="24"/>
                                <w:szCs w:val="24"/>
                              </w:rPr>
                              <w:t>Offer the family condolences</w:t>
                            </w:r>
                            <w:r w:rsidRPr="00772023">
                              <w:rPr>
                                <w:rFonts w:ascii="Arial" w:hAnsi="Arial" w:cs="Arial"/>
                                <w:color w:val="000000" w:themeColor="text1"/>
                                <w:sz w:val="24"/>
                                <w:szCs w:val="24"/>
                              </w:rPr>
                              <w:t xml:space="preserve"> from the educational establishment, offer ongoing support and ask what, if anything, can be done to assist. If appropriate, ask the family to identify any friends of the deceased who may require support. </w:t>
                            </w:r>
                          </w:p>
                          <w:p w14:paraId="01A49A08" w14:textId="77777777" w:rsidR="00AC6B00" w:rsidRPr="00AC6B00" w:rsidRDefault="00AC6B00" w:rsidP="0047194A">
                            <w:pPr>
                              <w:pStyle w:val="ListParagraph"/>
                              <w:numPr>
                                <w:ilvl w:val="0"/>
                                <w:numId w:val="23"/>
                              </w:numPr>
                              <w:rPr>
                                <w:rFonts w:ascii="Arial" w:hAnsi="Arial" w:cs="Arial"/>
                                <w:color w:val="000000" w:themeColor="text1"/>
                                <w:sz w:val="24"/>
                                <w:szCs w:val="24"/>
                              </w:rPr>
                            </w:pPr>
                            <w:r w:rsidRPr="00AC6B00">
                              <w:rPr>
                                <w:rFonts w:ascii="Arial" w:hAnsi="Arial" w:cs="Arial"/>
                                <w:color w:val="000000" w:themeColor="text1"/>
                                <w:sz w:val="24"/>
                                <w:szCs w:val="24"/>
                              </w:rPr>
                              <w:t>Ensure that the family do not receive general administrative communications for the deceased individual, for example, information on school trips or lunches.</w:t>
                            </w:r>
                          </w:p>
                          <w:p w14:paraId="76C46D84" w14:textId="34289861" w:rsidR="00772023" w:rsidRPr="00AC6B00" w:rsidRDefault="00AC6B00" w:rsidP="0047194A">
                            <w:pPr>
                              <w:pStyle w:val="ListParagraph"/>
                              <w:numPr>
                                <w:ilvl w:val="0"/>
                                <w:numId w:val="23"/>
                              </w:numPr>
                            </w:pPr>
                            <w:r w:rsidRPr="00AC6B00">
                              <w:rPr>
                                <w:rFonts w:ascii="Arial" w:hAnsi="Arial" w:cs="Arial"/>
                                <w:b/>
                                <w:bCs/>
                                <w:color w:val="000000" w:themeColor="text1"/>
                                <w:sz w:val="24"/>
                                <w:szCs w:val="24"/>
                              </w:rPr>
                              <w:t>Be sensitive to cultural norms</w:t>
                            </w:r>
                            <w:r w:rsidRPr="00AC6B00">
                              <w:rPr>
                                <w:rFonts w:ascii="Arial" w:hAnsi="Arial" w:cs="Arial"/>
                                <w:color w:val="000000" w:themeColor="text1"/>
                                <w:sz w:val="24"/>
                                <w:szCs w:val="24"/>
                              </w:rPr>
                              <w:t xml:space="preserve"> when deciding when conversations about funerals should take place.</w:t>
                            </w:r>
                          </w:p>
                          <w:p w14:paraId="58D79F6B" w14:textId="7AA63C48" w:rsidR="00AC6B00" w:rsidRDefault="00AC6B00" w:rsidP="0047194A">
                            <w:pPr>
                              <w:pStyle w:val="ListParagraph"/>
                              <w:numPr>
                                <w:ilvl w:val="0"/>
                                <w:numId w:val="23"/>
                              </w:numPr>
                            </w:pPr>
                            <w:r>
                              <w:rPr>
                                <w:rFonts w:ascii="Arial" w:hAnsi="Arial" w:cs="Arial"/>
                                <w:b/>
                                <w:bCs/>
                                <w:color w:val="000000" w:themeColor="text1"/>
                                <w:sz w:val="24"/>
                                <w:szCs w:val="24"/>
                              </w:rPr>
                              <w:t>Make the family aware of support available to them</w:t>
                            </w:r>
                            <w:r>
                              <w:rPr>
                                <w:rFonts w:ascii="Arial" w:hAnsi="Arial" w:cs="Arial"/>
                                <w:color w:val="000000" w:themeColor="text1"/>
                                <w:sz w:val="24"/>
                                <w:szCs w:val="24"/>
                              </w:rPr>
                              <w:t xml:space="preserve"> by sharing ‘Help is at Hand’</w:t>
                            </w:r>
                            <w:r w:rsidR="00D45F83">
                              <w:rPr>
                                <w:rFonts w:ascii="Arial" w:hAnsi="Arial" w:cs="Arial"/>
                                <w:color w:val="000000" w:themeColor="text1"/>
                                <w:sz w:val="24"/>
                                <w:szCs w:val="24"/>
                              </w:rPr>
                              <w:t xml:space="preserve"> and signposting to bereavement support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6CC40F71" id="_x0000_t202" coordsize="21600,21600" o:spt="202" path="m,l,21600r21600,l21600,xe">
                <v:stroke joinstyle="miter"/>
                <v:path gradientshapeok="t" o:connecttype="rect"/>
              </v:shapetype>
              <v:shape id="Text Box 2" o:spid="_x0000_s1026" type="#_x0000_t202" style="position:absolute;left:0;text-align:left;margin-left:399.2pt;margin-top:27.6pt;width:450.4pt;height:305.55pt;z-index:251660314;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">
                <v:textbox>
                  <w:txbxContent>
                    <w:p w14:paraId="68F71D05" w14:textId="4A26958B" w:rsidR="00765FAA" w:rsidRDefault="00765FAA">
                      <w:pPr>
                        <w:rPr>
                          <w:rFonts w:ascii="Arial" w:hAnsi="Arial" w:cs="Arial"/>
                          <w:color w:val="000000" w:themeColor="text1"/>
                          <w:sz w:val="24"/>
                          <w:szCs w:val="24"/>
                        </w:rPr>
                      </w:pPr>
                      <w:r w:rsidRPr="004151A3">
                        <w:rPr>
                          <w:rFonts w:ascii="Arial" w:hAnsi="Arial" w:cs="Arial"/>
                          <w:color w:val="000000" w:themeColor="text1"/>
                          <w:sz w:val="24"/>
                          <w:szCs w:val="24"/>
                        </w:rPr>
                        <w:t>Important</w:t>
                      </w:r>
                      <w:r>
                        <w:rPr>
                          <w:rFonts w:ascii="Arial" w:hAnsi="Arial" w:cs="Arial"/>
                          <w:color w:val="000000" w:themeColor="text1"/>
                          <w:sz w:val="24"/>
                          <w:szCs w:val="24"/>
                        </w:rPr>
                        <w:t xml:space="preserve"> steps:</w:t>
                      </w:r>
                    </w:p>
                    <w:p w14:paraId="55FA21F7" w14:textId="2132C531" w:rsidR="00765FAA" w:rsidRPr="005D30EE" w:rsidRDefault="005D30EE" w:rsidP="0047194A">
                      <w:pPr>
                        <w:pStyle w:val="ListParagraph"/>
                        <w:numPr>
                          <w:ilvl w:val="0"/>
                          <w:numId w:val="23"/>
                        </w:numPr>
                      </w:pPr>
                      <w:r w:rsidRPr="005D30EE">
                        <w:rPr>
                          <w:rFonts w:ascii="Arial" w:hAnsi="Arial" w:cs="Arial"/>
                          <w:b/>
                          <w:bCs/>
                          <w:color w:val="000000" w:themeColor="text1"/>
                          <w:sz w:val="24"/>
                          <w:szCs w:val="24"/>
                        </w:rPr>
                        <w:t>Contact the police or family as soon as possible</w:t>
                      </w:r>
                      <w:r w:rsidRPr="004151A3">
                        <w:rPr>
                          <w:rFonts w:ascii="Arial" w:hAnsi="Arial" w:cs="Arial"/>
                          <w:color w:val="000000" w:themeColor="text1"/>
                          <w:sz w:val="24"/>
                          <w:szCs w:val="24"/>
                        </w:rPr>
                        <w:t xml:space="preserve"> to confirm the death and whether it is being treated as suicide</w:t>
                      </w:r>
                    </w:p>
                    <w:p w14:paraId="756B5DA3" w14:textId="78D41951" w:rsidR="005D30EE" w:rsidRPr="005D30EE" w:rsidRDefault="00727496" w:rsidP="0047194A">
                      <w:pPr>
                        <w:pStyle w:val="ListParagraph"/>
                        <w:numPr>
                          <w:ilvl w:val="0"/>
                          <w:numId w:val="23"/>
                        </w:numPr>
                      </w:pPr>
                      <w:r>
                        <w:rPr>
                          <w:rFonts w:ascii="Arial" w:hAnsi="Arial" w:cs="Arial"/>
                          <w:b/>
                          <w:bCs/>
                          <w:color w:val="000000" w:themeColor="text1"/>
                          <w:sz w:val="24"/>
                          <w:szCs w:val="24"/>
                        </w:rPr>
                        <w:t>A</w:t>
                      </w:r>
                      <w:r w:rsidR="005D30EE" w:rsidRPr="005D30EE">
                        <w:rPr>
                          <w:rFonts w:ascii="Arial" w:hAnsi="Arial" w:cs="Arial"/>
                          <w:b/>
                          <w:bCs/>
                          <w:color w:val="000000" w:themeColor="text1"/>
                          <w:sz w:val="24"/>
                          <w:szCs w:val="24"/>
                        </w:rPr>
                        <w:t>llocate a single point of contact</w:t>
                      </w:r>
                      <w:r w:rsidR="005D30EE" w:rsidRPr="004151A3">
                        <w:rPr>
                          <w:rFonts w:ascii="Arial" w:hAnsi="Arial" w:cs="Arial"/>
                          <w:color w:val="000000" w:themeColor="text1"/>
                          <w:sz w:val="24"/>
                          <w:szCs w:val="24"/>
                        </w:rPr>
                        <w:t xml:space="preserve"> </w:t>
                      </w:r>
                      <w:r w:rsidR="005D30EE">
                        <w:rPr>
                          <w:rFonts w:ascii="Arial" w:hAnsi="Arial" w:cs="Arial"/>
                          <w:color w:val="000000" w:themeColor="text1"/>
                          <w:sz w:val="24"/>
                          <w:szCs w:val="24"/>
                        </w:rPr>
                        <w:t xml:space="preserve">to liaise with the family </w:t>
                      </w:r>
                      <w:r w:rsidR="005D30EE" w:rsidRPr="004151A3">
                        <w:rPr>
                          <w:rFonts w:ascii="Arial" w:hAnsi="Arial" w:cs="Arial"/>
                          <w:color w:val="000000" w:themeColor="text1"/>
                          <w:sz w:val="24"/>
                          <w:szCs w:val="24"/>
                        </w:rPr>
                        <w:t>affected by the incident</w:t>
                      </w:r>
                      <w:r>
                        <w:rPr>
                          <w:rFonts w:ascii="Arial" w:hAnsi="Arial" w:cs="Arial"/>
                          <w:color w:val="000000" w:themeColor="text1"/>
                          <w:sz w:val="24"/>
                          <w:szCs w:val="24"/>
                        </w:rPr>
                        <w:t xml:space="preserve"> (and ensure </w:t>
                      </w:r>
                      <w:r w:rsidRPr="004151A3">
                        <w:rPr>
                          <w:rFonts w:ascii="Arial" w:hAnsi="Arial" w:cs="Arial"/>
                          <w:color w:val="000000" w:themeColor="text1"/>
                          <w:sz w:val="24"/>
                          <w:szCs w:val="24"/>
                        </w:rPr>
                        <w:t xml:space="preserve">supervision </w:t>
                      </w:r>
                      <w:r>
                        <w:rPr>
                          <w:rFonts w:ascii="Arial" w:hAnsi="Arial" w:cs="Arial"/>
                          <w:color w:val="000000" w:themeColor="text1"/>
                          <w:sz w:val="24"/>
                          <w:szCs w:val="24"/>
                        </w:rPr>
                        <w:t>is available to this person)</w:t>
                      </w:r>
                    </w:p>
                    <w:p w14:paraId="7DF45815" w14:textId="588C64A2" w:rsidR="005D30EE" w:rsidRPr="005D30EE" w:rsidRDefault="00446718" w:rsidP="0047194A">
                      <w:pPr>
                        <w:pStyle w:val="ListParagraph"/>
                        <w:numPr>
                          <w:ilvl w:val="0"/>
                          <w:numId w:val="23"/>
                        </w:numPr>
                      </w:pPr>
                      <w:r w:rsidRPr="00772023">
                        <w:rPr>
                          <w:rFonts w:ascii="Arial" w:hAnsi="Arial" w:cs="Arial"/>
                          <w:color w:val="000000" w:themeColor="text1"/>
                          <w:sz w:val="24"/>
                          <w:szCs w:val="24"/>
                        </w:rPr>
                        <w:t xml:space="preserve">Discuss </w:t>
                      </w:r>
                      <w:r w:rsidRPr="00727496">
                        <w:rPr>
                          <w:rFonts w:ascii="Arial" w:hAnsi="Arial" w:cs="Arial"/>
                          <w:b/>
                          <w:bCs/>
                          <w:color w:val="000000" w:themeColor="text1"/>
                          <w:sz w:val="24"/>
                          <w:szCs w:val="24"/>
                        </w:rPr>
                        <w:t>what information the family feel comfortable being shared</w:t>
                      </w:r>
                      <w:r>
                        <w:rPr>
                          <w:rFonts w:ascii="Arial" w:hAnsi="Arial" w:cs="Arial"/>
                          <w:color w:val="000000" w:themeColor="text1"/>
                          <w:sz w:val="24"/>
                          <w:szCs w:val="24"/>
                        </w:rPr>
                        <w:t xml:space="preserve"> </w:t>
                      </w:r>
                      <w:r w:rsidR="00727496">
                        <w:rPr>
                          <w:rFonts w:ascii="Arial" w:hAnsi="Arial" w:cs="Arial"/>
                          <w:color w:val="000000" w:themeColor="text1"/>
                          <w:sz w:val="24"/>
                          <w:szCs w:val="24"/>
                        </w:rPr>
                        <w:t xml:space="preserve">(particularly around the cause of death) </w:t>
                      </w:r>
                      <w:r>
                        <w:rPr>
                          <w:rFonts w:ascii="Arial" w:hAnsi="Arial" w:cs="Arial"/>
                          <w:color w:val="000000" w:themeColor="text1"/>
                          <w:sz w:val="24"/>
                          <w:szCs w:val="24"/>
                        </w:rPr>
                        <w:t xml:space="preserve">with </w:t>
                      </w:r>
                      <w:r w:rsidRPr="00772023">
                        <w:rPr>
                          <w:rFonts w:ascii="Arial" w:hAnsi="Arial" w:cs="Arial"/>
                          <w:color w:val="000000" w:themeColor="text1"/>
                          <w:sz w:val="24"/>
                          <w:szCs w:val="24"/>
                        </w:rPr>
                        <w:t>should be shared with staff and students</w:t>
                      </w:r>
                      <w:r w:rsidR="00B976C6" w:rsidRPr="008344A5">
                        <w:rPr>
                          <w:rFonts w:ascii="Arial" w:hAnsi="Arial" w:cs="Arial"/>
                          <w:color w:val="CC0099"/>
                          <w:sz w:val="24"/>
                          <w:szCs w:val="24"/>
                        </w:rPr>
                        <w:t>*</w:t>
                      </w:r>
                    </w:p>
                    <w:p w14:paraId="68AA5FA8" w14:textId="7062A66B" w:rsidR="00772023" w:rsidRPr="00772023" w:rsidRDefault="00772023" w:rsidP="0047194A">
                      <w:pPr>
                        <w:pStyle w:val="ListParagraph"/>
                        <w:numPr>
                          <w:ilvl w:val="0"/>
                          <w:numId w:val="23"/>
                        </w:numPr>
                        <w:rPr>
                          <w:rFonts w:ascii="Arial" w:hAnsi="Arial" w:cs="Arial"/>
                          <w:color w:val="000000" w:themeColor="text1"/>
                          <w:sz w:val="24"/>
                          <w:szCs w:val="24"/>
                        </w:rPr>
                      </w:pPr>
                      <w:r w:rsidRPr="00727496">
                        <w:rPr>
                          <w:rFonts w:ascii="Arial" w:hAnsi="Arial" w:cs="Arial"/>
                          <w:b/>
                          <w:bCs/>
                          <w:color w:val="000000" w:themeColor="text1"/>
                          <w:sz w:val="24"/>
                          <w:szCs w:val="24"/>
                        </w:rPr>
                        <w:t>Offer the family condolences</w:t>
                      </w:r>
                      <w:r w:rsidRPr="00772023">
                        <w:rPr>
                          <w:rFonts w:ascii="Arial" w:hAnsi="Arial" w:cs="Arial"/>
                          <w:color w:val="000000" w:themeColor="text1"/>
                          <w:sz w:val="24"/>
                          <w:szCs w:val="24"/>
                        </w:rPr>
                        <w:t xml:space="preserve"> from the educational establishment, offer ongoing support and ask what, if anything, can be done to assist. If appropriate, ask the family to identify any friends of the deceased who may require support. </w:t>
                      </w:r>
                    </w:p>
                    <w:p w14:paraId="01A49A08" w14:textId="77777777" w:rsidR="00AC6B00" w:rsidRPr="00AC6B00" w:rsidRDefault="00AC6B00" w:rsidP="0047194A">
                      <w:pPr>
                        <w:pStyle w:val="ListParagraph"/>
                        <w:numPr>
                          <w:ilvl w:val="0"/>
                          <w:numId w:val="23"/>
                        </w:numPr>
                        <w:rPr>
                          <w:rFonts w:ascii="Arial" w:hAnsi="Arial" w:cs="Arial"/>
                          <w:color w:val="000000" w:themeColor="text1"/>
                          <w:sz w:val="24"/>
                          <w:szCs w:val="24"/>
                        </w:rPr>
                      </w:pPr>
                      <w:r w:rsidRPr="00AC6B00">
                        <w:rPr>
                          <w:rFonts w:ascii="Arial" w:hAnsi="Arial" w:cs="Arial"/>
                          <w:color w:val="000000" w:themeColor="text1"/>
                          <w:sz w:val="24"/>
                          <w:szCs w:val="24"/>
                        </w:rPr>
                        <w:t>Ensure that the family do not receive general administrative communications for the deceased individual, for example, information on school trips or lunches.</w:t>
                      </w:r>
                    </w:p>
                    <w:p w14:paraId="76C46D84" w14:textId="34289861" w:rsidR="00772023" w:rsidRPr="00AC6B00" w:rsidRDefault="00AC6B00" w:rsidP="0047194A">
                      <w:pPr>
                        <w:pStyle w:val="ListParagraph"/>
                        <w:numPr>
                          <w:ilvl w:val="0"/>
                          <w:numId w:val="23"/>
                        </w:numPr>
                      </w:pPr>
                      <w:r w:rsidRPr="00AC6B00">
                        <w:rPr>
                          <w:rFonts w:ascii="Arial" w:hAnsi="Arial" w:cs="Arial"/>
                          <w:b/>
                          <w:bCs/>
                          <w:color w:val="000000" w:themeColor="text1"/>
                          <w:sz w:val="24"/>
                          <w:szCs w:val="24"/>
                        </w:rPr>
                        <w:t>Be sensitive to cultural norms</w:t>
                      </w:r>
                      <w:r w:rsidRPr="00AC6B00">
                        <w:rPr>
                          <w:rFonts w:ascii="Arial" w:hAnsi="Arial" w:cs="Arial"/>
                          <w:color w:val="000000" w:themeColor="text1"/>
                          <w:sz w:val="24"/>
                          <w:szCs w:val="24"/>
                        </w:rPr>
                        <w:t xml:space="preserve"> when deciding when conversations about funerals should take place.</w:t>
                      </w:r>
                    </w:p>
                    <w:p w14:paraId="58D79F6B" w14:textId="7AA63C48" w:rsidR="00AC6B00" w:rsidRDefault="00AC6B00" w:rsidP="0047194A">
                      <w:pPr>
                        <w:pStyle w:val="ListParagraph"/>
                        <w:numPr>
                          <w:ilvl w:val="0"/>
                          <w:numId w:val="23"/>
                        </w:numPr>
                      </w:pPr>
                      <w:r>
                        <w:rPr>
                          <w:rFonts w:ascii="Arial" w:hAnsi="Arial" w:cs="Arial"/>
                          <w:b/>
                          <w:bCs/>
                          <w:color w:val="000000" w:themeColor="text1"/>
                          <w:sz w:val="24"/>
                          <w:szCs w:val="24"/>
                        </w:rPr>
                        <w:t>Make the family aware of support available to them</w:t>
                      </w:r>
                      <w:r>
                        <w:rPr>
                          <w:rFonts w:ascii="Arial" w:hAnsi="Arial" w:cs="Arial"/>
                          <w:color w:val="000000" w:themeColor="text1"/>
                          <w:sz w:val="24"/>
                          <w:szCs w:val="24"/>
                        </w:rPr>
                        <w:t xml:space="preserve"> by sharing ‘Help is at Hand’</w:t>
                      </w:r>
                      <w:r w:rsidR="00D45F83">
                        <w:rPr>
                          <w:rFonts w:ascii="Arial" w:hAnsi="Arial" w:cs="Arial"/>
                          <w:color w:val="000000" w:themeColor="text1"/>
                          <w:sz w:val="24"/>
                          <w:szCs w:val="24"/>
                        </w:rPr>
                        <w:t xml:space="preserve"> and signposting to bereavement support</w:t>
                      </w:r>
                    </w:p>
                  </w:txbxContent>
                </v:textbox>
                <w10:wrap type="square" anchorx="margin"/>
              </v:shape>
            </w:pict>
          </mc:Fallback>
        </mc:AlternateContent>
      </w:r>
      <w:r w:rsidR="00BA6CAE" w:rsidRPr="008344A5">
        <w:rPr>
          <w:rFonts w:ascii="Arial" w:hAnsi="Arial" w:cs="Arial"/>
          <w:b/>
          <w:bCs/>
          <w:color w:val="CC0099"/>
          <w:sz w:val="24"/>
          <w:szCs w:val="24"/>
        </w:rPr>
        <w:t>Co</w:t>
      </w:r>
      <w:commentRangeStart w:id="3"/>
      <w:commentRangeStart w:id="4"/>
      <w:r w:rsidR="00BA6CAE" w:rsidRPr="008344A5">
        <w:rPr>
          <w:rFonts w:ascii="Arial" w:hAnsi="Arial" w:cs="Arial"/>
          <w:b/>
          <w:bCs/>
          <w:color w:val="CC0099"/>
          <w:sz w:val="24"/>
          <w:szCs w:val="24"/>
        </w:rPr>
        <w:t>mmunicating w</w:t>
      </w:r>
      <w:commentRangeEnd w:id="3"/>
      <w:r w:rsidR="00BA6CAE" w:rsidRPr="008344A5">
        <w:rPr>
          <w:rStyle w:val="CommentReference"/>
          <w:b/>
          <w:bCs/>
          <w:color w:val="CC0099"/>
        </w:rPr>
        <w:commentReference w:id="3"/>
      </w:r>
      <w:commentRangeEnd w:id="4"/>
      <w:r w:rsidR="00BA6CAE" w:rsidRPr="008344A5">
        <w:rPr>
          <w:rStyle w:val="CommentReference"/>
          <w:b/>
          <w:bCs/>
          <w:color w:val="CC0099"/>
        </w:rPr>
        <w:commentReference w:id="4"/>
      </w:r>
      <w:r w:rsidR="00BA6CAE" w:rsidRPr="008344A5">
        <w:rPr>
          <w:rFonts w:ascii="Arial" w:hAnsi="Arial" w:cs="Arial"/>
          <w:b/>
          <w:bCs/>
          <w:color w:val="CC0099"/>
          <w:sz w:val="24"/>
          <w:szCs w:val="24"/>
        </w:rPr>
        <w:t xml:space="preserve">ith the </w:t>
      </w:r>
      <w:commentRangeStart w:id="5"/>
      <w:r w:rsidR="00BA6CAE" w:rsidRPr="008344A5">
        <w:rPr>
          <w:rFonts w:ascii="Arial" w:hAnsi="Arial" w:cs="Arial"/>
          <w:b/>
          <w:bCs/>
          <w:color w:val="CC0099"/>
          <w:sz w:val="24"/>
          <w:szCs w:val="24"/>
        </w:rPr>
        <w:t>family</w:t>
      </w:r>
      <w:commentRangeEnd w:id="5"/>
      <w:r w:rsidR="00B14F82" w:rsidRPr="008344A5">
        <w:rPr>
          <w:rStyle w:val="CommentReference"/>
          <w:b/>
          <w:bCs/>
          <w:color w:val="CC0099"/>
        </w:rPr>
        <w:commentReference w:id="5"/>
      </w:r>
      <w:r w:rsidR="00F3753A" w:rsidRPr="008344A5">
        <w:rPr>
          <w:rFonts w:ascii="Arial" w:hAnsi="Arial" w:cs="Arial"/>
          <w:b/>
          <w:bCs/>
          <w:color w:val="CC0099"/>
          <w:sz w:val="24"/>
          <w:szCs w:val="24"/>
        </w:rPr>
        <w:t xml:space="preserve"> of the deceased</w:t>
      </w:r>
    </w:p>
    <w:p w14:paraId="7225E4C7" w14:textId="669EDB87" w:rsidR="00BA6CAE" w:rsidRDefault="00BA6CAE" w:rsidP="0021498F">
      <w:pPr>
        <w:spacing w:after="0"/>
        <w:rPr>
          <w:rFonts w:ascii="Arial" w:hAnsi="Arial" w:cs="Arial"/>
          <w:color w:val="CC0099"/>
          <w:sz w:val="24"/>
          <w:szCs w:val="24"/>
        </w:rPr>
      </w:pPr>
    </w:p>
    <w:p w14:paraId="0913EDCF" w14:textId="7EBED6C6" w:rsidR="00B976C6" w:rsidRPr="00212FA7" w:rsidRDefault="00B976C6" w:rsidP="00B976C6">
      <w:pPr>
        <w:spacing w:after="0"/>
        <w:rPr>
          <w:rFonts w:ascii="Arial" w:hAnsi="Arial" w:cs="Arial"/>
          <w:b/>
          <w:bCs/>
          <w:sz w:val="24"/>
          <w:szCs w:val="24"/>
        </w:rPr>
      </w:pPr>
      <w:r w:rsidRPr="008344A5">
        <w:rPr>
          <w:rFonts w:ascii="Arial" w:hAnsi="Arial" w:cs="Arial"/>
          <w:color w:val="CC0099"/>
          <w:sz w:val="24"/>
          <w:szCs w:val="24"/>
        </w:rPr>
        <w:t>*</w:t>
      </w:r>
      <w:r w:rsidR="008344A5">
        <w:rPr>
          <w:rFonts w:ascii="Arial" w:eastAsia="Times New Roman" w:hAnsi="Arial" w:cs="Arial"/>
          <w:kern w:val="0"/>
          <w:sz w:val="24"/>
          <w:szCs w:val="24"/>
          <w:lang w:eastAsia="en-GB"/>
          <w14:ligatures w14:val="none"/>
        </w:rPr>
        <w:t>What to do if</w:t>
      </w:r>
      <w:r w:rsidRPr="00212FA7">
        <w:rPr>
          <w:rFonts w:ascii="Arial" w:eastAsia="Times New Roman" w:hAnsi="Arial" w:cs="Arial"/>
          <w:kern w:val="0"/>
          <w:sz w:val="24"/>
          <w:szCs w:val="24"/>
          <w:lang w:eastAsia="en-GB"/>
          <w14:ligatures w14:val="none"/>
        </w:rPr>
        <w:t xml:space="preserve"> </w:t>
      </w:r>
      <w:r w:rsidRPr="00212FA7">
        <w:rPr>
          <w:rFonts w:ascii="Arial" w:hAnsi="Arial" w:cs="Arial"/>
          <w:sz w:val="24"/>
          <w:szCs w:val="24"/>
        </w:rPr>
        <w:t>the family does not want the nature or cause of death to be disclosed</w:t>
      </w:r>
      <w:r w:rsidR="008344A5">
        <w:rPr>
          <w:rFonts w:ascii="Arial" w:hAnsi="Arial" w:cs="Arial"/>
          <w:sz w:val="24"/>
          <w:szCs w:val="24"/>
        </w:rPr>
        <w:t>:</w:t>
      </w:r>
    </w:p>
    <w:p w14:paraId="2B59E52D" w14:textId="77777777" w:rsidR="00B976C6" w:rsidRPr="00212FA7" w:rsidRDefault="00B976C6" w:rsidP="00B976C6">
      <w:pPr>
        <w:spacing w:after="0"/>
        <w:rPr>
          <w:rFonts w:ascii="Arial" w:hAnsi="Arial" w:cs="Arial"/>
          <w:b/>
          <w:bCs/>
          <w:sz w:val="24"/>
          <w:szCs w:val="24"/>
        </w:rPr>
      </w:pPr>
    </w:p>
    <w:p w14:paraId="5C96E142" w14:textId="77777777" w:rsidR="00B976C6" w:rsidRPr="00212FA7" w:rsidRDefault="00B976C6" w:rsidP="00B976C6">
      <w:pPr>
        <w:spacing w:after="0"/>
        <w:rPr>
          <w:rFonts w:ascii="Arial" w:hAnsi="Arial" w:cs="Arial"/>
          <w:sz w:val="24"/>
          <w:szCs w:val="24"/>
        </w:rPr>
      </w:pPr>
      <w:r w:rsidRPr="00B976C6">
        <w:rPr>
          <w:rFonts w:ascii="Arial" w:hAnsi="Arial" w:cs="Arial"/>
          <w:sz w:val="24"/>
          <w:szCs w:val="24"/>
        </w:rPr>
        <w:t xml:space="preserve">While the fact that someone has died may be disclosed immediately, </w:t>
      </w:r>
      <w:r w:rsidRPr="00037402">
        <w:rPr>
          <w:rFonts w:ascii="Arial" w:hAnsi="Arial" w:cs="Arial"/>
          <w:b/>
          <w:bCs/>
          <w:sz w:val="24"/>
          <w:szCs w:val="24"/>
        </w:rPr>
        <w:t>information about the nature and cause of death should not be disclosed until the family has been consulted.</w:t>
      </w:r>
      <w:r w:rsidRPr="00B976C6">
        <w:rPr>
          <w:rFonts w:ascii="Arial" w:hAnsi="Arial" w:cs="Arial"/>
          <w:sz w:val="24"/>
          <w:szCs w:val="24"/>
        </w:rPr>
        <w:t xml:space="preserve"> If the death has been declared a suicide but the family does not want this disclosed, someone from the school who has a good relationship with the family should contact them. They should explain that students are already talking about the death and that having adults in the school community talk to students about suicide and its causes can help keep students safe.</w:t>
      </w:r>
    </w:p>
    <w:p w14:paraId="54282D09" w14:textId="77777777" w:rsidR="008344A5" w:rsidRDefault="008344A5" w:rsidP="00B976C6">
      <w:pPr>
        <w:spacing w:after="0"/>
        <w:rPr>
          <w:rFonts w:ascii="Arial" w:hAnsi="Arial" w:cs="Arial"/>
          <w:sz w:val="24"/>
          <w:szCs w:val="24"/>
        </w:rPr>
      </w:pPr>
    </w:p>
    <w:p w14:paraId="4B54EFF7" w14:textId="64455DB1" w:rsidR="00B976C6" w:rsidRPr="00B976C6" w:rsidRDefault="00B976C6" w:rsidP="00B976C6">
      <w:pPr>
        <w:spacing w:after="0"/>
        <w:rPr>
          <w:rFonts w:ascii="Arial" w:hAnsi="Arial" w:cs="Arial"/>
          <w:sz w:val="24"/>
          <w:szCs w:val="24"/>
        </w:rPr>
      </w:pPr>
      <w:r w:rsidRPr="00037402">
        <w:rPr>
          <w:rFonts w:ascii="Arial" w:hAnsi="Arial" w:cs="Arial"/>
          <w:b/>
          <w:bCs/>
          <w:sz w:val="24"/>
          <w:szCs w:val="24"/>
        </w:rPr>
        <w:t>If the family refuses to permit disclosure,</w:t>
      </w:r>
      <w:r w:rsidRPr="00B976C6">
        <w:rPr>
          <w:rFonts w:ascii="Arial" w:hAnsi="Arial" w:cs="Arial"/>
          <w:sz w:val="24"/>
          <w:szCs w:val="24"/>
        </w:rPr>
        <w:t xml:space="preserve"> schools can simply state that the family has requested that information is not shared. Schools can still take the opportunity to acknowledge rumours about suicide and to address the topic of suicide in a responsible way to assist other young people who may be depressed or suicidal.</w:t>
      </w:r>
      <w:r w:rsidRPr="00212FA7">
        <w:rPr>
          <w:rFonts w:ascii="Arial" w:hAnsi="Arial" w:cs="Arial"/>
          <w:sz w:val="24"/>
          <w:szCs w:val="24"/>
        </w:rPr>
        <w:t xml:space="preserve"> </w:t>
      </w:r>
      <w:r w:rsidRPr="00B976C6">
        <w:rPr>
          <w:rFonts w:ascii="Arial" w:hAnsi="Arial" w:cs="Arial"/>
          <w:sz w:val="24"/>
          <w:szCs w:val="24"/>
        </w:rPr>
        <w:t>Step by Step can support schools with these communications.</w:t>
      </w:r>
    </w:p>
    <w:p w14:paraId="4808CC3F" w14:textId="1486A628" w:rsidR="00EC617B" w:rsidRDefault="00EC617B" w:rsidP="0021498F">
      <w:pPr>
        <w:spacing w:after="0"/>
        <w:rPr>
          <w:rFonts w:ascii="Arial" w:hAnsi="Arial" w:cs="Arial"/>
          <w:color w:val="CC0099"/>
          <w:sz w:val="24"/>
          <w:szCs w:val="24"/>
        </w:rPr>
      </w:pPr>
    </w:p>
    <w:p w14:paraId="00EA5475" w14:textId="77777777" w:rsidR="00EC617B" w:rsidRDefault="00EC617B" w:rsidP="0021498F">
      <w:pPr>
        <w:spacing w:after="0"/>
        <w:rPr>
          <w:rFonts w:ascii="Arial" w:hAnsi="Arial" w:cs="Arial"/>
          <w:color w:val="CC0099"/>
          <w:sz w:val="24"/>
          <w:szCs w:val="24"/>
        </w:rPr>
      </w:pPr>
    </w:p>
    <w:p w14:paraId="53AB2BFB" w14:textId="77777777" w:rsidR="00EC617B" w:rsidRPr="004151A3" w:rsidRDefault="00EC617B" w:rsidP="0021498F">
      <w:pPr>
        <w:spacing w:after="0"/>
        <w:rPr>
          <w:rFonts w:ascii="Arial" w:hAnsi="Arial" w:cs="Arial"/>
          <w:color w:val="CC0099"/>
          <w:sz w:val="24"/>
          <w:szCs w:val="24"/>
        </w:rPr>
      </w:pPr>
    </w:p>
    <w:p w14:paraId="4611D9E8" w14:textId="5D495553" w:rsidR="00BA6CAE" w:rsidRPr="008344A5" w:rsidRDefault="00086B71" w:rsidP="0047194A">
      <w:pPr>
        <w:pStyle w:val="ListParagraph"/>
        <w:numPr>
          <w:ilvl w:val="2"/>
          <w:numId w:val="5"/>
        </w:numPr>
        <w:spacing w:after="0"/>
        <w:rPr>
          <w:rFonts w:ascii="Arial" w:hAnsi="Arial" w:cs="Arial"/>
          <w:b/>
          <w:bCs/>
          <w:color w:val="CC0099"/>
          <w:sz w:val="24"/>
          <w:szCs w:val="24"/>
        </w:rPr>
      </w:pPr>
      <w:r w:rsidRPr="008344A5">
        <w:rPr>
          <w:rFonts w:ascii="Arial" w:hAnsi="Arial" w:cs="Arial"/>
          <w:b/>
          <w:bCs/>
          <w:noProof/>
          <w:color w:val="CC0099"/>
          <w:sz w:val="24"/>
          <w:szCs w:val="24"/>
        </w:rPr>
        <w:lastRenderedPageBreak/>
        <mc:AlternateContent>
          <mc:Choice Requires="wps">
            <w:drawing>
              <wp:anchor distT="45720" distB="45720" distL="114300" distR="114300" simplePos="0" relativeHeight="251666458" behindDoc="0" locked="0" layoutInCell="1" allowOverlap="1" wp14:anchorId="3A221F68" wp14:editId="615B4344">
                <wp:simplePos x="0" y="0"/>
                <wp:positionH relativeFrom="margin">
                  <wp:align>left</wp:align>
                </wp:positionH>
                <wp:positionV relativeFrom="paragraph">
                  <wp:posOffset>343535</wp:posOffset>
                </wp:positionV>
                <wp:extent cx="5720080" cy="3975100"/>
                <wp:effectExtent l="0" t="0" r="13970" b="25400"/>
                <wp:wrapSquare wrapText="bothSides"/>
                <wp:docPr id="177664597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20080" cy="3975100"/>
                        </a:xfrm>
                        <a:prstGeom prst="rect">
                          <a:avLst/>
                        </a:prstGeom>
                        <a:solidFill>
                          <a:srgbClr val="FFFFFF"/>
                        </a:solidFill>
                        <a:ln w="9525">
                          <a:solidFill>
                            <a:srgbClr val="000000"/>
                          </a:solidFill>
                          <a:miter lim="800000"/>
                          <a:headEnd/>
                          <a:tailEnd/>
                        </a:ln>
                      </wps:spPr>
                      <wps:txbx>
                        <w:txbxContent>
                          <w:p w14:paraId="3F6D9D46" w14:textId="77777777" w:rsidR="004B6139" w:rsidRDefault="004B6139" w:rsidP="004B6139">
                            <w:pPr>
                              <w:rPr>
                                <w:rFonts w:ascii="Arial" w:hAnsi="Arial" w:cs="Arial"/>
                                <w:color w:val="000000" w:themeColor="text1"/>
                                <w:sz w:val="24"/>
                                <w:szCs w:val="24"/>
                              </w:rPr>
                            </w:pPr>
                            <w:r w:rsidRPr="004151A3">
                              <w:rPr>
                                <w:rFonts w:ascii="Arial" w:hAnsi="Arial" w:cs="Arial"/>
                                <w:color w:val="000000" w:themeColor="text1"/>
                                <w:sz w:val="24"/>
                                <w:szCs w:val="24"/>
                              </w:rPr>
                              <w:t>Important</w:t>
                            </w:r>
                            <w:r>
                              <w:rPr>
                                <w:rFonts w:ascii="Arial" w:hAnsi="Arial" w:cs="Arial"/>
                                <w:color w:val="000000" w:themeColor="text1"/>
                                <w:sz w:val="24"/>
                                <w:szCs w:val="24"/>
                              </w:rPr>
                              <w:t xml:space="preserve"> steps:</w:t>
                            </w:r>
                          </w:p>
                          <w:p w14:paraId="541F6CCE" w14:textId="1C9B1087" w:rsidR="004B6139" w:rsidRPr="004B6139" w:rsidRDefault="004B6139" w:rsidP="0047194A">
                            <w:pPr>
                              <w:pStyle w:val="ListParagraph"/>
                              <w:numPr>
                                <w:ilvl w:val="0"/>
                                <w:numId w:val="23"/>
                              </w:numPr>
                            </w:pPr>
                            <w:r w:rsidRPr="004151A3">
                              <w:rPr>
                                <w:rFonts w:ascii="Arial" w:hAnsi="Arial" w:cs="Arial"/>
                                <w:color w:val="000000" w:themeColor="text1"/>
                                <w:sz w:val="24"/>
                                <w:szCs w:val="24"/>
                              </w:rPr>
                              <w:t>given to staff first (ideally in person) and to give them time to process this news before addressing students.</w:t>
                            </w:r>
                          </w:p>
                          <w:p w14:paraId="58577CEF" w14:textId="77777777" w:rsidR="004B6139" w:rsidRDefault="004B6139" w:rsidP="0047194A">
                            <w:pPr>
                              <w:pStyle w:val="ListParagraph"/>
                              <w:numPr>
                                <w:ilvl w:val="0"/>
                                <w:numId w:val="23"/>
                              </w:numPr>
                              <w:rPr>
                                <w:rFonts w:ascii="Arial" w:hAnsi="Arial" w:cs="Arial"/>
                                <w:color w:val="000000" w:themeColor="text1"/>
                                <w:sz w:val="24"/>
                                <w:szCs w:val="24"/>
                              </w:rPr>
                            </w:pPr>
                            <w:r w:rsidRPr="004B6139">
                              <w:rPr>
                                <w:rFonts w:ascii="Arial" w:hAnsi="Arial" w:cs="Arial"/>
                                <w:color w:val="000000" w:themeColor="text1"/>
                                <w:sz w:val="24"/>
                                <w:szCs w:val="24"/>
                              </w:rPr>
                              <w:t xml:space="preserve">Consider contacting staff who are not on site. </w:t>
                            </w:r>
                          </w:p>
                          <w:p w14:paraId="14BFBDD6" w14:textId="5750F86E" w:rsidR="004B6139" w:rsidRDefault="004B6139" w:rsidP="0047194A">
                            <w:pPr>
                              <w:pStyle w:val="ListParagraph"/>
                              <w:numPr>
                                <w:ilvl w:val="0"/>
                                <w:numId w:val="23"/>
                              </w:numPr>
                              <w:rPr>
                                <w:rFonts w:ascii="Arial" w:hAnsi="Arial" w:cs="Arial"/>
                                <w:color w:val="000000" w:themeColor="text1"/>
                                <w:sz w:val="24"/>
                                <w:szCs w:val="24"/>
                              </w:rPr>
                            </w:pPr>
                            <w:r w:rsidRPr="004B6139">
                              <w:rPr>
                                <w:rFonts w:ascii="Arial" w:hAnsi="Arial" w:cs="Arial"/>
                                <w:color w:val="000000" w:themeColor="text1"/>
                                <w:sz w:val="24"/>
                                <w:szCs w:val="24"/>
                              </w:rPr>
                              <w:t>Ensure that staff are aware of the emotional support available to them and others (please see the Service Directory).</w:t>
                            </w:r>
                          </w:p>
                          <w:p w14:paraId="774C6986" w14:textId="49792714" w:rsidR="004B6139" w:rsidRDefault="004B6139" w:rsidP="0047194A">
                            <w:pPr>
                              <w:pStyle w:val="ListParagraph"/>
                              <w:numPr>
                                <w:ilvl w:val="0"/>
                                <w:numId w:val="23"/>
                              </w:numPr>
                              <w:rPr>
                                <w:rFonts w:ascii="Arial" w:hAnsi="Arial" w:cs="Arial"/>
                                <w:color w:val="000000" w:themeColor="text1"/>
                                <w:sz w:val="24"/>
                                <w:szCs w:val="24"/>
                              </w:rPr>
                            </w:pPr>
                            <w:r w:rsidRPr="004151A3">
                              <w:rPr>
                                <w:rFonts w:ascii="Arial" w:hAnsi="Arial" w:cs="Arial"/>
                                <w:color w:val="000000" w:themeColor="text1"/>
                                <w:sz w:val="24"/>
                                <w:szCs w:val="24"/>
                              </w:rPr>
                              <w:t>It may also be helpful to hold an initial staff meeting before students are informed.</w:t>
                            </w:r>
                          </w:p>
                          <w:p w14:paraId="6729C034" w14:textId="77777777" w:rsidR="004B6139" w:rsidRPr="004151A3" w:rsidRDefault="004B6139" w:rsidP="004B6139">
                            <w:pPr>
                              <w:rPr>
                                <w:rFonts w:ascii="Arial" w:hAnsi="Arial" w:cs="Arial"/>
                                <w:color w:val="000000" w:themeColor="text1"/>
                                <w:sz w:val="24"/>
                                <w:szCs w:val="24"/>
                              </w:rPr>
                            </w:pPr>
                            <w:r w:rsidRPr="004151A3">
                              <w:rPr>
                                <w:rFonts w:ascii="Arial" w:hAnsi="Arial" w:cs="Arial"/>
                                <w:color w:val="000000" w:themeColor="text1"/>
                                <w:sz w:val="24"/>
                                <w:szCs w:val="24"/>
                              </w:rPr>
                              <w:t>All staff need to know:</w:t>
                            </w:r>
                          </w:p>
                          <w:p w14:paraId="47BF85EC" w14:textId="77777777" w:rsidR="004B6139" w:rsidRPr="004151A3" w:rsidRDefault="004B6139" w:rsidP="0047194A">
                            <w:pPr>
                              <w:pStyle w:val="ListParagraph"/>
                              <w:numPr>
                                <w:ilvl w:val="0"/>
                                <w:numId w:val="6"/>
                              </w:numPr>
                              <w:rPr>
                                <w:rFonts w:ascii="Arial" w:hAnsi="Arial" w:cs="Arial"/>
                                <w:color w:val="000000" w:themeColor="text1"/>
                                <w:sz w:val="24"/>
                                <w:szCs w:val="24"/>
                              </w:rPr>
                            </w:pPr>
                            <w:r w:rsidRPr="004151A3">
                              <w:rPr>
                                <w:rFonts w:ascii="Arial" w:hAnsi="Arial" w:cs="Arial"/>
                                <w:color w:val="000000" w:themeColor="text1"/>
                                <w:sz w:val="24"/>
                                <w:szCs w:val="24"/>
                              </w:rPr>
                              <w:t>in brief what has happened (include pertinent facts without going into details)</w:t>
                            </w:r>
                          </w:p>
                          <w:p w14:paraId="19819251" w14:textId="77777777" w:rsidR="004B6139" w:rsidRPr="004151A3" w:rsidRDefault="004B6139" w:rsidP="0047194A">
                            <w:pPr>
                              <w:pStyle w:val="ListParagraph"/>
                              <w:numPr>
                                <w:ilvl w:val="0"/>
                                <w:numId w:val="6"/>
                              </w:numPr>
                              <w:rPr>
                                <w:rFonts w:ascii="Arial" w:hAnsi="Arial" w:cs="Arial"/>
                                <w:color w:val="000000" w:themeColor="text1"/>
                                <w:sz w:val="24"/>
                                <w:szCs w:val="24"/>
                              </w:rPr>
                            </w:pPr>
                            <w:r w:rsidRPr="004151A3">
                              <w:rPr>
                                <w:rFonts w:ascii="Arial" w:hAnsi="Arial" w:cs="Arial"/>
                                <w:color w:val="000000" w:themeColor="text1"/>
                                <w:sz w:val="24"/>
                                <w:szCs w:val="24"/>
                              </w:rPr>
                              <w:t>what support the school is putting in place</w:t>
                            </w:r>
                          </w:p>
                          <w:p w14:paraId="1AD6F044" w14:textId="77777777" w:rsidR="004B6139" w:rsidRPr="004151A3" w:rsidRDefault="004B6139" w:rsidP="0047194A">
                            <w:pPr>
                              <w:pStyle w:val="ListParagraph"/>
                              <w:numPr>
                                <w:ilvl w:val="0"/>
                                <w:numId w:val="6"/>
                              </w:numPr>
                              <w:rPr>
                                <w:rFonts w:ascii="Arial" w:hAnsi="Arial" w:cs="Arial"/>
                                <w:color w:val="000000" w:themeColor="text1"/>
                                <w:sz w:val="24"/>
                                <w:szCs w:val="24"/>
                              </w:rPr>
                            </w:pPr>
                            <w:r w:rsidRPr="004151A3">
                              <w:rPr>
                                <w:rFonts w:ascii="Arial" w:hAnsi="Arial" w:cs="Arial"/>
                                <w:color w:val="000000" w:themeColor="text1"/>
                                <w:sz w:val="24"/>
                                <w:szCs w:val="24"/>
                              </w:rPr>
                              <w:t>what actions the school will take with regards to memorials and funerals</w:t>
                            </w:r>
                          </w:p>
                          <w:p w14:paraId="42CC1514" w14:textId="77777777" w:rsidR="004B6139" w:rsidRPr="004151A3" w:rsidRDefault="004B6139" w:rsidP="0047194A">
                            <w:pPr>
                              <w:pStyle w:val="ListParagraph"/>
                              <w:numPr>
                                <w:ilvl w:val="0"/>
                                <w:numId w:val="6"/>
                              </w:numPr>
                              <w:rPr>
                                <w:rFonts w:ascii="Arial" w:hAnsi="Arial" w:cs="Arial"/>
                                <w:color w:val="000000" w:themeColor="text1"/>
                                <w:sz w:val="24"/>
                                <w:szCs w:val="24"/>
                              </w:rPr>
                            </w:pPr>
                            <w:r w:rsidRPr="004151A3">
                              <w:rPr>
                                <w:rFonts w:ascii="Arial" w:hAnsi="Arial" w:cs="Arial"/>
                                <w:color w:val="000000" w:themeColor="text1"/>
                                <w:sz w:val="24"/>
                                <w:szCs w:val="24"/>
                              </w:rPr>
                              <w:t xml:space="preserve">where to find further information about suicide and grief </w:t>
                            </w:r>
                          </w:p>
                          <w:p w14:paraId="129551AF" w14:textId="77777777" w:rsidR="004B6139" w:rsidRPr="004151A3" w:rsidRDefault="004B6139" w:rsidP="0047194A">
                            <w:pPr>
                              <w:pStyle w:val="ListParagraph"/>
                              <w:numPr>
                                <w:ilvl w:val="0"/>
                                <w:numId w:val="6"/>
                              </w:numPr>
                              <w:rPr>
                                <w:rFonts w:ascii="Arial" w:hAnsi="Arial" w:cs="Arial"/>
                                <w:color w:val="000000" w:themeColor="text1"/>
                                <w:sz w:val="24"/>
                                <w:szCs w:val="24"/>
                              </w:rPr>
                            </w:pPr>
                            <w:r w:rsidRPr="004151A3">
                              <w:rPr>
                                <w:rFonts w:ascii="Arial" w:hAnsi="Arial" w:cs="Arial"/>
                                <w:color w:val="000000" w:themeColor="text1"/>
                                <w:sz w:val="24"/>
                                <w:szCs w:val="24"/>
                              </w:rPr>
                              <w:t>the importance of talking and seeking support</w:t>
                            </w:r>
                          </w:p>
                          <w:p w14:paraId="056B52F0" w14:textId="77777777" w:rsidR="004B6139" w:rsidRPr="004151A3" w:rsidRDefault="004B6139" w:rsidP="0047194A">
                            <w:pPr>
                              <w:pStyle w:val="ListParagraph"/>
                              <w:numPr>
                                <w:ilvl w:val="0"/>
                                <w:numId w:val="6"/>
                              </w:numPr>
                              <w:rPr>
                                <w:rFonts w:ascii="Arial" w:hAnsi="Arial" w:cs="Arial"/>
                                <w:color w:val="000000" w:themeColor="text1"/>
                                <w:sz w:val="24"/>
                                <w:szCs w:val="24"/>
                              </w:rPr>
                            </w:pPr>
                            <w:r w:rsidRPr="004151A3">
                              <w:rPr>
                                <w:rFonts w:ascii="Arial" w:hAnsi="Arial" w:cs="Arial"/>
                                <w:color w:val="000000" w:themeColor="text1"/>
                                <w:sz w:val="24"/>
                                <w:szCs w:val="24"/>
                              </w:rPr>
                              <w:t xml:space="preserve">the importance in supporting and looking out for each other </w:t>
                            </w:r>
                          </w:p>
                          <w:p w14:paraId="015962AF" w14:textId="77777777" w:rsidR="004B6139" w:rsidRPr="004151A3" w:rsidRDefault="004B6139" w:rsidP="0047194A">
                            <w:pPr>
                              <w:pStyle w:val="ListParagraph"/>
                              <w:numPr>
                                <w:ilvl w:val="0"/>
                                <w:numId w:val="6"/>
                              </w:numPr>
                              <w:rPr>
                                <w:rFonts w:ascii="Arial" w:hAnsi="Arial" w:cs="Arial"/>
                                <w:color w:val="000000" w:themeColor="text1"/>
                                <w:sz w:val="24"/>
                                <w:szCs w:val="24"/>
                              </w:rPr>
                            </w:pPr>
                            <w:r w:rsidRPr="004151A3">
                              <w:rPr>
                                <w:rFonts w:ascii="Arial" w:hAnsi="Arial" w:cs="Arial"/>
                                <w:color w:val="000000" w:themeColor="text1"/>
                                <w:sz w:val="24"/>
                                <w:szCs w:val="24"/>
                              </w:rPr>
                              <w:t xml:space="preserve">where to access support for themselves </w:t>
                            </w:r>
                          </w:p>
                          <w:p w14:paraId="5D2B8E77" w14:textId="77777777" w:rsidR="004B6139" w:rsidRPr="004151A3" w:rsidRDefault="004B6139" w:rsidP="0047194A">
                            <w:pPr>
                              <w:pStyle w:val="ListParagraph"/>
                              <w:numPr>
                                <w:ilvl w:val="0"/>
                                <w:numId w:val="6"/>
                              </w:numPr>
                              <w:rPr>
                                <w:rFonts w:ascii="Arial" w:hAnsi="Arial" w:cs="Arial"/>
                                <w:color w:val="000000" w:themeColor="text1"/>
                                <w:sz w:val="24"/>
                                <w:szCs w:val="24"/>
                              </w:rPr>
                            </w:pPr>
                            <w:r w:rsidRPr="004151A3">
                              <w:rPr>
                                <w:rFonts w:ascii="Arial" w:hAnsi="Arial" w:cs="Arial"/>
                                <w:color w:val="000000" w:themeColor="text1"/>
                                <w:sz w:val="24"/>
                                <w:szCs w:val="24"/>
                              </w:rPr>
                              <w:t>what to do if they are worried about someone else</w:t>
                            </w:r>
                          </w:p>
                          <w:p w14:paraId="42CA9777" w14:textId="77777777" w:rsidR="004B6139" w:rsidRPr="004B6139" w:rsidRDefault="004B6139" w:rsidP="004B6139">
                            <w:pPr>
                              <w:rPr>
                                <w:rFonts w:ascii="Arial" w:hAnsi="Arial" w:cs="Arial"/>
                                <w:color w:val="000000" w:themeColor="text1"/>
                                <w:sz w:val="24"/>
                                <w:szCs w:val="24"/>
                              </w:rPr>
                            </w:pPr>
                          </w:p>
                          <w:p w14:paraId="06B2CF1A" w14:textId="77777777" w:rsidR="004B6139" w:rsidRDefault="004B6139" w:rsidP="0047194A">
                            <w:pPr>
                              <w:pStyle w:val="ListParagraph"/>
                              <w:numPr>
                                <w:ilvl w:val="0"/>
                                <w:numId w:val="23"/>
                              </w:num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A221F68" id="_x0000_s1027" type="#_x0000_t202" style="position:absolute;left:0;text-align:left;margin-left:0;margin-top:27.05pt;width:450.4pt;height:313pt;z-index:251666458;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">
                <v:textbox>
                  <w:txbxContent>
                    <w:p w14:paraId="3F6D9D46" w14:textId="77777777" w:rsidR="004B6139" w:rsidRDefault="004B6139" w:rsidP="004B6139">
                      <w:pPr>
                        <w:rPr>
                          <w:rFonts w:ascii="Arial" w:hAnsi="Arial" w:cs="Arial"/>
                          <w:color w:val="000000" w:themeColor="text1"/>
                          <w:sz w:val="24"/>
                          <w:szCs w:val="24"/>
                        </w:rPr>
                      </w:pPr>
                      <w:r w:rsidRPr="004151A3">
                        <w:rPr>
                          <w:rFonts w:ascii="Arial" w:hAnsi="Arial" w:cs="Arial"/>
                          <w:color w:val="000000" w:themeColor="text1"/>
                          <w:sz w:val="24"/>
                          <w:szCs w:val="24"/>
                        </w:rPr>
                        <w:t>Important</w:t>
                      </w:r>
                      <w:r>
                        <w:rPr>
                          <w:rFonts w:ascii="Arial" w:hAnsi="Arial" w:cs="Arial"/>
                          <w:color w:val="000000" w:themeColor="text1"/>
                          <w:sz w:val="24"/>
                          <w:szCs w:val="24"/>
                        </w:rPr>
                        <w:t xml:space="preserve"> steps:</w:t>
                      </w:r>
                    </w:p>
                    <w:p w14:paraId="541F6CCE" w14:textId="1C9B1087" w:rsidR="004B6139" w:rsidRPr="004B6139" w:rsidRDefault="004B6139" w:rsidP="0047194A">
                      <w:pPr>
                        <w:pStyle w:val="ListParagraph"/>
                        <w:numPr>
                          <w:ilvl w:val="0"/>
                          <w:numId w:val="23"/>
                        </w:numPr>
                      </w:pPr>
                      <w:r w:rsidRPr="004151A3">
                        <w:rPr>
                          <w:rFonts w:ascii="Arial" w:hAnsi="Arial" w:cs="Arial"/>
                          <w:color w:val="000000" w:themeColor="text1"/>
                          <w:sz w:val="24"/>
                          <w:szCs w:val="24"/>
                        </w:rPr>
                        <w:t>given to staff first (ideally in person) and to give them time to process this news before addressing students.</w:t>
                      </w:r>
                    </w:p>
                    <w:p w14:paraId="58577CEF" w14:textId="77777777" w:rsidR="004B6139" w:rsidRDefault="004B6139" w:rsidP="0047194A">
                      <w:pPr>
                        <w:pStyle w:val="ListParagraph"/>
                        <w:numPr>
                          <w:ilvl w:val="0"/>
                          <w:numId w:val="23"/>
                        </w:numPr>
                        <w:rPr>
                          <w:rFonts w:ascii="Arial" w:hAnsi="Arial" w:cs="Arial"/>
                          <w:color w:val="000000" w:themeColor="text1"/>
                          <w:sz w:val="24"/>
                          <w:szCs w:val="24"/>
                        </w:rPr>
                      </w:pPr>
                      <w:r w:rsidRPr="004B6139">
                        <w:rPr>
                          <w:rFonts w:ascii="Arial" w:hAnsi="Arial" w:cs="Arial"/>
                          <w:color w:val="000000" w:themeColor="text1"/>
                          <w:sz w:val="24"/>
                          <w:szCs w:val="24"/>
                        </w:rPr>
                        <w:t xml:space="preserve">Consider contacting staff who are not on site. </w:t>
                      </w:r>
                    </w:p>
                    <w:p w14:paraId="14BFBDD6" w14:textId="5750F86E" w:rsidR="004B6139" w:rsidRDefault="004B6139" w:rsidP="0047194A">
                      <w:pPr>
                        <w:pStyle w:val="ListParagraph"/>
                        <w:numPr>
                          <w:ilvl w:val="0"/>
                          <w:numId w:val="23"/>
                        </w:numPr>
                        <w:rPr>
                          <w:rFonts w:ascii="Arial" w:hAnsi="Arial" w:cs="Arial"/>
                          <w:color w:val="000000" w:themeColor="text1"/>
                          <w:sz w:val="24"/>
                          <w:szCs w:val="24"/>
                        </w:rPr>
                      </w:pPr>
                      <w:r w:rsidRPr="004B6139">
                        <w:rPr>
                          <w:rFonts w:ascii="Arial" w:hAnsi="Arial" w:cs="Arial"/>
                          <w:color w:val="000000" w:themeColor="text1"/>
                          <w:sz w:val="24"/>
                          <w:szCs w:val="24"/>
                        </w:rPr>
                        <w:t>Ensure that staff are aware of the emotional support available to them and others (please see the Service Directory).</w:t>
                      </w:r>
                    </w:p>
                    <w:p w14:paraId="774C6986" w14:textId="49792714" w:rsidR="004B6139" w:rsidRDefault="004B6139" w:rsidP="0047194A">
                      <w:pPr>
                        <w:pStyle w:val="ListParagraph"/>
                        <w:numPr>
                          <w:ilvl w:val="0"/>
                          <w:numId w:val="23"/>
                        </w:numPr>
                        <w:rPr>
                          <w:rFonts w:ascii="Arial" w:hAnsi="Arial" w:cs="Arial"/>
                          <w:color w:val="000000" w:themeColor="text1"/>
                          <w:sz w:val="24"/>
                          <w:szCs w:val="24"/>
                        </w:rPr>
                      </w:pPr>
                      <w:r w:rsidRPr="004151A3">
                        <w:rPr>
                          <w:rFonts w:ascii="Arial" w:hAnsi="Arial" w:cs="Arial"/>
                          <w:color w:val="000000" w:themeColor="text1"/>
                          <w:sz w:val="24"/>
                          <w:szCs w:val="24"/>
                        </w:rPr>
                        <w:t>It may also be helpful to hold an initial staff meeting before students are informed.</w:t>
                      </w:r>
                    </w:p>
                    <w:p w14:paraId="6729C034" w14:textId="77777777" w:rsidR="004B6139" w:rsidRPr="004151A3" w:rsidRDefault="004B6139" w:rsidP="004B6139">
                      <w:pPr>
                        <w:rPr>
                          <w:rFonts w:ascii="Arial" w:hAnsi="Arial" w:cs="Arial"/>
                          <w:color w:val="000000" w:themeColor="text1"/>
                          <w:sz w:val="24"/>
                          <w:szCs w:val="24"/>
                        </w:rPr>
                      </w:pPr>
                      <w:r w:rsidRPr="004151A3">
                        <w:rPr>
                          <w:rFonts w:ascii="Arial" w:hAnsi="Arial" w:cs="Arial"/>
                          <w:color w:val="000000" w:themeColor="text1"/>
                          <w:sz w:val="24"/>
                          <w:szCs w:val="24"/>
                        </w:rPr>
                        <w:t>All staff need to know:</w:t>
                      </w:r>
                    </w:p>
                    <w:p w14:paraId="47BF85EC" w14:textId="77777777" w:rsidR="004B6139" w:rsidRPr="004151A3" w:rsidRDefault="004B6139" w:rsidP="0047194A">
                      <w:pPr>
                        <w:pStyle w:val="ListParagraph"/>
                        <w:numPr>
                          <w:ilvl w:val="0"/>
                          <w:numId w:val="6"/>
                        </w:numPr>
                        <w:rPr>
                          <w:rFonts w:ascii="Arial" w:hAnsi="Arial" w:cs="Arial"/>
                          <w:color w:val="000000" w:themeColor="text1"/>
                          <w:sz w:val="24"/>
                          <w:szCs w:val="24"/>
                        </w:rPr>
                      </w:pPr>
                      <w:r w:rsidRPr="004151A3">
                        <w:rPr>
                          <w:rFonts w:ascii="Arial" w:hAnsi="Arial" w:cs="Arial"/>
                          <w:color w:val="000000" w:themeColor="text1"/>
                          <w:sz w:val="24"/>
                          <w:szCs w:val="24"/>
                        </w:rPr>
                        <w:t>in brief what has happened (include pertinent facts without going into details)</w:t>
                      </w:r>
                    </w:p>
                    <w:p w14:paraId="19819251" w14:textId="77777777" w:rsidR="004B6139" w:rsidRPr="004151A3" w:rsidRDefault="004B6139" w:rsidP="0047194A">
                      <w:pPr>
                        <w:pStyle w:val="ListParagraph"/>
                        <w:numPr>
                          <w:ilvl w:val="0"/>
                          <w:numId w:val="6"/>
                        </w:numPr>
                        <w:rPr>
                          <w:rFonts w:ascii="Arial" w:hAnsi="Arial" w:cs="Arial"/>
                          <w:color w:val="000000" w:themeColor="text1"/>
                          <w:sz w:val="24"/>
                          <w:szCs w:val="24"/>
                        </w:rPr>
                      </w:pPr>
                      <w:r w:rsidRPr="004151A3">
                        <w:rPr>
                          <w:rFonts w:ascii="Arial" w:hAnsi="Arial" w:cs="Arial"/>
                          <w:color w:val="000000" w:themeColor="text1"/>
                          <w:sz w:val="24"/>
                          <w:szCs w:val="24"/>
                        </w:rPr>
                        <w:t>what support the school is putting in place</w:t>
                      </w:r>
                    </w:p>
                    <w:p w14:paraId="1AD6F044" w14:textId="77777777" w:rsidR="004B6139" w:rsidRPr="004151A3" w:rsidRDefault="004B6139" w:rsidP="0047194A">
                      <w:pPr>
                        <w:pStyle w:val="ListParagraph"/>
                        <w:numPr>
                          <w:ilvl w:val="0"/>
                          <w:numId w:val="6"/>
                        </w:numPr>
                        <w:rPr>
                          <w:rFonts w:ascii="Arial" w:hAnsi="Arial" w:cs="Arial"/>
                          <w:color w:val="000000" w:themeColor="text1"/>
                          <w:sz w:val="24"/>
                          <w:szCs w:val="24"/>
                        </w:rPr>
                      </w:pPr>
                      <w:r w:rsidRPr="004151A3">
                        <w:rPr>
                          <w:rFonts w:ascii="Arial" w:hAnsi="Arial" w:cs="Arial"/>
                          <w:color w:val="000000" w:themeColor="text1"/>
                          <w:sz w:val="24"/>
                          <w:szCs w:val="24"/>
                        </w:rPr>
                        <w:t>what actions the school will take with regards to memorials and funerals</w:t>
                      </w:r>
                    </w:p>
                    <w:p w14:paraId="42CC1514" w14:textId="77777777" w:rsidR="004B6139" w:rsidRPr="004151A3" w:rsidRDefault="004B6139" w:rsidP="0047194A">
                      <w:pPr>
                        <w:pStyle w:val="ListParagraph"/>
                        <w:numPr>
                          <w:ilvl w:val="0"/>
                          <w:numId w:val="6"/>
                        </w:numPr>
                        <w:rPr>
                          <w:rFonts w:ascii="Arial" w:hAnsi="Arial" w:cs="Arial"/>
                          <w:color w:val="000000" w:themeColor="text1"/>
                          <w:sz w:val="24"/>
                          <w:szCs w:val="24"/>
                        </w:rPr>
                      </w:pPr>
                      <w:r w:rsidRPr="004151A3">
                        <w:rPr>
                          <w:rFonts w:ascii="Arial" w:hAnsi="Arial" w:cs="Arial"/>
                          <w:color w:val="000000" w:themeColor="text1"/>
                          <w:sz w:val="24"/>
                          <w:szCs w:val="24"/>
                        </w:rPr>
                        <w:t xml:space="preserve">where to find further information about suicide and grief </w:t>
                      </w:r>
                    </w:p>
                    <w:p w14:paraId="129551AF" w14:textId="77777777" w:rsidR="004B6139" w:rsidRPr="004151A3" w:rsidRDefault="004B6139" w:rsidP="0047194A">
                      <w:pPr>
                        <w:pStyle w:val="ListParagraph"/>
                        <w:numPr>
                          <w:ilvl w:val="0"/>
                          <w:numId w:val="6"/>
                        </w:numPr>
                        <w:rPr>
                          <w:rFonts w:ascii="Arial" w:hAnsi="Arial" w:cs="Arial"/>
                          <w:color w:val="000000" w:themeColor="text1"/>
                          <w:sz w:val="24"/>
                          <w:szCs w:val="24"/>
                        </w:rPr>
                      </w:pPr>
                      <w:r w:rsidRPr="004151A3">
                        <w:rPr>
                          <w:rFonts w:ascii="Arial" w:hAnsi="Arial" w:cs="Arial"/>
                          <w:color w:val="000000" w:themeColor="text1"/>
                          <w:sz w:val="24"/>
                          <w:szCs w:val="24"/>
                        </w:rPr>
                        <w:t>the importance of talking and seeking support</w:t>
                      </w:r>
                    </w:p>
                    <w:p w14:paraId="056B52F0" w14:textId="77777777" w:rsidR="004B6139" w:rsidRPr="004151A3" w:rsidRDefault="004B6139" w:rsidP="0047194A">
                      <w:pPr>
                        <w:pStyle w:val="ListParagraph"/>
                        <w:numPr>
                          <w:ilvl w:val="0"/>
                          <w:numId w:val="6"/>
                        </w:numPr>
                        <w:rPr>
                          <w:rFonts w:ascii="Arial" w:hAnsi="Arial" w:cs="Arial"/>
                          <w:color w:val="000000" w:themeColor="text1"/>
                          <w:sz w:val="24"/>
                          <w:szCs w:val="24"/>
                        </w:rPr>
                      </w:pPr>
                      <w:r w:rsidRPr="004151A3">
                        <w:rPr>
                          <w:rFonts w:ascii="Arial" w:hAnsi="Arial" w:cs="Arial"/>
                          <w:color w:val="000000" w:themeColor="text1"/>
                          <w:sz w:val="24"/>
                          <w:szCs w:val="24"/>
                        </w:rPr>
                        <w:t xml:space="preserve">the importance in supporting and looking out for each other </w:t>
                      </w:r>
                    </w:p>
                    <w:p w14:paraId="015962AF" w14:textId="77777777" w:rsidR="004B6139" w:rsidRPr="004151A3" w:rsidRDefault="004B6139" w:rsidP="0047194A">
                      <w:pPr>
                        <w:pStyle w:val="ListParagraph"/>
                        <w:numPr>
                          <w:ilvl w:val="0"/>
                          <w:numId w:val="6"/>
                        </w:numPr>
                        <w:rPr>
                          <w:rFonts w:ascii="Arial" w:hAnsi="Arial" w:cs="Arial"/>
                          <w:color w:val="000000" w:themeColor="text1"/>
                          <w:sz w:val="24"/>
                          <w:szCs w:val="24"/>
                        </w:rPr>
                      </w:pPr>
                      <w:r w:rsidRPr="004151A3">
                        <w:rPr>
                          <w:rFonts w:ascii="Arial" w:hAnsi="Arial" w:cs="Arial"/>
                          <w:color w:val="000000" w:themeColor="text1"/>
                          <w:sz w:val="24"/>
                          <w:szCs w:val="24"/>
                        </w:rPr>
                        <w:t xml:space="preserve">where to access support for themselves </w:t>
                      </w:r>
                    </w:p>
                    <w:p w14:paraId="5D2B8E77" w14:textId="77777777" w:rsidR="004B6139" w:rsidRPr="004151A3" w:rsidRDefault="004B6139" w:rsidP="0047194A">
                      <w:pPr>
                        <w:pStyle w:val="ListParagraph"/>
                        <w:numPr>
                          <w:ilvl w:val="0"/>
                          <w:numId w:val="6"/>
                        </w:numPr>
                        <w:rPr>
                          <w:rFonts w:ascii="Arial" w:hAnsi="Arial" w:cs="Arial"/>
                          <w:color w:val="000000" w:themeColor="text1"/>
                          <w:sz w:val="24"/>
                          <w:szCs w:val="24"/>
                        </w:rPr>
                      </w:pPr>
                      <w:r w:rsidRPr="004151A3">
                        <w:rPr>
                          <w:rFonts w:ascii="Arial" w:hAnsi="Arial" w:cs="Arial"/>
                          <w:color w:val="000000" w:themeColor="text1"/>
                          <w:sz w:val="24"/>
                          <w:szCs w:val="24"/>
                        </w:rPr>
                        <w:t>what to do if they are worried about someone else</w:t>
                      </w:r>
                    </w:p>
                    <w:p w14:paraId="42CA9777" w14:textId="77777777" w:rsidR="004B6139" w:rsidRPr="004B6139" w:rsidRDefault="004B6139" w:rsidP="004B6139">
                      <w:pPr>
                        <w:rPr>
                          <w:rFonts w:ascii="Arial" w:hAnsi="Arial" w:cs="Arial"/>
                          <w:color w:val="000000" w:themeColor="text1"/>
                          <w:sz w:val="24"/>
                          <w:szCs w:val="24"/>
                        </w:rPr>
                      </w:pPr>
                    </w:p>
                    <w:p w14:paraId="06B2CF1A" w14:textId="77777777" w:rsidR="004B6139" w:rsidRDefault="004B6139" w:rsidP="0047194A">
                      <w:pPr>
                        <w:pStyle w:val="ListParagraph"/>
                        <w:numPr>
                          <w:ilvl w:val="0"/>
                          <w:numId w:val="23"/>
                        </w:numPr>
                      </w:pPr>
                    </w:p>
                  </w:txbxContent>
                </v:textbox>
                <w10:wrap type="square" anchorx="margin"/>
              </v:shape>
            </w:pict>
          </mc:Fallback>
        </mc:AlternateContent>
      </w:r>
      <w:r w:rsidR="00BA6CAE" w:rsidRPr="008344A5">
        <w:rPr>
          <w:rFonts w:ascii="Arial" w:hAnsi="Arial" w:cs="Arial"/>
          <w:b/>
          <w:bCs/>
          <w:color w:val="CC0099"/>
          <w:sz w:val="24"/>
          <w:szCs w:val="24"/>
        </w:rPr>
        <w:t>Communicating with staff</w:t>
      </w:r>
    </w:p>
    <w:p w14:paraId="7A7ED8BD" w14:textId="77777777" w:rsidR="002A018A" w:rsidRDefault="002A018A" w:rsidP="002A018A">
      <w:pPr>
        <w:pStyle w:val="ListParagraph"/>
        <w:spacing w:after="0"/>
        <w:rPr>
          <w:rFonts w:ascii="Arial" w:hAnsi="Arial" w:cs="Arial"/>
          <w:b/>
          <w:bCs/>
          <w:color w:val="CC0099"/>
          <w:sz w:val="24"/>
          <w:szCs w:val="24"/>
        </w:rPr>
      </w:pPr>
    </w:p>
    <w:p w14:paraId="184C5C83" w14:textId="77777777" w:rsidR="002A018A" w:rsidRDefault="002A018A" w:rsidP="002A018A">
      <w:pPr>
        <w:pStyle w:val="ListParagraph"/>
        <w:spacing w:after="0"/>
        <w:rPr>
          <w:rFonts w:ascii="Arial" w:hAnsi="Arial" w:cs="Arial"/>
          <w:b/>
          <w:bCs/>
          <w:color w:val="CC0099"/>
          <w:sz w:val="24"/>
          <w:szCs w:val="24"/>
        </w:rPr>
      </w:pPr>
    </w:p>
    <w:p w14:paraId="5CADDF6E" w14:textId="77777777" w:rsidR="002A018A" w:rsidRDefault="002A018A" w:rsidP="002A018A">
      <w:pPr>
        <w:pStyle w:val="ListParagraph"/>
        <w:spacing w:after="0"/>
        <w:rPr>
          <w:rFonts w:ascii="Arial" w:hAnsi="Arial" w:cs="Arial"/>
          <w:b/>
          <w:bCs/>
          <w:color w:val="CC0099"/>
          <w:sz w:val="24"/>
          <w:szCs w:val="24"/>
        </w:rPr>
      </w:pPr>
    </w:p>
    <w:p w14:paraId="53D4B3EB" w14:textId="77777777" w:rsidR="002A018A" w:rsidRDefault="002A018A" w:rsidP="002A018A">
      <w:pPr>
        <w:pStyle w:val="ListParagraph"/>
        <w:spacing w:after="0"/>
        <w:rPr>
          <w:rFonts w:ascii="Arial" w:hAnsi="Arial" w:cs="Arial"/>
          <w:b/>
          <w:bCs/>
          <w:color w:val="CC0099"/>
          <w:sz w:val="24"/>
          <w:szCs w:val="24"/>
        </w:rPr>
      </w:pPr>
    </w:p>
    <w:p w14:paraId="063595EA" w14:textId="77777777" w:rsidR="002A018A" w:rsidRDefault="002A018A" w:rsidP="002A018A">
      <w:pPr>
        <w:pStyle w:val="ListParagraph"/>
        <w:spacing w:after="0"/>
        <w:rPr>
          <w:rFonts w:ascii="Arial" w:hAnsi="Arial" w:cs="Arial"/>
          <w:b/>
          <w:bCs/>
          <w:color w:val="CC0099"/>
          <w:sz w:val="24"/>
          <w:szCs w:val="24"/>
        </w:rPr>
      </w:pPr>
    </w:p>
    <w:p w14:paraId="29F87680" w14:textId="77777777" w:rsidR="002A018A" w:rsidRDefault="002A018A" w:rsidP="002A018A">
      <w:pPr>
        <w:pStyle w:val="ListParagraph"/>
        <w:spacing w:after="0"/>
        <w:rPr>
          <w:rFonts w:ascii="Arial" w:hAnsi="Arial" w:cs="Arial"/>
          <w:b/>
          <w:bCs/>
          <w:color w:val="CC0099"/>
          <w:sz w:val="24"/>
          <w:szCs w:val="24"/>
        </w:rPr>
      </w:pPr>
    </w:p>
    <w:p w14:paraId="219006C4" w14:textId="77777777" w:rsidR="002A018A" w:rsidRDefault="002A018A" w:rsidP="002A018A">
      <w:pPr>
        <w:pStyle w:val="ListParagraph"/>
        <w:spacing w:after="0"/>
        <w:rPr>
          <w:rFonts w:ascii="Arial" w:hAnsi="Arial" w:cs="Arial"/>
          <w:b/>
          <w:bCs/>
          <w:color w:val="CC0099"/>
          <w:sz w:val="24"/>
          <w:szCs w:val="24"/>
        </w:rPr>
      </w:pPr>
    </w:p>
    <w:p w14:paraId="63614511" w14:textId="77777777" w:rsidR="002A018A" w:rsidRDefault="002A018A" w:rsidP="002A018A">
      <w:pPr>
        <w:pStyle w:val="ListParagraph"/>
        <w:spacing w:after="0"/>
        <w:rPr>
          <w:rFonts w:ascii="Arial" w:hAnsi="Arial" w:cs="Arial"/>
          <w:b/>
          <w:bCs/>
          <w:color w:val="CC0099"/>
          <w:sz w:val="24"/>
          <w:szCs w:val="24"/>
        </w:rPr>
      </w:pPr>
    </w:p>
    <w:p w14:paraId="0E5580E2" w14:textId="77777777" w:rsidR="002A018A" w:rsidRDefault="002A018A" w:rsidP="002A018A">
      <w:pPr>
        <w:pStyle w:val="ListParagraph"/>
        <w:spacing w:after="0"/>
        <w:rPr>
          <w:rFonts w:ascii="Arial" w:hAnsi="Arial" w:cs="Arial"/>
          <w:b/>
          <w:bCs/>
          <w:color w:val="CC0099"/>
          <w:sz w:val="24"/>
          <w:szCs w:val="24"/>
        </w:rPr>
      </w:pPr>
    </w:p>
    <w:p w14:paraId="457FE913" w14:textId="77777777" w:rsidR="002A018A" w:rsidRDefault="002A018A" w:rsidP="002A018A">
      <w:pPr>
        <w:pStyle w:val="ListParagraph"/>
        <w:spacing w:after="0"/>
        <w:rPr>
          <w:rFonts w:ascii="Arial" w:hAnsi="Arial" w:cs="Arial"/>
          <w:b/>
          <w:bCs/>
          <w:color w:val="CC0099"/>
          <w:sz w:val="24"/>
          <w:szCs w:val="24"/>
        </w:rPr>
      </w:pPr>
    </w:p>
    <w:p w14:paraId="1CDB643B" w14:textId="77777777" w:rsidR="002A018A" w:rsidRDefault="002A018A" w:rsidP="002A018A">
      <w:pPr>
        <w:pStyle w:val="ListParagraph"/>
        <w:spacing w:after="0"/>
        <w:rPr>
          <w:rFonts w:ascii="Arial" w:hAnsi="Arial" w:cs="Arial"/>
          <w:b/>
          <w:bCs/>
          <w:color w:val="CC0099"/>
          <w:sz w:val="24"/>
          <w:szCs w:val="24"/>
        </w:rPr>
      </w:pPr>
    </w:p>
    <w:p w14:paraId="61CAFFDC" w14:textId="77777777" w:rsidR="002A018A" w:rsidRDefault="002A018A" w:rsidP="002A018A">
      <w:pPr>
        <w:pStyle w:val="ListParagraph"/>
        <w:spacing w:after="0"/>
        <w:rPr>
          <w:rFonts w:ascii="Arial" w:hAnsi="Arial" w:cs="Arial"/>
          <w:b/>
          <w:bCs/>
          <w:color w:val="CC0099"/>
          <w:sz w:val="24"/>
          <w:szCs w:val="24"/>
        </w:rPr>
      </w:pPr>
    </w:p>
    <w:p w14:paraId="2F2C9201" w14:textId="77777777" w:rsidR="002A018A" w:rsidRDefault="002A018A" w:rsidP="002A018A">
      <w:pPr>
        <w:pStyle w:val="ListParagraph"/>
        <w:spacing w:after="0"/>
        <w:rPr>
          <w:rFonts w:ascii="Arial" w:hAnsi="Arial" w:cs="Arial"/>
          <w:b/>
          <w:bCs/>
          <w:color w:val="CC0099"/>
          <w:sz w:val="24"/>
          <w:szCs w:val="24"/>
        </w:rPr>
      </w:pPr>
    </w:p>
    <w:p w14:paraId="3BF265EF" w14:textId="77777777" w:rsidR="002A018A" w:rsidRDefault="002A018A" w:rsidP="002A018A">
      <w:pPr>
        <w:pStyle w:val="ListParagraph"/>
        <w:spacing w:after="0"/>
        <w:rPr>
          <w:rFonts w:ascii="Arial" w:hAnsi="Arial" w:cs="Arial"/>
          <w:b/>
          <w:bCs/>
          <w:color w:val="CC0099"/>
          <w:sz w:val="24"/>
          <w:szCs w:val="24"/>
        </w:rPr>
      </w:pPr>
    </w:p>
    <w:p w14:paraId="16963310" w14:textId="77777777" w:rsidR="002A018A" w:rsidRDefault="002A018A" w:rsidP="002A018A">
      <w:pPr>
        <w:pStyle w:val="ListParagraph"/>
        <w:spacing w:after="0"/>
        <w:rPr>
          <w:rFonts w:ascii="Arial" w:hAnsi="Arial" w:cs="Arial"/>
          <w:b/>
          <w:bCs/>
          <w:color w:val="CC0099"/>
          <w:sz w:val="24"/>
          <w:szCs w:val="24"/>
        </w:rPr>
      </w:pPr>
    </w:p>
    <w:p w14:paraId="5918B17A" w14:textId="77777777" w:rsidR="002A018A" w:rsidRDefault="002A018A" w:rsidP="002A018A">
      <w:pPr>
        <w:pStyle w:val="ListParagraph"/>
        <w:spacing w:after="0"/>
        <w:rPr>
          <w:rFonts w:ascii="Arial" w:hAnsi="Arial" w:cs="Arial"/>
          <w:b/>
          <w:bCs/>
          <w:color w:val="CC0099"/>
          <w:sz w:val="24"/>
          <w:szCs w:val="24"/>
        </w:rPr>
      </w:pPr>
    </w:p>
    <w:p w14:paraId="54CB8F0E" w14:textId="77777777" w:rsidR="002A018A" w:rsidRDefault="002A018A" w:rsidP="002A018A">
      <w:pPr>
        <w:pStyle w:val="ListParagraph"/>
        <w:spacing w:after="0"/>
        <w:rPr>
          <w:rFonts w:ascii="Arial" w:hAnsi="Arial" w:cs="Arial"/>
          <w:b/>
          <w:bCs/>
          <w:color w:val="CC0099"/>
          <w:sz w:val="24"/>
          <w:szCs w:val="24"/>
        </w:rPr>
      </w:pPr>
    </w:p>
    <w:p w14:paraId="34BFA8F8" w14:textId="77777777" w:rsidR="002A018A" w:rsidRDefault="002A018A" w:rsidP="002A018A">
      <w:pPr>
        <w:pStyle w:val="ListParagraph"/>
        <w:spacing w:after="0"/>
        <w:rPr>
          <w:rFonts w:ascii="Arial" w:hAnsi="Arial" w:cs="Arial"/>
          <w:b/>
          <w:bCs/>
          <w:color w:val="CC0099"/>
          <w:sz w:val="24"/>
          <w:szCs w:val="24"/>
        </w:rPr>
      </w:pPr>
    </w:p>
    <w:p w14:paraId="293F8DC9" w14:textId="77777777" w:rsidR="002A018A" w:rsidRDefault="002A018A" w:rsidP="002A018A">
      <w:pPr>
        <w:pStyle w:val="ListParagraph"/>
        <w:spacing w:after="0"/>
        <w:rPr>
          <w:rFonts w:ascii="Arial" w:hAnsi="Arial" w:cs="Arial"/>
          <w:b/>
          <w:bCs/>
          <w:color w:val="CC0099"/>
          <w:sz w:val="24"/>
          <w:szCs w:val="24"/>
        </w:rPr>
      </w:pPr>
    </w:p>
    <w:p w14:paraId="56F56C01" w14:textId="77777777" w:rsidR="002A018A" w:rsidRDefault="002A018A" w:rsidP="002A018A">
      <w:pPr>
        <w:pStyle w:val="ListParagraph"/>
        <w:spacing w:after="0"/>
        <w:rPr>
          <w:rFonts w:ascii="Arial" w:hAnsi="Arial" w:cs="Arial"/>
          <w:b/>
          <w:bCs/>
          <w:color w:val="CC0099"/>
          <w:sz w:val="24"/>
          <w:szCs w:val="24"/>
        </w:rPr>
      </w:pPr>
    </w:p>
    <w:p w14:paraId="6A43B127" w14:textId="77777777" w:rsidR="002A018A" w:rsidRDefault="002A018A" w:rsidP="002A018A">
      <w:pPr>
        <w:pStyle w:val="ListParagraph"/>
        <w:spacing w:after="0"/>
        <w:rPr>
          <w:rFonts w:ascii="Arial" w:hAnsi="Arial" w:cs="Arial"/>
          <w:b/>
          <w:bCs/>
          <w:color w:val="CC0099"/>
          <w:sz w:val="24"/>
          <w:szCs w:val="24"/>
        </w:rPr>
      </w:pPr>
    </w:p>
    <w:p w14:paraId="3238BD51" w14:textId="77777777" w:rsidR="002A018A" w:rsidRDefault="002A018A" w:rsidP="002A018A">
      <w:pPr>
        <w:pStyle w:val="ListParagraph"/>
        <w:spacing w:after="0"/>
        <w:rPr>
          <w:rFonts w:ascii="Arial" w:hAnsi="Arial" w:cs="Arial"/>
          <w:b/>
          <w:bCs/>
          <w:color w:val="CC0099"/>
          <w:sz w:val="24"/>
          <w:szCs w:val="24"/>
        </w:rPr>
      </w:pPr>
    </w:p>
    <w:p w14:paraId="7DE82F35" w14:textId="77777777" w:rsidR="002A018A" w:rsidRDefault="002A018A" w:rsidP="002A018A">
      <w:pPr>
        <w:pStyle w:val="ListParagraph"/>
        <w:spacing w:after="0"/>
        <w:rPr>
          <w:rFonts w:ascii="Arial" w:hAnsi="Arial" w:cs="Arial"/>
          <w:b/>
          <w:bCs/>
          <w:color w:val="CC0099"/>
          <w:sz w:val="24"/>
          <w:szCs w:val="24"/>
        </w:rPr>
      </w:pPr>
    </w:p>
    <w:p w14:paraId="175D81C0" w14:textId="7FDE90C7" w:rsidR="005F7F87" w:rsidRPr="008344A5" w:rsidRDefault="00BA6CAE" w:rsidP="0047194A">
      <w:pPr>
        <w:pStyle w:val="ListParagraph"/>
        <w:numPr>
          <w:ilvl w:val="2"/>
          <w:numId w:val="5"/>
        </w:numPr>
        <w:rPr>
          <w:rFonts w:ascii="Arial" w:hAnsi="Arial" w:cs="Arial"/>
          <w:b/>
          <w:bCs/>
          <w:color w:val="CC0099"/>
          <w:sz w:val="24"/>
          <w:szCs w:val="24"/>
        </w:rPr>
      </w:pPr>
      <w:r w:rsidRPr="008344A5">
        <w:rPr>
          <w:rFonts w:ascii="Arial" w:hAnsi="Arial" w:cs="Arial"/>
          <w:b/>
          <w:bCs/>
          <w:color w:val="CC0099"/>
          <w:sz w:val="24"/>
          <w:szCs w:val="24"/>
        </w:rPr>
        <w:lastRenderedPageBreak/>
        <w:t>Communicating with students</w:t>
      </w:r>
    </w:p>
    <w:p w14:paraId="52682DFF" w14:textId="16588908" w:rsidR="00DF28E2" w:rsidRDefault="00DA7480" w:rsidP="0020730C">
      <w:pPr>
        <w:rPr>
          <w:rFonts w:ascii="Arial" w:hAnsi="Arial" w:cs="Arial"/>
          <w:color w:val="000000" w:themeColor="text1"/>
          <w:sz w:val="24"/>
          <w:szCs w:val="24"/>
        </w:rPr>
      </w:pPr>
      <w:r>
        <w:rPr>
          <w:rFonts w:ascii="Arial" w:hAnsi="Arial" w:cs="Arial"/>
          <w:color w:val="000000" w:themeColor="text1"/>
          <w:sz w:val="24"/>
          <w:szCs w:val="24"/>
        </w:rPr>
        <w:t xml:space="preserve">It may also be helpful to acknowledge that there may be rumours circulating which are often inaccurate and remind students that these can be deeply </w:t>
      </w:r>
      <w:r w:rsidR="008E3161">
        <w:rPr>
          <w:rFonts w:ascii="Arial" w:hAnsi="Arial" w:cs="Arial"/>
          <w:color w:val="000000" w:themeColor="text1"/>
          <w:sz w:val="24"/>
          <w:szCs w:val="24"/>
        </w:rPr>
        <w:t xml:space="preserve">hurtful, distressing and unfair to the deceased person, their family and friends. </w:t>
      </w:r>
    </w:p>
    <w:p w14:paraId="7AE33C97" w14:textId="28DD9DC5" w:rsidR="00B809DB" w:rsidRDefault="002A018A" w:rsidP="0020730C">
      <w:pPr>
        <w:rPr>
          <w:rFonts w:ascii="Arial" w:hAnsi="Arial" w:cs="Arial"/>
          <w:color w:val="000000" w:themeColor="text1"/>
          <w:sz w:val="24"/>
          <w:szCs w:val="24"/>
        </w:rPr>
      </w:pPr>
      <w:r w:rsidRPr="00765FAA">
        <w:rPr>
          <w:noProof/>
        </w:rPr>
        <mc:AlternateContent>
          <mc:Choice Requires="wps">
            <w:drawing>
              <wp:anchor distT="45720" distB="45720" distL="114300" distR="114300" simplePos="0" relativeHeight="251678746" behindDoc="0" locked="0" layoutInCell="1" allowOverlap="1" wp14:anchorId="30B86674" wp14:editId="3D3322DF">
                <wp:simplePos x="0" y="0"/>
                <wp:positionH relativeFrom="margin">
                  <wp:posOffset>-111125</wp:posOffset>
                </wp:positionH>
                <wp:positionV relativeFrom="paragraph">
                  <wp:posOffset>210185</wp:posOffset>
                </wp:positionV>
                <wp:extent cx="5720080" cy="5124450"/>
                <wp:effectExtent l="0" t="0" r="13970" b="19050"/>
                <wp:wrapSquare wrapText="bothSides"/>
                <wp:docPr id="214443805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20080" cy="5124450"/>
                        </a:xfrm>
                        <a:prstGeom prst="rect">
                          <a:avLst/>
                        </a:prstGeom>
                        <a:solidFill>
                          <a:srgbClr val="FFFFFF"/>
                        </a:solidFill>
                        <a:ln w="9525">
                          <a:solidFill>
                            <a:srgbClr val="000000"/>
                          </a:solidFill>
                          <a:miter lim="800000"/>
                          <a:headEnd/>
                          <a:tailEnd/>
                        </a:ln>
                      </wps:spPr>
                      <wps:txbx>
                        <w:txbxContent>
                          <w:p w14:paraId="4F680548" w14:textId="77777777" w:rsidR="002A018A" w:rsidRDefault="002A018A" w:rsidP="002A018A">
                            <w:pPr>
                              <w:rPr>
                                <w:rFonts w:ascii="Arial" w:hAnsi="Arial" w:cs="Arial"/>
                                <w:color w:val="000000" w:themeColor="text1"/>
                                <w:sz w:val="24"/>
                                <w:szCs w:val="24"/>
                              </w:rPr>
                            </w:pPr>
                            <w:r w:rsidRPr="004151A3">
                              <w:rPr>
                                <w:rFonts w:ascii="Arial" w:hAnsi="Arial" w:cs="Arial"/>
                                <w:color w:val="000000" w:themeColor="text1"/>
                                <w:sz w:val="24"/>
                                <w:szCs w:val="24"/>
                              </w:rPr>
                              <w:t>Important</w:t>
                            </w:r>
                            <w:r>
                              <w:rPr>
                                <w:rFonts w:ascii="Arial" w:hAnsi="Arial" w:cs="Arial"/>
                                <w:color w:val="000000" w:themeColor="text1"/>
                                <w:sz w:val="24"/>
                                <w:szCs w:val="24"/>
                              </w:rPr>
                              <w:t xml:space="preserve"> steps:</w:t>
                            </w:r>
                          </w:p>
                          <w:p w14:paraId="649F6CE7" w14:textId="77777777" w:rsidR="002A018A" w:rsidRPr="00675161" w:rsidRDefault="002A018A" w:rsidP="0047194A">
                            <w:pPr>
                              <w:pStyle w:val="ListParagraph"/>
                              <w:numPr>
                                <w:ilvl w:val="0"/>
                                <w:numId w:val="23"/>
                              </w:numPr>
                              <w:rPr>
                                <w:rFonts w:ascii="Arial" w:hAnsi="Arial" w:cs="Arial"/>
                                <w:color w:val="000000" w:themeColor="text1"/>
                                <w:sz w:val="24"/>
                                <w:szCs w:val="24"/>
                              </w:rPr>
                            </w:pPr>
                            <w:r>
                              <w:rPr>
                                <w:rFonts w:ascii="Arial" w:hAnsi="Arial" w:cs="Arial"/>
                                <w:b/>
                                <w:bCs/>
                                <w:color w:val="000000" w:themeColor="text1"/>
                                <w:sz w:val="24"/>
                                <w:szCs w:val="24"/>
                              </w:rPr>
                              <w:t>B</w:t>
                            </w:r>
                            <w:r w:rsidRPr="005F7F87">
                              <w:rPr>
                                <w:rFonts w:ascii="Arial" w:hAnsi="Arial" w:cs="Arial"/>
                                <w:b/>
                                <w:bCs/>
                                <w:color w:val="000000" w:themeColor="text1"/>
                                <w:sz w:val="24"/>
                                <w:szCs w:val="24"/>
                              </w:rPr>
                              <w:t>reak the news to students in small groups or classes</w:t>
                            </w:r>
                            <w:r w:rsidRPr="004151A3">
                              <w:rPr>
                                <w:rFonts w:ascii="Arial" w:hAnsi="Arial" w:cs="Arial"/>
                                <w:color w:val="000000" w:themeColor="text1"/>
                                <w:sz w:val="24"/>
                                <w:szCs w:val="24"/>
                              </w:rPr>
                              <w:t xml:space="preserve">, where possible. </w:t>
                            </w:r>
                            <w:r w:rsidRPr="005F7F87">
                              <w:rPr>
                                <w:rFonts w:ascii="Arial" w:hAnsi="Arial" w:cs="Arial"/>
                                <w:b/>
                                <w:bCs/>
                                <w:color w:val="000000" w:themeColor="text1"/>
                                <w:sz w:val="24"/>
                                <w:szCs w:val="24"/>
                              </w:rPr>
                              <w:t>Do not notify students in a large assembly</w:t>
                            </w:r>
                          </w:p>
                          <w:p w14:paraId="5321BA46" w14:textId="77777777" w:rsidR="002A018A" w:rsidRDefault="002A018A" w:rsidP="0047194A">
                            <w:pPr>
                              <w:pStyle w:val="ListParagraph"/>
                              <w:numPr>
                                <w:ilvl w:val="0"/>
                                <w:numId w:val="23"/>
                              </w:numPr>
                              <w:rPr>
                                <w:rFonts w:ascii="Arial" w:hAnsi="Arial" w:cs="Arial"/>
                                <w:color w:val="000000" w:themeColor="text1"/>
                                <w:sz w:val="24"/>
                                <w:szCs w:val="24"/>
                              </w:rPr>
                            </w:pPr>
                            <w:r>
                              <w:rPr>
                                <w:rFonts w:ascii="Arial" w:hAnsi="Arial" w:cs="Arial"/>
                                <w:b/>
                                <w:bCs/>
                                <w:color w:val="000000" w:themeColor="text1"/>
                                <w:sz w:val="24"/>
                                <w:szCs w:val="24"/>
                              </w:rPr>
                              <w:t>Prepare a statement</w:t>
                            </w:r>
                            <w:r>
                              <w:rPr>
                                <w:rFonts w:ascii="Arial" w:hAnsi="Arial" w:cs="Arial"/>
                                <w:color w:val="000000" w:themeColor="text1"/>
                                <w:sz w:val="24"/>
                                <w:szCs w:val="24"/>
                              </w:rPr>
                              <w:t xml:space="preserve"> which all staff can use when talking to young people and families to ensure consistency</w:t>
                            </w:r>
                          </w:p>
                          <w:p w14:paraId="4FF3FFE5" w14:textId="77777777" w:rsidR="002A018A" w:rsidRDefault="002A018A" w:rsidP="0047194A">
                            <w:pPr>
                              <w:pStyle w:val="ListParagraph"/>
                              <w:numPr>
                                <w:ilvl w:val="0"/>
                                <w:numId w:val="23"/>
                              </w:numPr>
                              <w:rPr>
                                <w:rFonts w:ascii="Arial" w:hAnsi="Arial" w:cs="Arial"/>
                                <w:color w:val="000000" w:themeColor="text1"/>
                                <w:sz w:val="24"/>
                                <w:szCs w:val="24"/>
                              </w:rPr>
                            </w:pPr>
                            <w:r>
                              <w:rPr>
                                <w:rFonts w:ascii="Arial" w:hAnsi="Arial" w:cs="Arial"/>
                                <w:color w:val="000000" w:themeColor="text1"/>
                                <w:sz w:val="24"/>
                                <w:szCs w:val="24"/>
                              </w:rPr>
                              <w:t>Be reassuring and calm when delivering the news as much as possible</w:t>
                            </w:r>
                          </w:p>
                          <w:p w14:paraId="5EACE6AE" w14:textId="77777777" w:rsidR="002A018A" w:rsidRDefault="002A018A" w:rsidP="0047194A">
                            <w:pPr>
                              <w:pStyle w:val="ListParagraph"/>
                              <w:numPr>
                                <w:ilvl w:val="0"/>
                                <w:numId w:val="23"/>
                              </w:numPr>
                              <w:rPr>
                                <w:rFonts w:ascii="Arial" w:hAnsi="Arial" w:cs="Arial"/>
                                <w:color w:val="000000" w:themeColor="text1"/>
                                <w:sz w:val="24"/>
                                <w:szCs w:val="24"/>
                              </w:rPr>
                            </w:pPr>
                            <w:r w:rsidRPr="003D149C">
                              <w:rPr>
                                <w:rFonts w:ascii="Arial" w:hAnsi="Arial" w:cs="Arial"/>
                                <w:color w:val="000000" w:themeColor="text1"/>
                                <w:sz w:val="24"/>
                                <w:szCs w:val="24"/>
                              </w:rPr>
                              <w:t xml:space="preserve">Provide </w:t>
                            </w:r>
                            <w:r w:rsidRPr="00AA26A5">
                              <w:rPr>
                                <w:rFonts w:ascii="Arial" w:hAnsi="Arial" w:cs="Arial"/>
                                <w:b/>
                                <w:bCs/>
                                <w:color w:val="000000" w:themeColor="text1"/>
                                <w:sz w:val="24"/>
                                <w:szCs w:val="24"/>
                              </w:rPr>
                              <w:t>reassurance about emotions</w:t>
                            </w:r>
                            <w:r w:rsidRPr="003D149C">
                              <w:rPr>
                                <w:rFonts w:ascii="Arial" w:hAnsi="Arial" w:cs="Arial"/>
                                <w:color w:val="000000" w:themeColor="text1"/>
                                <w:sz w:val="24"/>
                                <w:szCs w:val="24"/>
                              </w:rPr>
                              <w:t xml:space="preserve"> and responses to the news</w:t>
                            </w:r>
                            <w:r>
                              <w:rPr>
                                <w:rFonts w:ascii="Arial" w:hAnsi="Arial" w:cs="Arial"/>
                                <w:color w:val="000000" w:themeColor="text1"/>
                                <w:sz w:val="24"/>
                                <w:szCs w:val="24"/>
                              </w:rPr>
                              <w:t xml:space="preserve"> and allow expressions of difficult feelings and grief</w:t>
                            </w:r>
                          </w:p>
                          <w:p w14:paraId="2A1A9008" w14:textId="77777777" w:rsidR="002A018A" w:rsidRDefault="002A018A" w:rsidP="0047194A">
                            <w:pPr>
                              <w:pStyle w:val="ListParagraph"/>
                              <w:numPr>
                                <w:ilvl w:val="0"/>
                                <w:numId w:val="23"/>
                              </w:numPr>
                              <w:rPr>
                                <w:rFonts w:ascii="Arial" w:hAnsi="Arial" w:cs="Arial"/>
                                <w:color w:val="000000" w:themeColor="text1"/>
                                <w:sz w:val="24"/>
                                <w:szCs w:val="24"/>
                              </w:rPr>
                            </w:pPr>
                            <w:r w:rsidRPr="00AA26A5">
                              <w:rPr>
                                <w:rFonts w:ascii="Arial" w:hAnsi="Arial" w:cs="Arial"/>
                                <w:b/>
                                <w:bCs/>
                                <w:color w:val="000000" w:themeColor="text1"/>
                                <w:sz w:val="24"/>
                                <w:szCs w:val="24"/>
                              </w:rPr>
                              <w:t>Encourage support and care for each other</w:t>
                            </w:r>
                          </w:p>
                          <w:p w14:paraId="58144F2F" w14:textId="77777777" w:rsidR="002A018A" w:rsidRDefault="002A018A" w:rsidP="0047194A">
                            <w:pPr>
                              <w:pStyle w:val="ListParagraph"/>
                              <w:numPr>
                                <w:ilvl w:val="0"/>
                                <w:numId w:val="23"/>
                              </w:numPr>
                              <w:rPr>
                                <w:rFonts w:ascii="Arial" w:hAnsi="Arial" w:cs="Arial"/>
                                <w:b/>
                                <w:bCs/>
                                <w:color w:val="000000" w:themeColor="text1"/>
                                <w:sz w:val="24"/>
                                <w:szCs w:val="24"/>
                              </w:rPr>
                            </w:pPr>
                            <w:r>
                              <w:rPr>
                                <w:rFonts w:ascii="Arial" w:hAnsi="Arial" w:cs="Arial"/>
                                <w:color w:val="000000" w:themeColor="text1"/>
                                <w:sz w:val="24"/>
                                <w:szCs w:val="24"/>
                              </w:rPr>
                              <w:t xml:space="preserve">Ensure information is </w:t>
                            </w:r>
                            <w:r w:rsidRPr="00AA26A5">
                              <w:rPr>
                                <w:rFonts w:ascii="Arial" w:hAnsi="Arial" w:cs="Arial"/>
                                <w:b/>
                                <w:bCs/>
                                <w:color w:val="000000" w:themeColor="text1"/>
                                <w:sz w:val="24"/>
                                <w:szCs w:val="24"/>
                              </w:rPr>
                              <w:t>age appropriate</w:t>
                            </w:r>
                          </w:p>
                          <w:p w14:paraId="1E2E9478" w14:textId="77777777" w:rsidR="002A018A" w:rsidRDefault="002A018A" w:rsidP="002A018A">
                            <w:pPr>
                              <w:rPr>
                                <w:rFonts w:ascii="Arial" w:hAnsi="Arial" w:cs="Arial"/>
                                <w:sz w:val="24"/>
                                <w:szCs w:val="24"/>
                              </w:rPr>
                            </w:pPr>
                            <w:r>
                              <w:rPr>
                                <w:rFonts w:ascii="Arial" w:hAnsi="Arial" w:cs="Arial"/>
                                <w:sz w:val="24"/>
                                <w:szCs w:val="24"/>
                              </w:rPr>
                              <w:t>Students should know</w:t>
                            </w:r>
                          </w:p>
                          <w:p w14:paraId="7C0283A0" w14:textId="77777777" w:rsidR="002A018A" w:rsidRPr="004151A3" w:rsidRDefault="002A018A" w:rsidP="0047194A">
                            <w:pPr>
                              <w:pStyle w:val="ListParagraph"/>
                              <w:numPr>
                                <w:ilvl w:val="0"/>
                                <w:numId w:val="25"/>
                              </w:numPr>
                              <w:rPr>
                                <w:rFonts w:ascii="Arial" w:hAnsi="Arial" w:cs="Arial"/>
                                <w:color w:val="000000" w:themeColor="text1"/>
                                <w:sz w:val="24"/>
                                <w:szCs w:val="24"/>
                              </w:rPr>
                            </w:pPr>
                            <w:r>
                              <w:rPr>
                                <w:rFonts w:ascii="Arial" w:hAnsi="Arial" w:cs="Arial"/>
                                <w:color w:val="000000" w:themeColor="text1"/>
                                <w:sz w:val="24"/>
                                <w:szCs w:val="24"/>
                              </w:rPr>
                              <w:t>That the person has died – whether the cause of death is disclosed will be based on age of the young people’s peers and the wishes of the family. If you don’t have clarification on the cause of death or family consent, use open statements such as “</w:t>
                            </w:r>
                            <w:r w:rsidRPr="004151A3">
                              <w:rPr>
                                <w:rFonts w:ascii="Arial" w:hAnsi="Arial" w:cs="Arial"/>
                                <w:color w:val="000000" w:themeColor="text1"/>
                                <w:sz w:val="24"/>
                                <w:szCs w:val="24"/>
                              </w:rPr>
                              <w:t>“[this person] has died suddenly which we weren’t expecting. We just don’t know why at the moment”</w:t>
                            </w:r>
                          </w:p>
                          <w:p w14:paraId="07808EA2" w14:textId="77777777" w:rsidR="002A018A" w:rsidRPr="004151A3" w:rsidRDefault="002A018A" w:rsidP="0047194A">
                            <w:pPr>
                              <w:pStyle w:val="ListParagraph"/>
                              <w:numPr>
                                <w:ilvl w:val="0"/>
                                <w:numId w:val="25"/>
                              </w:numPr>
                              <w:rPr>
                                <w:rFonts w:ascii="Arial" w:hAnsi="Arial" w:cs="Arial"/>
                                <w:color w:val="000000" w:themeColor="text1"/>
                                <w:sz w:val="24"/>
                                <w:szCs w:val="24"/>
                              </w:rPr>
                            </w:pPr>
                            <w:r w:rsidRPr="004151A3">
                              <w:rPr>
                                <w:rFonts w:ascii="Arial" w:hAnsi="Arial" w:cs="Arial"/>
                                <w:color w:val="000000" w:themeColor="text1"/>
                                <w:sz w:val="24"/>
                                <w:szCs w:val="24"/>
                              </w:rPr>
                              <w:t>what support the school is putting in place</w:t>
                            </w:r>
                          </w:p>
                          <w:p w14:paraId="69EC99EA" w14:textId="77777777" w:rsidR="002A018A" w:rsidRPr="001A70EF" w:rsidRDefault="002A018A" w:rsidP="0047194A">
                            <w:pPr>
                              <w:pStyle w:val="ListParagraph"/>
                              <w:numPr>
                                <w:ilvl w:val="0"/>
                                <w:numId w:val="25"/>
                              </w:numPr>
                              <w:spacing w:after="0"/>
                              <w:rPr>
                                <w:rFonts w:ascii="Arial" w:hAnsi="Arial" w:cs="Arial"/>
                                <w:color w:val="000000" w:themeColor="text1"/>
                                <w:sz w:val="24"/>
                                <w:szCs w:val="24"/>
                              </w:rPr>
                            </w:pPr>
                            <w:r>
                              <w:rPr>
                                <w:rFonts w:ascii="Arial" w:hAnsi="Arial" w:cs="Arial"/>
                                <w:color w:val="000000" w:themeColor="text1"/>
                                <w:sz w:val="24"/>
                                <w:szCs w:val="24"/>
                              </w:rPr>
                              <w:t xml:space="preserve">that </w:t>
                            </w:r>
                            <w:r w:rsidRPr="004151A3">
                              <w:rPr>
                                <w:rFonts w:ascii="Arial" w:hAnsi="Arial" w:cs="Arial"/>
                                <w:color w:val="000000" w:themeColor="text1"/>
                                <w:sz w:val="24"/>
                                <w:szCs w:val="24"/>
                              </w:rPr>
                              <w:t>information about remembrance will be shared</w:t>
                            </w:r>
                            <w:r>
                              <w:rPr>
                                <w:rFonts w:ascii="Arial" w:hAnsi="Arial" w:cs="Arial"/>
                                <w:color w:val="000000" w:themeColor="text1"/>
                                <w:sz w:val="24"/>
                                <w:szCs w:val="24"/>
                              </w:rPr>
                              <w:t xml:space="preserve"> once received from the family</w:t>
                            </w:r>
                          </w:p>
                          <w:p w14:paraId="34D9A7A2" w14:textId="77777777" w:rsidR="002A018A" w:rsidRPr="004151A3" w:rsidRDefault="002A018A" w:rsidP="0047194A">
                            <w:pPr>
                              <w:pStyle w:val="ListParagraph"/>
                              <w:numPr>
                                <w:ilvl w:val="0"/>
                                <w:numId w:val="25"/>
                              </w:numPr>
                              <w:rPr>
                                <w:rFonts w:ascii="Arial" w:hAnsi="Arial" w:cs="Arial"/>
                                <w:color w:val="000000" w:themeColor="text1"/>
                                <w:sz w:val="24"/>
                                <w:szCs w:val="24"/>
                              </w:rPr>
                            </w:pPr>
                            <w:r w:rsidRPr="004151A3">
                              <w:rPr>
                                <w:rFonts w:ascii="Arial" w:hAnsi="Arial" w:cs="Arial"/>
                                <w:color w:val="000000" w:themeColor="text1"/>
                                <w:sz w:val="24"/>
                                <w:szCs w:val="24"/>
                              </w:rPr>
                              <w:t xml:space="preserve">where to find further information about grief </w:t>
                            </w:r>
                          </w:p>
                          <w:p w14:paraId="1D00D4D6" w14:textId="77777777" w:rsidR="002A018A" w:rsidRPr="004151A3" w:rsidRDefault="002A018A" w:rsidP="0047194A">
                            <w:pPr>
                              <w:pStyle w:val="ListParagraph"/>
                              <w:numPr>
                                <w:ilvl w:val="0"/>
                                <w:numId w:val="25"/>
                              </w:numPr>
                              <w:rPr>
                                <w:rFonts w:ascii="Arial" w:hAnsi="Arial" w:cs="Arial"/>
                                <w:color w:val="000000" w:themeColor="text1"/>
                                <w:sz w:val="24"/>
                                <w:szCs w:val="24"/>
                              </w:rPr>
                            </w:pPr>
                            <w:r>
                              <w:rPr>
                                <w:rFonts w:ascii="Arial" w:hAnsi="Arial" w:cs="Arial"/>
                                <w:color w:val="000000" w:themeColor="text1"/>
                                <w:sz w:val="24"/>
                                <w:szCs w:val="24"/>
                              </w:rPr>
                              <w:t>what support is available and how to access it</w:t>
                            </w:r>
                          </w:p>
                          <w:p w14:paraId="43F1C732" w14:textId="77777777" w:rsidR="002A018A" w:rsidRPr="004151A3" w:rsidRDefault="002A018A" w:rsidP="0047194A">
                            <w:pPr>
                              <w:pStyle w:val="ListParagraph"/>
                              <w:numPr>
                                <w:ilvl w:val="0"/>
                                <w:numId w:val="25"/>
                              </w:numPr>
                              <w:rPr>
                                <w:rFonts w:ascii="Arial" w:hAnsi="Arial" w:cs="Arial"/>
                                <w:color w:val="000000" w:themeColor="text1"/>
                                <w:sz w:val="24"/>
                                <w:szCs w:val="24"/>
                              </w:rPr>
                            </w:pPr>
                            <w:r w:rsidRPr="004151A3">
                              <w:rPr>
                                <w:rFonts w:ascii="Arial" w:hAnsi="Arial" w:cs="Arial"/>
                                <w:color w:val="000000" w:themeColor="text1"/>
                                <w:sz w:val="24"/>
                                <w:szCs w:val="24"/>
                              </w:rPr>
                              <w:t>the importance of talking and seeking support</w:t>
                            </w:r>
                          </w:p>
                          <w:p w14:paraId="2D739E82" w14:textId="77777777" w:rsidR="002A018A" w:rsidRPr="004151A3" w:rsidRDefault="002A018A" w:rsidP="0047194A">
                            <w:pPr>
                              <w:pStyle w:val="ListParagraph"/>
                              <w:numPr>
                                <w:ilvl w:val="0"/>
                                <w:numId w:val="25"/>
                              </w:numPr>
                              <w:rPr>
                                <w:rFonts w:ascii="Arial" w:hAnsi="Arial" w:cs="Arial"/>
                                <w:color w:val="000000" w:themeColor="text1"/>
                                <w:sz w:val="24"/>
                                <w:szCs w:val="24"/>
                              </w:rPr>
                            </w:pPr>
                            <w:r w:rsidRPr="004151A3">
                              <w:rPr>
                                <w:rFonts w:ascii="Arial" w:hAnsi="Arial" w:cs="Arial"/>
                                <w:color w:val="000000" w:themeColor="text1"/>
                                <w:sz w:val="24"/>
                                <w:szCs w:val="24"/>
                              </w:rPr>
                              <w:t xml:space="preserve">the importance in supporting and looking out for each other </w:t>
                            </w:r>
                          </w:p>
                          <w:p w14:paraId="4794B6CB" w14:textId="77777777" w:rsidR="002A018A" w:rsidRPr="001C6F29" w:rsidRDefault="002A018A" w:rsidP="0047194A">
                            <w:pPr>
                              <w:pStyle w:val="ListParagraph"/>
                              <w:numPr>
                                <w:ilvl w:val="0"/>
                                <w:numId w:val="25"/>
                              </w:numPr>
                              <w:rPr>
                                <w:rFonts w:ascii="Arial" w:hAnsi="Arial" w:cs="Arial"/>
                                <w:color w:val="000000" w:themeColor="text1"/>
                                <w:sz w:val="24"/>
                                <w:szCs w:val="24"/>
                              </w:rPr>
                            </w:pPr>
                            <w:r w:rsidRPr="004151A3">
                              <w:rPr>
                                <w:rFonts w:ascii="Arial" w:hAnsi="Arial" w:cs="Arial"/>
                                <w:color w:val="000000" w:themeColor="text1"/>
                                <w:sz w:val="24"/>
                                <w:szCs w:val="24"/>
                              </w:rPr>
                              <w:t>what to do if they are worried about someone else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0B86674" id="_x0000_s1028" type="#_x0000_t202" style="position:absolute;margin-left:-8.75pt;margin-top:16.55pt;width:450.4pt;height:403.5pt;z-index:25167874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">
                <v:textbox>
                  <w:txbxContent>
                    <w:p w14:paraId="4F680548" w14:textId="77777777" w:rsidR="002A018A" w:rsidRDefault="002A018A" w:rsidP="002A018A">
                      <w:pPr>
                        <w:rPr>
                          <w:rFonts w:ascii="Arial" w:hAnsi="Arial" w:cs="Arial"/>
                          <w:color w:val="000000" w:themeColor="text1"/>
                          <w:sz w:val="24"/>
                          <w:szCs w:val="24"/>
                        </w:rPr>
                      </w:pPr>
                      <w:r w:rsidRPr="004151A3">
                        <w:rPr>
                          <w:rFonts w:ascii="Arial" w:hAnsi="Arial" w:cs="Arial"/>
                          <w:color w:val="000000" w:themeColor="text1"/>
                          <w:sz w:val="24"/>
                          <w:szCs w:val="24"/>
                        </w:rPr>
                        <w:t>Important</w:t>
                      </w:r>
                      <w:r>
                        <w:rPr>
                          <w:rFonts w:ascii="Arial" w:hAnsi="Arial" w:cs="Arial"/>
                          <w:color w:val="000000" w:themeColor="text1"/>
                          <w:sz w:val="24"/>
                          <w:szCs w:val="24"/>
                        </w:rPr>
                        <w:t xml:space="preserve"> steps:</w:t>
                      </w:r>
                    </w:p>
                    <w:p w14:paraId="649F6CE7" w14:textId="77777777" w:rsidR="002A018A" w:rsidRPr="00675161" w:rsidRDefault="002A018A" w:rsidP="0047194A">
                      <w:pPr>
                        <w:pStyle w:val="ListParagraph"/>
                        <w:numPr>
                          <w:ilvl w:val="0"/>
                          <w:numId w:val="23"/>
                        </w:numPr>
                        <w:rPr>
                          <w:rFonts w:ascii="Arial" w:hAnsi="Arial" w:cs="Arial"/>
                          <w:color w:val="000000" w:themeColor="text1"/>
                          <w:sz w:val="24"/>
                          <w:szCs w:val="24"/>
                        </w:rPr>
                      </w:pPr>
                      <w:r>
                        <w:rPr>
                          <w:rFonts w:ascii="Arial" w:hAnsi="Arial" w:cs="Arial"/>
                          <w:b/>
                          <w:bCs/>
                          <w:color w:val="000000" w:themeColor="text1"/>
                          <w:sz w:val="24"/>
                          <w:szCs w:val="24"/>
                        </w:rPr>
                        <w:t>B</w:t>
                      </w:r>
                      <w:r w:rsidRPr="005F7F87">
                        <w:rPr>
                          <w:rFonts w:ascii="Arial" w:hAnsi="Arial" w:cs="Arial"/>
                          <w:b/>
                          <w:bCs/>
                          <w:color w:val="000000" w:themeColor="text1"/>
                          <w:sz w:val="24"/>
                          <w:szCs w:val="24"/>
                        </w:rPr>
                        <w:t>reak the news to students in small groups or classes</w:t>
                      </w:r>
                      <w:r w:rsidRPr="004151A3">
                        <w:rPr>
                          <w:rFonts w:ascii="Arial" w:hAnsi="Arial" w:cs="Arial"/>
                          <w:color w:val="000000" w:themeColor="text1"/>
                          <w:sz w:val="24"/>
                          <w:szCs w:val="24"/>
                        </w:rPr>
                        <w:t xml:space="preserve">, where possible. </w:t>
                      </w:r>
                      <w:r w:rsidRPr="005F7F87">
                        <w:rPr>
                          <w:rFonts w:ascii="Arial" w:hAnsi="Arial" w:cs="Arial"/>
                          <w:b/>
                          <w:bCs/>
                          <w:color w:val="000000" w:themeColor="text1"/>
                          <w:sz w:val="24"/>
                          <w:szCs w:val="24"/>
                        </w:rPr>
                        <w:t>Do not notify students in a large assembly</w:t>
                      </w:r>
                    </w:p>
                    <w:p w14:paraId="5321BA46" w14:textId="77777777" w:rsidR="002A018A" w:rsidRDefault="002A018A" w:rsidP="0047194A">
                      <w:pPr>
                        <w:pStyle w:val="ListParagraph"/>
                        <w:numPr>
                          <w:ilvl w:val="0"/>
                          <w:numId w:val="23"/>
                        </w:numPr>
                        <w:rPr>
                          <w:rFonts w:ascii="Arial" w:hAnsi="Arial" w:cs="Arial"/>
                          <w:color w:val="000000" w:themeColor="text1"/>
                          <w:sz w:val="24"/>
                          <w:szCs w:val="24"/>
                        </w:rPr>
                      </w:pPr>
                      <w:r>
                        <w:rPr>
                          <w:rFonts w:ascii="Arial" w:hAnsi="Arial" w:cs="Arial"/>
                          <w:b/>
                          <w:bCs/>
                          <w:color w:val="000000" w:themeColor="text1"/>
                          <w:sz w:val="24"/>
                          <w:szCs w:val="24"/>
                        </w:rPr>
                        <w:t>Prepare a statement</w:t>
                      </w:r>
                      <w:r>
                        <w:rPr>
                          <w:rFonts w:ascii="Arial" w:hAnsi="Arial" w:cs="Arial"/>
                          <w:color w:val="000000" w:themeColor="text1"/>
                          <w:sz w:val="24"/>
                          <w:szCs w:val="24"/>
                        </w:rPr>
                        <w:t xml:space="preserve"> which all staff can use when talking to young people and families to ensure consistency</w:t>
                      </w:r>
                    </w:p>
                    <w:p w14:paraId="4FF3FFE5" w14:textId="77777777" w:rsidR="002A018A" w:rsidRDefault="002A018A" w:rsidP="0047194A">
                      <w:pPr>
                        <w:pStyle w:val="ListParagraph"/>
                        <w:numPr>
                          <w:ilvl w:val="0"/>
                          <w:numId w:val="23"/>
                        </w:numPr>
                        <w:rPr>
                          <w:rFonts w:ascii="Arial" w:hAnsi="Arial" w:cs="Arial"/>
                          <w:color w:val="000000" w:themeColor="text1"/>
                          <w:sz w:val="24"/>
                          <w:szCs w:val="24"/>
                        </w:rPr>
                      </w:pPr>
                      <w:r>
                        <w:rPr>
                          <w:rFonts w:ascii="Arial" w:hAnsi="Arial" w:cs="Arial"/>
                          <w:color w:val="000000" w:themeColor="text1"/>
                          <w:sz w:val="24"/>
                          <w:szCs w:val="24"/>
                        </w:rPr>
                        <w:t>Be reassuring and calm when delivering the news as much as possible</w:t>
                      </w:r>
                    </w:p>
                    <w:p w14:paraId="5EACE6AE" w14:textId="77777777" w:rsidR="002A018A" w:rsidRDefault="002A018A" w:rsidP="0047194A">
                      <w:pPr>
                        <w:pStyle w:val="ListParagraph"/>
                        <w:numPr>
                          <w:ilvl w:val="0"/>
                          <w:numId w:val="23"/>
                        </w:numPr>
                        <w:rPr>
                          <w:rFonts w:ascii="Arial" w:hAnsi="Arial" w:cs="Arial"/>
                          <w:color w:val="000000" w:themeColor="text1"/>
                          <w:sz w:val="24"/>
                          <w:szCs w:val="24"/>
                        </w:rPr>
                      </w:pPr>
                      <w:r w:rsidRPr="003D149C">
                        <w:rPr>
                          <w:rFonts w:ascii="Arial" w:hAnsi="Arial" w:cs="Arial"/>
                          <w:color w:val="000000" w:themeColor="text1"/>
                          <w:sz w:val="24"/>
                          <w:szCs w:val="24"/>
                        </w:rPr>
                        <w:t xml:space="preserve">Provide </w:t>
                      </w:r>
                      <w:r w:rsidRPr="00AA26A5">
                        <w:rPr>
                          <w:rFonts w:ascii="Arial" w:hAnsi="Arial" w:cs="Arial"/>
                          <w:b/>
                          <w:bCs/>
                          <w:color w:val="000000" w:themeColor="text1"/>
                          <w:sz w:val="24"/>
                          <w:szCs w:val="24"/>
                        </w:rPr>
                        <w:t>reassurance about emotions</w:t>
                      </w:r>
                      <w:r w:rsidRPr="003D149C">
                        <w:rPr>
                          <w:rFonts w:ascii="Arial" w:hAnsi="Arial" w:cs="Arial"/>
                          <w:color w:val="000000" w:themeColor="text1"/>
                          <w:sz w:val="24"/>
                          <w:szCs w:val="24"/>
                        </w:rPr>
                        <w:t xml:space="preserve"> and responses to the news</w:t>
                      </w:r>
                      <w:r>
                        <w:rPr>
                          <w:rFonts w:ascii="Arial" w:hAnsi="Arial" w:cs="Arial"/>
                          <w:color w:val="000000" w:themeColor="text1"/>
                          <w:sz w:val="24"/>
                          <w:szCs w:val="24"/>
                        </w:rPr>
                        <w:t xml:space="preserve"> and allow expressions of difficult feelings and grief</w:t>
                      </w:r>
                    </w:p>
                    <w:p w14:paraId="2A1A9008" w14:textId="77777777" w:rsidR="002A018A" w:rsidRDefault="002A018A" w:rsidP="0047194A">
                      <w:pPr>
                        <w:pStyle w:val="ListParagraph"/>
                        <w:numPr>
                          <w:ilvl w:val="0"/>
                          <w:numId w:val="23"/>
                        </w:numPr>
                        <w:rPr>
                          <w:rFonts w:ascii="Arial" w:hAnsi="Arial" w:cs="Arial"/>
                          <w:color w:val="000000" w:themeColor="text1"/>
                          <w:sz w:val="24"/>
                          <w:szCs w:val="24"/>
                        </w:rPr>
                      </w:pPr>
                      <w:r w:rsidRPr="00AA26A5">
                        <w:rPr>
                          <w:rFonts w:ascii="Arial" w:hAnsi="Arial" w:cs="Arial"/>
                          <w:b/>
                          <w:bCs/>
                          <w:color w:val="000000" w:themeColor="text1"/>
                          <w:sz w:val="24"/>
                          <w:szCs w:val="24"/>
                        </w:rPr>
                        <w:t>Encourage support and care for each other</w:t>
                      </w:r>
                    </w:p>
                    <w:p w14:paraId="58144F2F" w14:textId="77777777" w:rsidR="002A018A" w:rsidRDefault="002A018A" w:rsidP="0047194A">
                      <w:pPr>
                        <w:pStyle w:val="ListParagraph"/>
                        <w:numPr>
                          <w:ilvl w:val="0"/>
                          <w:numId w:val="23"/>
                        </w:numPr>
                        <w:rPr>
                          <w:rFonts w:ascii="Arial" w:hAnsi="Arial" w:cs="Arial"/>
                          <w:b/>
                          <w:bCs/>
                          <w:color w:val="000000" w:themeColor="text1"/>
                          <w:sz w:val="24"/>
                          <w:szCs w:val="24"/>
                        </w:rPr>
                      </w:pPr>
                      <w:r>
                        <w:rPr>
                          <w:rFonts w:ascii="Arial" w:hAnsi="Arial" w:cs="Arial"/>
                          <w:color w:val="000000" w:themeColor="text1"/>
                          <w:sz w:val="24"/>
                          <w:szCs w:val="24"/>
                        </w:rPr>
                        <w:t xml:space="preserve">Ensure information is </w:t>
                      </w:r>
                      <w:r w:rsidRPr="00AA26A5">
                        <w:rPr>
                          <w:rFonts w:ascii="Arial" w:hAnsi="Arial" w:cs="Arial"/>
                          <w:b/>
                          <w:bCs/>
                          <w:color w:val="000000" w:themeColor="text1"/>
                          <w:sz w:val="24"/>
                          <w:szCs w:val="24"/>
                        </w:rPr>
                        <w:t>age appropriate</w:t>
                      </w:r>
                    </w:p>
                    <w:p w14:paraId="1E2E9478" w14:textId="77777777" w:rsidR="002A018A" w:rsidRDefault="002A018A" w:rsidP="002A018A">
                      <w:pPr>
                        <w:rPr>
                          <w:rFonts w:ascii="Arial" w:hAnsi="Arial" w:cs="Arial"/>
                          <w:sz w:val="24"/>
                          <w:szCs w:val="24"/>
                        </w:rPr>
                      </w:pPr>
                      <w:r>
                        <w:rPr>
                          <w:rFonts w:ascii="Arial" w:hAnsi="Arial" w:cs="Arial"/>
                          <w:sz w:val="24"/>
                          <w:szCs w:val="24"/>
                        </w:rPr>
                        <w:t>Students should know</w:t>
                      </w:r>
                    </w:p>
                    <w:p w14:paraId="7C0283A0" w14:textId="77777777" w:rsidR="002A018A" w:rsidRPr="004151A3" w:rsidRDefault="002A018A" w:rsidP="0047194A">
                      <w:pPr>
                        <w:pStyle w:val="ListParagraph"/>
                        <w:numPr>
                          <w:ilvl w:val="0"/>
                          <w:numId w:val="25"/>
                        </w:numPr>
                        <w:rPr>
                          <w:rFonts w:ascii="Arial" w:hAnsi="Arial" w:cs="Arial"/>
                          <w:color w:val="000000" w:themeColor="text1"/>
                          <w:sz w:val="24"/>
                          <w:szCs w:val="24"/>
                        </w:rPr>
                      </w:pPr>
                      <w:r>
                        <w:rPr>
                          <w:rFonts w:ascii="Arial" w:hAnsi="Arial" w:cs="Arial"/>
                          <w:color w:val="000000" w:themeColor="text1"/>
                          <w:sz w:val="24"/>
                          <w:szCs w:val="24"/>
                        </w:rPr>
                        <w:t>That the person has died – whether the cause of death is disclosed will be based on age of the young people’s peers and the wishes of the family. If you don’t have clarification on the cause of death or family consent, use open statements such as “</w:t>
                      </w:r>
                      <w:r w:rsidRPr="004151A3">
                        <w:rPr>
                          <w:rFonts w:ascii="Arial" w:hAnsi="Arial" w:cs="Arial"/>
                          <w:color w:val="000000" w:themeColor="text1"/>
                          <w:sz w:val="24"/>
                          <w:szCs w:val="24"/>
                        </w:rPr>
                        <w:t>“[this person] has died suddenly which we weren’t expecting. We just don’t know why at the moment”</w:t>
                      </w:r>
                    </w:p>
                    <w:p w14:paraId="07808EA2" w14:textId="77777777" w:rsidR="002A018A" w:rsidRPr="004151A3" w:rsidRDefault="002A018A" w:rsidP="0047194A">
                      <w:pPr>
                        <w:pStyle w:val="ListParagraph"/>
                        <w:numPr>
                          <w:ilvl w:val="0"/>
                          <w:numId w:val="25"/>
                        </w:numPr>
                        <w:rPr>
                          <w:rFonts w:ascii="Arial" w:hAnsi="Arial" w:cs="Arial"/>
                          <w:color w:val="000000" w:themeColor="text1"/>
                          <w:sz w:val="24"/>
                          <w:szCs w:val="24"/>
                        </w:rPr>
                      </w:pPr>
                      <w:r w:rsidRPr="004151A3">
                        <w:rPr>
                          <w:rFonts w:ascii="Arial" w:hAnsi="Arial" w:cs="Arial"/>
                          <w:color w:val="000000" w:themeColor="text1"/>
                          <w:sz w:val="24"/>
                          <w:szCs w:val="24"/>
                        </w:rPr>
                        <w:t>what support the school is putting in place</w:t>
                      </w:r>
                    </w:p>
                    <w:p w14:paraId="69EC99EA" w14:textId="77777777" w:rsidR="002A018A" w:rsidRPr="001A70EF" w:rsidRDefault="002A018A" w:rsidP="0047194A">
                      <w:pPr>
                        <w:pStyle w:val="ListParagraph"/>
                        <w:numPr>
                          <w:ilvl w:val="0"/>
                          <w:numId w:val="25"/>
                        </w:numPr>
                        <w:spacing w:after="0"/>
                        <w:rPr>
                          <w:rFonts w:ascii="Arial" w:hAnsi="Arial" w:cs="Arial"/>
                          <w:color w:val="000000" w:themeColor="text1"/>
                          <w:sz w:val="24"/>
                          <w:szCs w:val="24"/>
                        </w:rPr>
                      </w:pPr>
                      <w:r>
                        <w:rPr>
                          <w:rFonts w:ascii="Arial" w:hAnsi="Arial" w:cs="Arial"/>
                          <w:color w:val="000000" w:themeColor="text1"/>
                          <w:sz w:val="24"/>
                          <w:szCs w:val="24"/>
                        </w:rPr>
                        <w:t xml:space="preserve">that </w:t>
                      </w:r>
                      <w:r w:rsidRPr="004151A3">
                        <w:rPr>
                          <w:rFonts w:ascii="Arial" w:hAnsi="Arial" w:cs="Arial"/>
                          <w:color w:val="000000" w:themeColor="text1"/>
                          <w:sz w:val="24"/>
                          <w:szCs w:val="24"/>
                        </w:rPr>
                        <w:t>information about remembrance will be shared</w:t>
                      </w:r>
                      <w:r>
                        <w:rPr>
                          <w:rFonts w:ascii="Arial" w:hAnsi="Arial" w:cs="Arial"/>
                          <w:color w:val="000000" w:themeColor="text1"/>
                          <w:sz w:val="24"/>
                          <w:szCs w:val="24"/>
                        </w:rPr>
                        <w:t xml:space="preserve"> once received from the family</w:t>
                      </w:r>
                    </w:p>
                    <w:p w14:paraId="34D9A7A2" w14:textId="77777777" w:rsidR="002A018A" w:rsidRPr="004151A3" w:rsidRDefault="002A018A" w:rsidP="0047194A">
                      <w:pPr>
                        <w:pStyle w:val="ListParagraph"/>
                        <w:numPr>
                          <w:ilvl w:val="0"/>
                          <w:numId w:val="25"/>
                        </w:numPr>
                        <w:rPr>
                          <w:rFonts w:ascii="Arial" w:hAnsi="Arial" w:cs="Arial"/>
                          <w:color w:val="000000" w:themeColor="text1"/>
                          <w:sz w:val="24"/>
                          <w:szCs w:val="24"/>
                        </w:rPr>
                      </w:pPr>
                      <w:r w:rsidRPr="004151A3">
                        <w:rPr>
                          <w:rFonts w:ascii="Arial" w:hAnsi="Arial" w:cs="Arial"/>
                          <w:color w:val="000000" w:themeColor="text1"/>
                          <w:sz w:val="24"/>
                          <w:szCs w:val="24"/>
                        </w:rPr>
                        <w:t xml:space="preserve">where to find further information about grief </w:t>
                      </w:r>
                    </w:p>
                    <w:p w14:paraId="1D00D4D6" w14:textId="77777777" w:rsidR="002A018A" w:rsidRPr="004151A3" w:rsidRDefault="002A018A" w:rsidP="0047194A">
                      <w:pPr>
                        <w:pStyle w:val="ListParagraph"/>
                        <w:numPr>
                          <w:ilvl w:val="0"/>
                          <w:numId w:val="25"/>
                        </w:numPr>
                        <w:rPr>
                          <w:rFonts w:ascii="Arial" w:hAnsi="Arial" w:cs="Arial"/>
                          <w:color w:val="000000" w:themeColor="text1"/>
                          <w:sz w:val="24"/>
                          <w:szCs w:val="24"/>
                        </w:rPr>
                      </w:pPr>
                      <w:r>
                        <w:rPr>
                          <w:rFonts w:ascii="Arial" w:hAnsi="Arial" w:cs="Arial"/>
                          <w:color w:val="000000" w:themeColor="text1"/>
                          <w:sz w:val="24"/>
                          <w:szCs w:val="24"/>
                        </w:rPr>
                        <w:t>what support is available and how to access it</w:t>
                      </w:r>
                    </w:p>
                    <w:p w14:paraId="43F1C732" w14:textId="77777777" w:rsidR="002A018A" w:rsidRPr="004151A3" w:rsidRDefault="002A018A" w:rsidP="0047194A">
                      <w:pPr>
                        <w:pStyle w:val="ListParagraph"/>
                        <w:numPr>
                          <w:ilvl w:val="0"/>
                          <w:numId w:val="25"/>
                        </w:numPr>
                        <w:rPr>
                          <w:rFonts w:ascii="Arial" w:hAnsi="Arial" w:cs="Arial"/>
                          <w:color w:val="000000" w:themeColor="text1"/>
                          <w:sz w:val="24"/>
                          <w:szCs w:val="24"/>
                        </w:rPr>
                      </w:pPr>
                      <w:r w:rsidRPr="004151A3">
                        <w:rPr>
                          <w:rFonts w:ascii="Arial" w:hAnsi="Arial" w:cs="Arial"/>
                          <w:color w:val="000000" w:themeColor="text1"/>
                          <w:sz w:val="24"/>
                          <w:szCs w:val="24"/>
                        </w:rPr>
                        <w:t>the importance of talking and seeking support</w:t>
                      </w:r>
                    </w:p>
                    <w:p w14:paraId="2D739E82" w14:textId="77777777" w:rsidR="002A018A" w:rsidRPr="004151A3" w:rsidRDefault="002A018A" w:rsidP="0047194A">
                      <w:pPr>
                        <w:pStyle w:val="ListParagraph"/>
                        <w:numPr>
                          <w:ilvl w:val="0"/>
                          <w:numId w:val="25"/>
                        </w:numPr>
                        <w:rPr>
                          <w:rFonts w:ascii="Arial" w:hAnsi="Arial" w:cs="Arial"/>
                          <w:color w:val="000000" w:themeColor="text1"/>
                          <w:sz w:val="24"/>
                          <w:szCs w:val="24"/>
                        </w:rPr>
                      </w:pPr>
                      <w:r w:rsidRPr="004151A3">
                        <w:rPr>
                          <w:rFonts w:ascii="Arial" w:hAnsi="Arial" w:cs="Arial"/>
                          <w:color w:val="000000" w:themeColor="text1"/>
                          <w:sz w:val="24"/>
                          <w:szCs w:val="24"/>
                        </w:rPr>
                        <w:t xml:space="preserve">the importance in supporting and looking out for each other </w:t>
                      </w:r>
                    </w:p>
                    <w:p w14:paraId="4794B6CB" w14:textId="77777777" w:rsidR="002A018A" w:rsidRPr="001C6F29" w:rsidRDefault="002A018A" w:rsidP="0047194A">
                      <w:pPr>
                        <w:pStyle w:val="ListParagraph"/>
                        <w:numPr>
                          <w:ilvl w:val="0"/>
                          <w:numId w:val="25"/>
                        </w:numPr>
                        <w:rPr>
                          <w:rFonts w:ascii="Arial" w:hAnsi="Arial" w:cs="Arial"/>
                          <w:color w:val="000000" w:themeColor="text1"/>
                          <w:sz w:val="24"/>
                          <w:szCs w:val="24"/>
                        </w:rPr>
                      </w:pPr>
                      <w:r w:rsidRPr="004151A3">
                        <w:rPr>
                          <w:rFonts w:ascii="Arial" w:hAnsi="Arial" w:cs="Arial"/>
                          <w:color w:val="000000" w:themeColor="text1"/>
                          <w:sz w:val="24"/>
                          <w:szCs w:val="24"/>
                        </w:rPr>
                        <w:t>what to do if they are worried about someone else</w:t>
                      </w:r>
                    </w:p>
                  </w:txbxContent>
                </v:textbox>
                <w10:wrap type="square" anchorx="margin"/>
              </v:shape>
            </w:pict>
          </mc:Fallback>
        </mc:AlternateContent>
      </w:r>
    </w:p>
    <w:p w14:paraId="4121924A" w14:textId="5A3E7364" w:rsidR="00B809DB" w:rsidRDefault="00B809DB" w:rsidP="0020730C">
      <w:pPr>
        <w:rPr>
          <w:rFonts w:ascii="Arial" w:hAnsi="Arial" w:cs="Arial"/>
          <w:color w:val="000000" w:themeColor="text1"/>
          <w:sz w:val="24"/>
          <w:szCs w:val="24"/>
        </w:rPr>
      </w:pPr>
    </w:p>
    <w:p w14:paraId="57983FCC" w14:textId="22FF9D0B" w:rsidR="00B809DB" w:rsidRDefault="00B809DB" w:rsidP="0020730C">
      <w:pPr>
        <w:rPr>
          <w:rFonts w:ascii="Arial" w:hAnsi="Arial" w:cs="Arial"/>
          <w:color w:val="000000" w:themeColor="text1"/>
          <w:sz w:val="24"/>
          <w:szCs w:val="24"/>
        </w:rPr>
      </w:pPr>
    </w:p>
    <w:p w14:paraId="19DA1278" w14:textId="2C36E68E" w:rsidR="00B809DB" w:rsidRDefault="00B809DB" w:rsidP="0020730C">
      <w:pPr>
        <w:rPr>
          <w:rFonts w:ascii="Arial" w:hAnsi="Arial" w:cs="Arial"/>
          <w:color w:val="000000" w:themeColor="text1"/>
          <w:sz w:val="24"/>
          <w:szCs w:val="24"/>
        </w:rPr>
      </w:pPr>
    </w:p>
    <w:p w14:paraId="3F185D89" w14:textId="77777777" w:rsidR="00B809DB" w:rsidRDefault="00B809DB" w:rsidP="0020730C">
      <w:pPr>
        <w:rPr>
          <w:rFonts w:ascii="Arial" w:hAnsi="Arial" w:cs="Arial"/>
          <w:color w:val="000000" w:themeColor="text1"/>
          <w:sz w:val="24"/>
          <w:szCs w:val="24"/>
        </w:rPr>
      </w:pPr>
    </w:p>
    <w:p w14:paraId="54747458" w14:textId="77777777" w:rsidR="00B809DB" w:rsidRDefault="00B809DB" w:rsidP="0020730C">
      <w:pPr>
        <w:rPr>
          <w:rFonts w:ascii="Arial" w:hAnsi="Arial" w:cs="Arial"/>
          <w:color w:val="000000" w:themeColor="text1"/>
          <w:sz w:val="24"/>
          <w:szCs w:val="24"/>
        </w:rPr>
      </w:pPr>
    </w:p>
    <w:p w14:paraId="25F8F0A6" w14:textId="77777777" w:rsidR="00B809DB" w:rsidRDefault="00B809DB" w:rsidP="0020730C">
      <w:pPr>
        <w:rPr>
          <w:rFonts w:ascii="Arial" w:hAnsi="Arial" w:cs="Arial"/>
          <w:color w:val="000000" w:themeColor="text1"/>
          <w:sz w:val="24"/>
          <w:szCs w:val="24"/>
        </w:rPr>
      </w:pPr>
    </w:p>
    <w:p w14:paraId="38EAF76D" w14:textId="77777777" w:rsidR="00B809DB" w:rsidRDefault="00B809DB" w:rsidP="0020730C">
      <w:pPr>
        <w:rPr>
          <w:rFonts w:ascii="Arial" w:hAnsi="Arial" w:cs="Arial"/>
          <w:color w:val="000000" w:themeColor="text1"/>
          <w:sz w:val="24"/>
          <w:szCs w:val="24"/>
        </w:rPr>
      </w:pPr>
    </w:p>
    <w:p w14:paraId="6414293A" w14:textId="1DA0BD4A" w:rsidR="00BA6CAE" w:rsidRPr="008344A5" w:rsidRDefault="008E3161" w:rsidP="0047194A">
      <w:pPr>
        <w:pStyle w:val="ListParagraph"/>
        <w:numPr>
          <w:ilvl w:val="2"/>
          <w:numId w:val="5"/>
        </w:numPr>
        <w:spacing w:after="0"/>
        <w:rPr>
          <w:rFonts w:ascii="Arial" w:hAnsi="Arial" w:cs="Arial"/>
          <w:b/>
          <w:bCs/>
          <w:color w:val="CC0099"/>
          <w:sz w:val="24"/>
          <w:szCs w:val="24"/>
        </w:rPr>
      </w:pPr>
      <w:r w:rsidRPr="008344A5">
        <w:rPr>
          <w:rFonts w:ascii="Arial" w:hAnsi="Arial" w:cs="Arial"/>
          <w:noProof/>
          <w:color w:val="CC0099"/>
          <w:sz w:val="24"/>
          <w:szCs w:val="24"/>
        </w:rPr>
        <w:lastRenderedPageBreak/>
        <mc:AlternateContent>
          <mc:Choice Requires="wps">
            <w:drawing>
              <wp:anchor distT="45720" distB="45720" distL="114300" distR="114300" simplePos="0" relativeHeight="251664410" behindDoc="0" locked="0" layoutInCell="1" allowOverlap="1" wp14:anchorId="73961CE2" wp14:editId="0DEAD57C">
                <wp:simplePos x="0" y="0"/>
                <wp:positionH relativeFrom="margin">
                  <wp:posOffset>17780</wp:posOffset>
                </wp:positionH>
                <wp:positionV relativeFrom="paragraph">
                  <wp:posOffset>353060</wp:posOffset>
                </wp:positionV>
                <wp:extent cx="5390515" cy="4408805"/>
                <wp:effectExtent l="0" t="0" r="19685" b="10795"/>
                <wp:wrapSquare wrapText="bothSides"/>
                <wp:docPr id="93107182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390515" cy="4408805"/>
                        </a:xfrm>
                        <a:prstGeom prst="rect">
                          <a:avLst/>
                        </a:prstGeom>
                        <a:solidFill>
                          <a:srgbClr val="FFFFFF"/>
                        </a:solidFill>
                        <a:ln w="9525">
                          <a:solidFill>
                            <a:srgbClr val="000000"/>
                          </a:solidFill>
                          <a:miter lim="800000"/>
                          <a:headEnd/>
                          <a:tailEnd/>
                        </a:ln>
                      </wps:spPr>
                      <wps:txbx>
                        <w:txbxContent>
                          <w:p w14:paraId="186A244B" w14:textId="5C89A26C" w:rsidR="00F8005F" w:rsidRDefault="006E64C1">
                            <w:pPr>
                              <w:rPr>
                                <w:rFonts w:ascii="Arial" w:hAnsi="Arial" w:cs="Arial"/>
                                <w:color w:val="000000" w:themeColor="text1"/>
                                <w:sz w:val="24"/>
                                <w:szCs w:val="24"/>
                              </w:rPr>
                            </w:pPr>
                            <w:r w:rsidRPr="004151A3">
                              <w:rPr>
                                <w:rFonts w:ascii="Arial" w:hAnsi="Arial" w:cs="Arial"/>
                                <w:color w:val="000000" w:themeColor="text1"/>
                                <w:sz w:val="24"/>
                                <w:szCs w:val="24"/>
                              </w:rPr>
                              <w:t>Important</w:t>
                            </w:r>
                            <w:r>
                              <w:rPr>
                                <w:rFonts w:ascii="Arial" w:hAnsi="Arial" w:cs="Arial"/>
                                <w:color w:val="000000" w:themeColor="text1"/>
                                <w:sz w:val="24"/>
                                <w:szCs w:val="24"/>
                              </w:rPr>
                              <w:t xml:space="preserve"> steps:</w:t>
                            </w:r>
                          </w:p>
                          <w:p w14:paraId="3BD422ED" w14:textId="7FEBAA3E" w:rsidR="006E64C1" w:rsidRDefault="006E64C1" w:rsidP="0047194A">
                            <w:pPr>
                              <w:pStyle w:val="ListParagraph"/>
                              <w:numPr>
                                <w:ilvl w:val="0"/>
                                <w:numId w:val="24"/>
                              </w:numPr>
                              <w:spacing w:after="0"/>
                              <w:rPr>
                                <w:rFonts w:ascii="Arial" w:hAnsi="Arial" w:cs="Arial"/>
                                <w:color w:val="000000" w:themeColor="text1"/>
                                <w:sz w:val="24"/>
                                <w:szCs w:val="24"/>
                              </w:rPr>
                            </w:pPr>
                            <w:r w:rsidRPr="006E64C1">
                              <w:rPr>
                                <w:rFonts w:ascii="Arial" w:hAnsi="Arial" w:cs="Arial"/>
                                <w:color w:val="000000" w:themeColor="text1"/>
                                <w:sz w:val="24"/>
                                <w:szCs w:val="24"/>
                              </w:rPr>
                              <w:t xml:space="preserve">To notify all pupils’ parents and carers, a </w:t>
                            </w:r>
                            <w:r w:rsidRPr="00860ED6">
                              <w:rPr>
                                <w:rFonts w:ascii="Arial" w:hAnsi="Arial" w:cs="Arial"/>
                                <w:b/>
                                <w:bCs/>
                                <w:color w:val="000000" w:themeColor="text1"/>
                                <w:sz w:val="24"/>
                                <w:szCs w:val="24"/>
                              </w:rPr>
                              <w:t>death notification statement</w:t>
                            </w:r>
                            <w:r w:rsidRPr="006E64C1">
                              <w:rPr>
                                <w:rFonts w:ascii="Arial" w:hAnsi="Arial" w:cs="Arial"/>
                                <w:color w:val="000000" w:themeColor="text1"/>
                                <w:sz w:val="24"/>
                                <w:szCs w:val="24"/>
                              </w:rPr>
                              <w:t xml:space="preserve"> is recommended to be sent by the most effective and efficient means by the educational establishment, this may be via email</w:t>
                            </w:r>
                            <w:r w:rsidR="00F63875">
                              <w:rPr>
                                <w:rFonts w:ascii="Arial" w:hAnsi="Arial" w:cs="Arial"/>
                                <w:color w:val="000000" w:themeColor="text1"/>
                                <w:sz w:val="24"/>
                                <w:szCs w:val="24"/>
                              </w:rPr>
                              <w:t xml:space="preserve"> or</w:t>
                            </w:r>
                            <w:r w:rsidRPr="006E64C1">
                              <w:rPr>
                                <w:rFonts w:ascii="Arial" w:hAnsi="Arial" w:cs="Arial"/>
                                <w:color w:val="000000" w:themeColor="text1"/>
                                <w:sz w:val="24"/>
                                <w:szCs w:val="24"/>
                              </w:rPr>
                              <w:t xml:space="preserve"> letter</w:t>
                            </w:r>
                          </w:p>
                          <w:p w14:paraId="77CA5426" w14:textId="0F1F0F70" w:rsidR="00DF28E2" w:rsidRPr="006E64C1" w:rsidRDefault="00DF28E2" w:rsidP="0047194A">
                            <w:pPr>
                              <w:pStyle w:val="ListParagraph"/>
                              <w:numPr>
                                <w:ilvl w:val="0"/>
                                <w:numId w:val="24"/>
                              </w:numPr>
                              <w:spacing w:after="0"/>
                              <w:rPr>
                                <w:rFonts w:ascii="Arial" w:hAnsi="Arial" w:cs="Arial"/>
                                <w:color w:val="000000" w:themeColor="text1"/>
                                <w:sz w:val="24"/>
                                <w:szCs w:val="24"/>
                              </w:rPr>
                            </w:pPr>
                            <w:r w:rsidRPr="004151A3">
                              <w:rPr>
                                <w:rFonts w:ascii="Arial" w:hAnsi="Arial" w:cs="Arial"/>
                                <w:color w:val="000000" w:themeColor="text1"/>
                                <w:sz w:val="24"/>
                                <w:szCs w:val="24"/>
                              </w:rPr>
                              <w:t xml:space="preserve">Ensure the school leadership </w:t>
                            </w:r>
                            <w:r>
                              <w:rPr>
                                <w:rFonts w:ascii="Arial" w:hAnsi="Arial" w:cs="Arial"/>
                                <w:color w:val="000000" w:themeColor="text1"/>
                                <w:sz w:val="24"/>
                                <w:szCs w:val="24"/>
                              </w:rPr>
                              <w:t xml:space="preserve">and administration teams are </w:t>
                            </w:r>
                            <w:r w:rsidRPr="00860ED6">
                              <w:rPr>
                                <w:rFonts w:ascii="Arial" w:hAnsi="Arial" w:cs="Arial"/>
                                <w:b/>
                                <w:bCs/>
                                <w:color w:val="000000" w:themeColor="text1"/>
                                <w:sz w:val="24"/>
                                <w:szCs w:val="24"/>
                              </w:rPr>
                              <w:t>prepared for continuous enquiries from parents</w:t>
                            </w:r>
                            <w:r>
                              <w:rPr>
                                <w:rFonts w:ascii="Arial" w:hAnsi="Arial" w:cs="Arial"/>
                                <w:color w:val="000000" w:themeColor="text1"/>
                                <w:sz w:val="24"/>
                                <w:szCs w:val="24"/>
                              </w:rPr>
                              <w:t xml:space="preserve"> once the death is </w:t>
                            </w:r>
                            <w:r w:rsidRPr="004151A3">
                              <w:rPr>
                                <w:rFonts w:ascii="Arial" w:hAnsi="Arial" w:cs="Arial"/>
                                <w:color w:val="000000" w:themeColor="text1"/>
                                <w:sz w:val="24"/>
                                <w:szCs w:val="24"/>
                              </w:rPr>
                              <w:t>known.</w:t>
                            </w:r>
                          </w:p>
                          <w:p w14:paraId="78D0110E" w14:textId="77777777" w:rsidR="006E64C1" w:rsidRDefault="006E64C1" w:rsidP="006E64C1">
                            <w:pPr>
                              <w:spacing w:after="0"/>
                              <w:rPr>
                                <w:rFonts w:ascii="Arial" w:hAnsi="Arial" w:cs="Arial"/>
                                <w:color w:val="000000" w:themeColor="text1"/>
                                <w:sz w:val="24"/>
                                <w:szCs w:val="24"/>
                              </w:rPr>
                            </w:pPr>
                          </w:p>
                          <w:p w14:paraId="62EB504E" w14:textId="44868CB0" w:rsidR="006E64C1" w:rsidRPr="004151A3" w:rsidRDefault="006E64C1" w:rsidP="006E64C1">
                            <w:pPr>
                              <w:spacing w:after="0"/>
                              <w:rPr>
                                <w:rFonts w:ascii="Arial" w:hAnsi="Arial" w:cs="Arial"/>
                                <w:color w:val="000000" w:themeColor="text1"/>
                                <w:sz w:val="24"/>
                                <w:szCs w:val="24"/>
                              </w:rPr>
                            </w:pPr>
                            <w:r w:rsidRPr="004151A3">
                              <w:rPr>
                                <w:rFonts w:ascii="Arial" w:hAnsi="Arial" w:cs="Arial"/>
                                <w:color w:val="000000" w:themeColor="text1"/>
                                <w:sz w:val="24"/>
                                <w:szCs w:val="24"/>
                              </w:rPr>
                              <w:t>Parents need to know:</w:t>
                            </w:r>
                          </w:p>
                          <w:p w14:paraId="7874BAB1" w14:textId="77777777" w:rsidR="006E64C1" w:rsidRPr="004151A3" w:rsidRDefault="006E64C1" w:rsidP="0047194A">
                            <w:pPr>
                              <w:pStyle w:val="ListParagraph"/>
                              <w:numPr>
                                <w:ilvl w:val="0"/>
                                <w:numId w:val="24"/>
                              </w:numPr>
                              <w:spacing w:after="0"/>
                              <w:rPr>
                                <w:rFonts w:ascii="Arial" w:hAnsi="Arial" w:cs="Arial"/>
                                <w:color w:val="000000" w:themeColor="text1"/>
                                <w:sz w:val="24"/>
                                <w:szCs w:val="24"/>
                              </w:rPr>
                            </w:pPr>
                            <w:r w:rsidRPr="004151A3">
                              <w:rPr>
                                <w:rFonts w:ascii="Arial" w:hAnsi="Arial" w:cs="Arial"/>
                                <w:color w:val="000000" w:themeColor="text1"/>
                                <w:sz w:val="24"/>
                                <w:szCs w:val="24"/>
                              </w:rPr>
                              <w:t>in brief what has happened (include pertinent facts without going into details)</w:t>
                            </w:r>
                          </w:p>
                          <w:p w14:paraId="312B09E5" w14:textId="77777777" w:rsidR="006E64C1" w:rsidRPr="004151A3" w:rsidRDefault="006E64C1" w:rsidP="0047194A">
                            <w:pPr>
                              <w:pStyle w:val="ListParagraph"/>
                              <w:numPr>
                                <w:ilvl w:val="0"/>
                                <w:numId w:val="24"/>
                              </w:numPr>
                              <w:spacing w:after="0"/>
                              <w:rPr>
                                <w:rFonts w:ascii="Arial" w:hAnsi="Arial" w:cs="Arial"/>
                                <w:color w:val="000000" w:themeColor="text1"/>
                                <w:sz w:val="24"/>
                                <w:szCs w:val="24"/>
                              </w:rPr>
                            </w:pPr>
                            <w:r w:rsidRPr="004151A3">
                              <w:rPr>
                                <w:rFonts w:ascii="Arial" w:hAnsi="Arial" w:cs="Arial"/>
                                <w:color w:val="000000" w:themeColor="text1"/>
                                <w:sz w:val="24"/>
                                <w:szCs w:val="24"/>
                              </w:rPr>
                              <w:t>assurance that support will be made available for pupils (and any details of what this support might be)</w:t>
                            </w:r>
                          </w:p>
                          <w:p w14:paraId="5B2757C1" w14:textId="77777777" w:rsidR="006E64C1" w:rsidRPr="004151A3" w:rsidRDefault="006E64C1" w:rsidP="0047194A">
                            <w:pPr>
                              <w:pStyle w:val="ListParagraph"/>
                              <w:numPr>
                                <w:ilvl w:val="0"/>
                                <w:numId w:val="24"/>
                              </w:numPr>
                              <w:spacing w:after="0"/>
                              <w:rPr>
                                <w:rFonts w:ascii="Arial" w:hAnsi="Arial" w:cs="Arial"/>
                                <w:color w:val="000000" w:themeColor="text1"/>
                                <w:sz w:val="24"/>
                                <w:szCs w:val="24"/>
                              </w:rPr>
                            </w:pPr>
                            <w:r w:rsidRPr="004151A3">
                              <w:rPr>
                                <w:rFonts w:ascii="Arial" w:hAnsi="Arial" w:cs="Arial"/>
                                <w:color w:val="000000" w:themeColor="text1"/>
                                <w:sz w:val="24"/>
                                <w:szCs w:val="24"/>
                              </w:rPr>
                              <w:t xml:space="preserve">where to find further information about suicide and grief </w:t>
                            </w:r>
                          </w:p>
                          <w:p w14:paraId="325B6695" w14:textId="77777777" w:rsidR="006E64C1" w:rsidRPr="004151A3" w:rsidRDefault="006E64C1" w:rsidP="0047194A">
                            <w:pPr>
                              <w:pStyle w:val="ListParagraph"/>
                              <w:numPr>
                                <w:ilvl w:val="0"/>
                                <w:numId w:val="24"/>
                              </w:numPr>
                              <w:spacing w:after="0"/>
                              <w:rPr>
                                <w:rFonts w:ascii="Arial" w:hAnsi="Arial" w:cs="Arial"/>
                                <w:color w:val="000000" w:themeColor="text1"/>
                                <w:sz w:val="24"/>
                                <w:szCs w:val="24"/>
                              </w:rPr>
                            </w:pPr>
                            <w:r w:rsidRPr="004151A3">
                              <w:rPr>
                                <w:rFonts w:ascii="Arial" w:hAnsi="Arial" w:cs="Arial"/>
                                <w:color w:val="000000" w:themeColor="text1"/>
                                <w:sz w:val="24"/>
                                <w:szCs w:val="24"/>
                              </w:rPr>
                              <w:t>the importance of talking and seeking support</w:t>
                            </w:r>
                          </w:p>
                          <w:p w14:paraId="777B2A0F" w14:textId="77777777" w:rsidR="006E64C1" w:rsidRPr="004151A3" w:rsidRDefault="006E64C1" w:rsidP="0047194A">
                            <w:pPr>
                              <w:pStyle w:val="ListParagraph"/>
                              <w:numPr>
                                <w:ilvl w:val="0"/>
                                <w:numId w:val="24"/>
                              </w:numPr>
                              <w:spacing w:after="0"/>
                              <w:rPr>
                                <w:rFonts w:ascii="Arial" w:hAnsi="Arial" w:cs="Arial"/>
                                <w:color w:val="000000" w:themeColor="text1"/>
                                <w:sz w:val="24"/>
                                <w:szCs w:val="24"/>
                              </w:rPr>
                            </w:pPr>
                            <w:r w:rsidRPr="004151A3">
                              <w:rPr>
                                <w:rFonts w:ascii="Arial" w:hAnsi="Arial" w:cs="Arial"/>
                                <w:color w:val="000000" w:themeColor="text1"/>
                                <w:sz w:val="24"/>
                                <w:szCs w:val="24"/>
                              </w:rPr>
                              <w:t xml:space="preserve">the importance in supporting and looking out for each other </w:t>
                            </w:r>
                          </w:p>
                          <w:p w14:paraId="4B0969AD" w14:textId="77777777" w:rsidR="006E64C1" w:rsidRPr="004151A3" w:rsidRDefault="006E64C1" w:rsidP="0047194A">
                            <w:pPr>
                              <w:pStyle w:val="ListParagraph"/>
                              <w:numPr>
                                <w:ilvl w:val="0"/>
                                <w:numId w:val="24"/>
                              </w:numPr>
                              <w:spacing w:after="0"/>
                              <w:rPr>
                                <w:rFonts w:ascii="Arial" w:hAnsi="Arial" w:cs="Arial"/>
                                <w:color w:val="000000" w:themeColor="text1"/>
                                <w:sz w:val="24"/>
                                <w:szCs w:val="24"/>
                              </w:rPr>
                            </w:pPr>
                            <w:r w:rsidRPr="004151A3">
                              <w:rPr>
                                <w:rFonts w:ascii="Arial" w:hAnsi="Arial" w:cs="Arial"/>
                                <w:color w:val="000000" w:themeColor="text1"/>
                                <w:sz w:val="24"/>
                                <w:szCs w:val="24"/>
                              </w:rPr>
                              <w:t xml:space="preserve">where to access support for themselves </w:t>
                            </w:r>
                          </w:p>
                          <w:p w14:paraId="4327DECD" w14:textId="77777777" w:rsidR="006E64C1" w:rsidRPr="004151A3" w:rsidRDefault="006E64C1" w:rsidP="0047194A">
                            <w:pPr>
                              <w:pStyle w:val="ListParagraph"/>
                              <w:numPr>
                                <w:ilvl w:val="0"/>
                                <w:numId w:val="24"/>
                              </w:numPr>
                              <w:spacing w:after="0"/>
                              <w:rPr>
                                <w:rFonts w:ascii="Arial" w:hAnsi="Arial" w:cs="Arial"/>
                                <w:color w:val="000000" w:themeColor="text1"/>
                                <w:sz w:val="24"/>
                                <w:szCs w:val="24"/>
                              </w:rPr>
                            </w:pPr>
                            <w:r w:rsidRPr="004151A3">
                              <w:rPr>
                                <w:rFonts w:ascii="Arial" w:hAnsi="Arial" w:cs="Arial"/>
                                <w:color w:val="000000" w:themeColor="text1"/>
                                <w:sz w:val="24"/>
                                <w:szCs w:val="24"/>
                              </w:rPr>
                              <w:t>what to do if they are worried about someone else</w:t>
                            </w:r>
                          </w:p>
                          <w:p w14:paraId="6B9B26DA" w14:textId="77777777" w:rsidR="006E64C1" w:rsidRPr="004151A3" w:rsidRDefault="006E64C1" w:rsidP="0047194A">
                            <w:pPr>
                              <w:pStyle w:val="ListParagraph"/>
                              <w:numPr>
                                <w:ilvl w:val="0"/>
                                <w:numId w:val="24"/>
                              </w:numPr>
                              <w:spacing w:after="0"/>
                              <w:rPr>
                                <w:rFonts w:ascii="Arial" w:hAnsi="Arial" w:cs="Arial"/>
                                <w:color w:val="000000" w:themeColor="text1"/>
                                <w:sz w:val="24"/>
                                <w:szCs w:val="24"/>
                              </w:rPr>
                            </w:pPr>
                            <w:r w:rsidRPr="004151A3">
                              <w:rPr>
                                <w:rFonts w:ascii="Arial" w:hAnsi="Arial" w:cs="Arial"/>
                                <w:color w:val="000000" w:themeColor="text1"/>
                                <w:sz w:val="24"/>
                                <w:szCs w:val="24"/>
                              </w:rPr>
                              <w:t>that respecting the family’s privacy is encouraged</w:t>
                            </w:r>
                          </w:p>
                          <w:p w14:paraId="09162536" w14:textId="03231E70" w:rsidR="006E64C1" w:rsidRPr="001A70EF" w:rsidRDefault="006E64C1" w:rsidP="0047194A">
                            <w:pPr>
                              <w:pStyle w:val="ListParagraph"/>
                              <w:numPr>
                                <w:ilvl w:val="0"/>
                                <w:numId w:val="24"/>
                              </w:numPr>
                              <w:spacing w:after="0"/>
                              <w:rPr>
                                <w:rFonts w:ascii="Arial" w:hAnsi="Arial" w:cs="Arial"/>
                                <w:color w:val="000000" w:themeColor="text1"/>
                                <w:sz w:val="24"/>
                                <w:szCs w:val="24"/>
                              </w:rPr>
                            </w:pPr>
                            <w:r w:rsidRPr="004151A3">
                              <w:rPr>
                                <w:rFonts w:ascii="Arial" w:hAnsi="Arial" w:cs="Arial"/>
                                <w:color w:val="000000" w:themeColor="text1"/>
                                <w:sz w:val="24"/>
                                <w:szCs w:val="24"/>
                              </w:rPr>
                              <w:t>assurance that when appropriate and in agreement with the family, information about remembrance will be shared</w:t>
                            </w:r>
                          </w:p>
                          <w:p w14:paraId="67AA556A" w14:textId="77777777" w:rsidR="006E64C1" w:rsidRDefault="006E64C1"/>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3961CE2" id="_x0000_s1029" type="#_x0000_t202" style="position:absolute;left:0;text-align:left;margin-left:1.4pt;margin-top:27.8pt;width:424.45pt;height:347.15pt;z-index:25166441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">
                <v:textbox>
                  <w:txbxContent>
                    <w:p w14:paraId="186A244B" w14:textId="5C89A26C" w:rsidR="00F8005F" w:rsidRDefault="006E64C1">
                      <w:pPr>
                        <w:rPr>
                          <w:rFonts w:ascii="Arial" w:hAnsi="Arial" w:cs="Arial"/>
                          <w:color w:val="000000" w:themeColor="text1"/>
                          <w:sz w:val="24"/>
                          <w:szCs w:val="24"/>
                        </w:rPr>
                      </w:pPr>
                      <w:r w:rsidRPr="004151A3">
                        <w:rPr>
                          <w:rFonts w:ascii="Arial" w:hAnsi="Arial" w:cs="Arial"/>
                          <w:color w:val="000000" w:themeColor="text1"/>
                          <w:sz w:val="24"/>
                          <w:szCs w:val="24"/>
                        </w:rPr>
                        <w:t>Important</w:t>
                      </w:r>
                      <w:r>
                        <w:rPr>
                          <w:rFonts w:ascii="Arial" w:hAnsi="Arial" w:cs="Arial"/>
                          <w:color w:val="000000" w:themeColor="text1"/>
                          <w:sz w:val="24"/>
                          <w:szCs w:val="24"/>
                        </w:rPr>
                        <w:t xml:space="preserve"> steps:</w:t>
                      </w:r>
                    </w:p>
                    <w:p w14:paraId="3BD422ED" w14:textId="7FEBAA3E" w:rsidR="006E64C1" w:rsidRDefault="006E64C1" w:rsidP="0047194A">
                      <w:pPr>
                        <w:pStyle w:val="ListParagraph"/>
                        <w:numPr>
                          <w:ilvl w:val="0"/>
                          <w:numId w:val="24"/>
                        </w:numPr>
                        <w:spacing w:after="0"/>
                        <w:rPr>
                          <w:rFonts w:ascii="Arial" w:hAnsi="Arial" w:cs="Arial"/>
                          <w:color w:val="000000" w:themeColor="text1"/>
                          <w:sz w:val="24"/>
                          <w:szCs w:val="24"/>
                        </w:rPr>
                      </w:pPr>
                      <w:r w:rsidRPr="006E64C1">
                        <w:rPr>
                          <w:rFonts w:ascii="Arial" w:hAnsi="Arial" w:cs="Arial"/>
                          <w:color w:val="000000" w:themeColor="text1"/>
                          <w:sz w:val="24"/>
                          <w:szCs w:val="24"/>
                        </w:rPr>
                        <w:t xml:space="preserve">To notify all pupils’ parents and carers, a </w:t>
                      </w:r>
                      <w:r w:rsidRPr="00860ED6">
                        <w:rPr>
                          <w:rFonts w:ascii="Arial" w:hAnsi="Arial" w:cs="Arial"/>
                          <w:b/>
                          <w:bCs/>
                          <w:color w:val="000000" w:themeColor="text1"/>
                          <w:sz w:val="24"/>
                          <w:szCs w:val="24"/>
                        </w:rPr>
                        <w:t>death notification statement</w:t>
                      </w:r>
                      <w:r w:rsidRPr="006E64C1">
                        <w:rPr>
                          <w:rFonts w:ascii="Arial" w:hAnsi="Arial" w:cs="Arial"/>
                          <w:color w:val="000000" w:themeColor="text1"/>
                          <w:sz w:val="24"/>
                          <w:szCs w:val="24"/>
                        </w:rPr>
                        <w:t xml:space="preserve"> is recommended to be sent by the most effective and efficient means by the educational establishment, this may be via email</w:t>
                      </w:r>
                      <w:r w:rsidR="00F63875">
                        <w:rPr>
                          <w:rFonts w:ascii="Arial" w:hAnsi="Arial" w:cs="Arial"/>
                          <w:color w:val="000000" w:themeColor="text1"/>
                          <w:sz w:val="24"/>
                          <w:szCs w:val="24"/>
                        </w:rPr>
                        <w:t xml:space="preserve"> or</w:t>
                      </w:r>
                      <w:r w:rsidRPr="006E64C1">
                        <w:rPr>
                          <w:rFonts w:ascii="Arial" w:hAnsi="Arial" w:cs="Arial"/>
                          <w:color w:val="000000" w:themeColor="text1"/>
                          <w:sz w:val="24"/>
                          <w:szCs w:val="24"/>
                        </w:rPr>
                        <w:t xml:space="preserve"> letter</w:t>
                      </w:r>
                    </w:p>
                    <w:p w14:paraId="77CA5426" w14:textId="0F1F0F70" w:rsidR="00DF28E2" w:rsidRPr="006E64C1" w:rsidRDefault="00DF28E2" w:rsidP="0047194A">
                      <w:pPr>
                        <w:pStyle w:val="ListParagraph"/>
                        <w:numPr>
                          <w:ilvl w:val="0"/>
                          <w:numId w:val="24"/>
                        </w:numPr>
                        <w:spacing w:after="0"/>
                        <w:rPr>
                          <w:rFonts w:ascii="Arial" w:hAnsi="Arial" w:cs="Arial"/>
                          <w:color w:val="000000" w:themeColor="text1"/>
                          <w:sz w:val="24"/>
                          <w:szCs w:val="24"/>
                        </w:rPr>
                      </w:pPr>
                      <w:r w:rsidRPr="004151A3">
                        <w:rPr>
                          <w:rFonts w:ascii="Arial" w:hAnsi="Arial" w:cs="Arial"/>
                          <w:color w:val="000000" w:themeColor="text1"/>
                          <w:sz w:val="24"/>
                          <w:szCs w:val="24"/>
                        </w:rPr>
                        <w:t xml:space="preserve">Ensure the school leadership </w:t>
                      </w:r>
                      <w:r>
                        <w:rPr>
                          <w:rFonts w:ascii="Arial" w:hAnsi="Arial" w:cs="Arial"/>
                          <w:color w:val="000000" w:themeColor="text1"/>
                          <w:sz w:val="24"/>
                          <w:szCs w:val="24"/>
                        </w:rPr>
                        <w:t xml:space="preserve">and administration teams are </w:t>
                      </w:r>
                      <w:r w:rsidRPr="00860ED6">
                        <w:rPr>
                          <w:rFonts w:ascii="Arial" w:hAnsi="Arial" w:cs="Arial"/>
                          <w:b/>
                          <w:bCs/>
                          <w:color w:val="000000" w:themeColor="text1"/>
                          <w:sz w:val="24"/>
                          <w:szCs w:val="24"/>
                        </w:rPr>
                        <w:t>prepared for continuous enquiries from parents</w:t>
                      </w:r>
                      <w:r>
                        <w:rPr>
                          <w:rFonts w:ascii="Arial" w:hAnsi="Arial" w:cs="Arial"/>
                          <w:color w:val="000000" w:themeColor="text1"/>
                          <w:sz w:val="24"/>
                          <w:szCs w:val="24"/>
                        </w:rPr>
                        <w:t xml:space="preserve"> once the death is </w:t>
                      </w:r>
                      <w:r w:rsidRPr="004151A3">
                        <w:rPr>
                          <w:rFonts w:ascii="Arial" w:hAnsi="Arial" w:cs="Arial"/>
                          <w:color w:val="000000" w:themeColor="text1"/>
                          <w:sz w:val="24"/>
                          <w:szCs w:val="24"/>
                        </w:rPr>
                        <w:t>known.</w:t>
                      </w:r>
                    </w:p>
                    <w:p w14:paraId="78D0110E" w14:textId="77777777" w:rsidR="006E64C1" w:rsidRDefault="006E64C1" w:rsidP="006E64C1">
                      <w:pPr>
                        <w:spacing w:after="0"/>
                        <w:rPr>
                          <w:rFonts w:ascii="Arial" w:hAnsi="Arial" w:cs="Arial"/>
                          <w:color w:val="000000" w:themeColor="text1"/>
                          <w:sz w:val="24"/>
                          <w:szCs w:val="24"/>
                        </w:rPr>
                      </w:pPr>
                    </w:p>
                    <w:p w14:paraId="62EB504E" w14:textId="44868CB0" w:rsidR="006E64C1" w:rsidRPr="004151A3" w:rsidRDefault="006E64C1" w:rsidP="006E64C1">
                      <w:pPr>
                        <w:spacing w:after="0"/>
                        <w:rPr>
                          <w:rFonts w:ascii="Arial" w:hAnsi="Arial" w:cs="Arial"/>
                          <w:color w:val="000000" w:themeColor="text1"/>
                          <w:sz w:val="24"/>
                          <w:szCs w:val="24"/>
                        </w:rPr>
                      </w:pPr>
                      <w:r w:rsidRPr="004151A3">
                        <w:rPr>
                          <w:rFonts w:ascii="Arial" w:hAnsi="Arial" w:cs="Arial"/>
                          <w:color w:val="000000" w:themeColor="text1"/>
                          <w:sz w:val="24"/>
                          <w:szCs w:val="24"/>
                        </w:rPr>
                        <w:t>Parents need to know:</w:t>
                      </w:r>
                    </w:p>
                    <w:p w14:paraId="7874BAB1" w14:textId="77777777" w:rsidR="006E64C1" w:rsidRPr="004151A3" w:rsidRDefault="006E64C1" w:rsidP="0047194A">
                      <w:pPr>
                        <w:pStyle w:val="ListParagraph"/>
                        <w:numPr>
                          <w:ilvl w:val="0"/>
                          <w:numId w:val="24"/>
                        </w:numPr>
                        <w:spacing w:after="0"/>
                        <w:rPr>
                          <w:rFonts w:ascii="Arial" w:hAnsi="Arial" w:cs="Arial"/>
                          <w:color w:val="000000" w:themeColor="text1"/>
                          <w:sz w:val="24"/>
                          <w:szCs w:val="24"/>
                        </w:rPr>
                      </w:pPr>
                      <w:r w:rsidRPr="004151A3">
                        <w:rPr>
                          <w:rFonts w:ascii="Arial" w:hAnsi="Arial" w:cs="Arial"/>
                          <w:color w:val="000000" w:themeColor="text1"/>
                          <w:sz w:val="24"/>
                          <w:szCs w:val="24"/>
                        </w:rPr>
                        <w:t>in brief what has happened (include pertinent facts without going into details)</w:t>
                      </w:r>
                    </w:p>
                    <w:p w14:paraId="312B09E5" w14:textId="77777777" w:rsidR="006E64C1" w:rsidRPr="004151A3" w:rsidRDefault="006E64C1" w:rsidP="0047194A">
                      <w:pPr>
                        <w:pStyle w:val="ListParagraph"/>
                        <w:numPr>
                          <w:ilvl w:val="0"/>
                          <w:numId w:val="24"/>
                        </w:numPr>
                        <w:spacing w:after="0"/>
                        <w:rPr>
                          <w:rFonts w:ascii="Arial" w:hAnsi="Arial" w:cs="Arial"/>
                          <w:color w:val="000000" w:themeColor="text1"/>
                          <w:sz w:val="24"/>
                          <w:szCs w:val="24"/>
                        </w:rPr>
                      </w:pPr>
                      <w:r w:rsidRPr="004151A3">
                        <w:rPr>
                          <w:rFonts w:ascii="Arial" w:hAnsi="Arial" w:cs="Arial"/>
                          <w:color w:val="000000" w:themeColor="text1"/>
                          <w:sz w:val="24"/>
                          <w:szCs w:val="24"/>
                        </w:rPr>
                        <w:t>assurance that support will be made available for pupils (and any details of what this support might be)</w:t>
                      </w:r>
                    </w:p>
                    <w:p w14:paraId="5B2757C1" w14:textId="77777777" w:rsidR="006E64C1" w:rsidRPr="004151A3" w:rsidRDefault="006E64C1" w:rsidP="0047194A">
                      <w:pPr>
                        <w:pStyle w:val="ListParagraph"/>
                        <w:numPr>
                          <w:ilvl w:val="0"/>
                          <w:numId w:val="24"/>
                        </w:numPr>
                        <w:spacing w:after="0"/>
                        <w:rPr>
                          <w:rFonts w:ascii="Arial" w:hAnsi="Arial" w:cs="Arial"/>
                          <w:color w:val="000000" w:themeColor="text1"/>
                          <w:sz w:val="24"/>
                          <w:szCs w:val="24"/>
                        </w:rPr>
                      </w:pPr>
                      <w:r w:rsidRPr="004151A3">
                        <w:rPr>
                          <w:rFonts w:ascii="Arial" w:hAnsi="Arial" w:cs="Arial"/>
                          <w:color w:val="000000" w:themeColor="text1"/>
                          <w:sz w:val="24"/>
                          <w:szCs w:val="24"/>
                        </w:rPr>
                        <w:t xml:space="preserve">where to find further information about suicide and grief </w:t>
                      </w:r>
                    </w:p>
                    <w:p w14:paraId="325B6695" w14:textId="77777777" w:rsidR="006E64C1" w:rsidRPr="004151A3" w:rsidRDefault="006E64C1" w:rsidP="0047194A">
                      <w:pPr>
                        <w:pStyle w:val="ListParagraph"/>
                        <w:numPr>
                          <w:ilvl w:val="0"/>
                          <w:numId w:val="24"/>
                        </w:numPr>
                        <w:spacing w:after="0"/>
                        <w:rPr>
                          <w:rFonts w:ascii="Arial" w:hAnsi="Arial" w:cs="Arial"/>
                          <w:color w:val="000000" w:themeColor="text1"/>
                          <w:sz w:val="24"/>
                          <w:szCs w:val="24"/>
                        </w:rPr>
                      </w:pPr>
                      <w:r w:rsidRPr="004151A3">
                        <w:rPr>
                          <w:rFonts w:ascii="Arial" w:hAnsi="Arial" w:cs="Arial"/>
                          <w:color w:val="000000" w:themeColor="text1"/>
                          <w:sz w:val="24"/>
                          <w:szCs w:val="24"/>
                        </w:rPr>
                        <w:t>the importance of talking and seeking support</w:t>
                      </w:r>
                    </w:p>
                    <w:p w14:paraId="777B2A0F" w14:textId="77777777" w:rsidR="006E64C1" w:rsidRPr="004151A3" w:rsidRDefault="006E64C1" w:rsidP="0047194A">
                      <w:pPr>
                        <w:pStyle w:val="ListParagraph"/>
                        <w:numPr>
                          <w:ilvl w:val="0"/>
                          <w:numId w:val="24"/>
                        </w:numPr>
                        <w:spacing w:after="0"/>
                        <w:rPr>
                          <w:rFonts w:ascii="Arial" w:hAnsi="Arial" w:cs="Arial"/>
                          <w:color w:val="000000" w:themeColor="text1"/>
                          <w:sz w:val="24"/>
                          <w:szCs w:val="24"/>
                        </w:rPr>
                      </w:pPr>
                      <w:r w:rsidRPr="004151A3">
                        <w:rPr>
                          <w:rFonts w:ascii="Arial" w:hAnsi="Arial" w:cs="Arial"/>
                          <w:color w:val="000000" w:themeColor="text1"/>
                          <w:sz w:val="24"/>
                          <w:szCs w:val="24"/>
                        </w:rPr>
                        <w:t xml:space="preserve">the importance in supporting and looking out for each other </w:t>
                      </w:r>
                    </w:p>
                    <w:p w14:paraId="4B0969AD" w14:textId="77777777" w:rsidR="006E64C1" w:rsidRPr="004151A3" w:rsidRDefault="006E64C1" w:rsidP="0047194A">
                      <w:pPr>
                        <w:pStyle w:val="ListParagraph"/>
                        <w:numPr>
                          <w:ilvl w:val="0"/>
                          <w:numId w:val="24"/>
                        </w:numPr>
                        <w:spacing w:after="0"/>
                        <w:rPr>
                          <w:rFonts w:ascii="Arial" w:hAnsi="Arial" w:cs="Arial"/>
                          <w:color w:val="000000" w:themeColor="text1"/>
                          <w:sz w:val="24"/>
                          <w:szCs w:val="24"/>
                        </w:rPr>
                      </w:pPr>
                      <w:r w:rsidRPr="004151A3">
                        <w:rPr>
                          <w:rFonts w:ascii="Arial" w:hAnsi="Arial" w:cs="Arial"/>
                          <w:color w:val="000000" w:themeColor="text1"/>
                          <w:sz w:val="24"/>
                          <w:szCs w:val="24"/>
                        </w:rPr>
                        <w:t xml:space="preserve">where to access support for themselves </w:t>
                      </w:r>
                    </w:p>
                    <w:p w14:paraId="4327DECD" w14:textId="77777777" w:rsidR="006E64C1" w:rsidRPr="004151A3" w:rsidRDefault="006E64C1" w:rsidP="0047194A">
                      <w:pPr>
                        <w:pStyle w:val="ListParagraph"/>
                        <w:numPr>
                          <w:ilvl w:val="0"/>
                          <w:numId w:val="24"/>
                        </w:numPr>
                        <w:spacing w:after="0"/>
                        <w:rPr>
                          <w:rFonts w:ascii="Arial" w:hAnsi="Arial" w:cs="Arial"/>
                          <w:color w:val="000000" w:themeColor="text1"/>
                          <w:sz w:val="24"/>
                          <w:szCs w:val="24"/>
                        </w:rPr>
                      </w:pPr>
                      <w:r w:rsidRPr="004151A3">
                        <w:rPr>
                          <w:rFonts w:ascii="Arial" w:hAnsi="Arial" w:cs="Arial"/>
                          <w:color w:val="000000" w:themeColor="text1"/>
                          <w:sz w:val="24"/>
                          <w:szCs w:val="24"/>
                        </w:rPr>
                        <w:t>what to do if they are worried about someone else</w:t>
                      </w:r>
                    </w:p>
                    <w:p w14:paraId="6B9B26DA" w14:textId="77777777" w:rsidR="006E64C1" w:rsidRPr="004151A3" w:rsidRDefault="006E64C1" w:rsidP="0047194A">
                      <w:pPr>
                        <w:pStyle w:val="ListParagraph"/>
                        <w:numPr>
                          <w:ilvl w:val="0"/>
                          <w:numId w:val="24"/>
                        </w:numPr>
                        <w:spacing w:after="0"/>
                        <w:rPr>
                          <w:rFonts w:ascii="Arial" w:hAnsi="Arial" w:cs="Arial"/>
                          <w:color w:val="000000" w:themeColor="text1"/>
                          <w:sz w:val="24"/>
                          <w:szCs w:val="24"/>
                        </w:rPr>
                      </w:pPr>
                      <w:r w:rsidRPr="004151A3">
                        <w:rPr>
                          <w:rFonts w:ascii="Arial" w:hAnsi="Arial" w:cs="Arial"/>
                          <w:color w:val="000000" w:themeColor="text1"/>
                          <w:sz w:val="24"/>
                          <w:szCs w:val="24"/>
                        </w:rPr>
                        <w:t>that respecting the family’s privacy is encouraged</w:t>
                      </w:r>
                    </w:p>
                    <w:p w14:paraId="09162536" w14:textId="03231E70" w:rsidR="006E64C1" w:rsidRPr="001A70EF" w:rsidRDefault="006E64C1" w:rsidP="0047194A">
                      <w:pPr>
                        <w:pStyle w:val="ListParagraph"/>
                        <w:numPr>
                          <w:ilvl w:val="0"/>
                          <w:numId w:val="24"/>
                        </w:numPr>
                        <w:spacing w:after="0"/>
                        <w:rPr>
                          <w:rFonts w:ascii="Arial" w:hAnsi="Arial" w:cs="Arial"/>
                          <w:color w:val="000000" w:themeColor="text1"/>
                          <w:sz w:val="24"/>
                          <w:szCs w:val="24"/>
                        </w:rPr>
                      </w:pPr>
                      <w:r w:rsidRPr="004151A3">
                        <w:rPr>
                          <w:rFonts w:ascii="Arial" w:hAnsi="Arial" w:cs="Arial"/>
                          <w:color w:val="000000" w:themeColor="text1"/>
                          <w:sz w:val="24"/>
                          <w:szCs w:val="24"/>
                        </w:rPr>
                        <w:t>assurance that when appropriate and in agreement with the family, information about remembrance will be shared</w:t>
                      </w:r>
                    </w:p>
                    <w:p w14:paraId="67AA556A" w14:textId="77777777" w:rsidR="006E64C1" w:rsidRDefault="006E64C1"/>
                  </w:txbxContent>
                </v:textbox>
                <w10:wrap type="square" anchorx="margin"/>
              </v:shape>
            </w:pict>
          </mc:Fallback>
        </mc:AlternateContent>
      </w:r>
      <w:r w:rsidR="00186F04" w:rsidRPr="008344A5">
        <w:rPr>
          <w:rFonts w:ascii="Arial" w:hAnsi="Arial" w:cs="Arial"/>
          <w:b/>
          <w:bCs/>
          <w:color w:val="CC0099"/>
          <w:sz w:val="24"/>
          <w:szCs w:val="24"/>
        </w:rPr>
        <w:t>Communicating</w:t>
      </w:r>
      <w:r w:rsidR="00BA6CAE" w:rsidRPr="008344A5">
        <w:rPr>
          <w:rFonts w:ascii="Arial" w:hAnsi="Arial" w:cs="Arial"/>
          <w:b/>
          <w:bCs/>
          <w:color w:val="CC0099"/>
          <w:sz w:val="24"/>
          <w:szCs w:val="24"/>
        </w:rPr>
        <w:t xml:space="preserve"> with </w:t>
      </w:r>
      <w:commentRangeStart w:id="6"/>
      <w:r w:rsidR="00BA6CAE" w:rsidRPr="008344A5">
        <w:rPr>
          <w:rFonts w:ascii="Arial" w:hAnsi="Arial" w:cs="Arial"/>
          <w:b/>
          <w:bCs/>
          <w:color w:val="CC0099"/>
          <w:sz w:val="24"/>
          <w:szCs w:val="24"/>
        </w:rPr>
        <w:t>parents</w:t>
      </w:r>
      <w:commentRangeEnd w:id="6"/>
      <w:r w:rsidR="002C78F7" w:rsidRPr="008344A5">
        <w:rPr>
          <w:rStyle w:val="CommentReference"/>
          <w:b/>
          <w:bCs/>
          <w:color w:val="CC0099"/>
        </w:rPr>
        <w:commentReference w:id="6"/>
      </w:r>
      <w:r w:rsidR="00F8005F" w:rsidRPr="008344A5">
        <w:rPr>
          <w:rFonts w:ascii="Arial" w:hAnsi="Arial" w:cs="Arial"/>
          <w:b/>
          <w:bCs/>
          <w:color w:val="CC0099"/>
          <w:sz w:val="24"/>
          <w:szCs w:val="24"/>
        </w:rPr>
        <w:t xml:space="preserve"> in the wider school community</w:t>
      </w:r>
    </w:p>
    <w:p w14:paraId="2F007AE1" w14:textId="6FC2A7C3" w:rsidR="008E3161" w:rsidRDefault="008E3161" w:rsidP="008E3161">
      <w:pPr>
        <w:rPr>
          <w:rFonts w:ascii="Arial" w:hAnsi="Arial" w:cs="Arial"/>
          <w:color w:val="000000" w:themeColor="text1"/>
          <w:sz w:val="24"/>
          <w:szCs w:val="24"/>
        </w:rPr>
      </w:pPr>
    </w:p>
    <w:p w14:paraId="3A8A747C" w14:textId="01C2A8C0" w:rsidR="008E3161" w:rsidRPr="008E3161" w:rsidRDefault="008E3161" w:rsidP="008E3161">
      <w:pPr>
        <w:rPr>
          <w:rFonts w:ascii="Arial" w:hAnsi="Arial" w:cs="Arial"/>
          <w:color w:val="000000" w:themeColor="text1"/>
          <w:sz w:val="24"/>
          <w:szCs w:val="24"/>
        </w:rPr>
      </w:pPr>
      <w:r w:rsidRPr="008E3161">
        <w:rPr>
          <w:rFonts w:ascii="Arial" w:hAnsi="Arial" w:cs="Arial"/>
          <w:color w:val="000000" w:themeColor="text1"/>
          <w:sz w:val="24"/>
          <w:szCs w:val="24"/>
        </w:rPr>
        <w:t xml:space="preserve">It may also be helpful to acknowledge that there may be rumours circulating which are often inaccurate and remind </w:t>
      </w:r>
      <w:r>
        <w:rPr>
          <w:rFonts w:ascii="Arial" w:hAnsi="Arial" w:cs="Arial"/>
          <w:color w:val="000000" w:themeColor="text1"/>
          <w:sz w:val="24"/>
          <w:szCs w:val="24"/>
        </w:rPr>
        <w:t>parents</w:t>
      </w:r>
      <w:r w:rsidRPr="008E3161">
        <w:rPr>
          <w:rFonts w:ascii="Arial" w:hAnsi="Arial" w:cs="Arial"/>
          <w:color w:val="000000" w:themeColor="text1"/>
          <w:sz w:val="24"/>
          <w:szCs w:val="24"/>
        </w:rPr>
        <w:t xml:space="preserve"> that these can be deeply hurtful, distressing and unfair to the deceased person, their family and friends. </w:t>
      </w:r>
    </w:p>
    <w:p w14:paraId="41C41817" w14:textId="77777777" w:rsidR="00AB77F6" w:rsidRDefault="00AB77F6" w:rsidP="0021498F">
      <w:pPr>
        <w:spacing w:after="0"/>
        <w:rPr>
          <w:rFonts w:ascii="Arial" w:hAnsi="Arial" w:cs="Arial"/>
          <w:color w:val="CC0099"/>
          <w:sz w:val="24"/>
          <w:szCs w:val="24"/>
        </w:rPr>
      </w:pPr>
    </w:p>
    <w:p w14:paraId="676D9826" w14:textId="534FC26D" w:rsidR="008E3161" w:rsidRDefault="008E3161" w:rsidP="0021498F">
      <w:pPr>
        <w:spacing w:after="0"/>
        <w:rPr>
          <w:rFonts w:ascii="Arial" w:hAnsi="Arial" w:cs="Arial"/>
          <w:color w:val="CC0099"/>
          <w:sz w:val="24"/>
          <w:szCs w:val="24"/>
        </w:rPr>
      </w:pPr>
    </w:p>
    <w:p w14:paraId="39AB4CE3" w14:textId="77777777" w:rsidR="008E3161" w:rsidRDefault="008E3161" w:rsidP="0021498F">
      <w:pPr>
        <w:spacing w:after="0"/>
        <w:rPr>
          <w:rFonts w:ascii="Arial" w:hAnsi="Arial" w:cs="Arial"/>
          <w:color w:val="CC0099"/>
          <w:sz w:val="24"/>
          <w:szCs w:val="24"/>
        </w:rPr>
      </w:pPr>
    </w:p>
    <w:p w14:paraId="553FE3C7" w14:textId="77777777" w:rsidR="00860ED6" w:rsidRDefault="00860ED6" w:rsidP="0021498F">
      <w:pPr>
        <w:spacing w:after="0"/>
        <w:rPr>
          <w:rFonts w:ascii="Arial" w:hAnsi="Arial" w:cs="Arial"/>
          <w:color w:val="CC0099"/>
          <w:sz w:val="24"/>
          <w:szCs w:val="24"/>
        </w:rPr>
      </w:pPr>
    </w:p>
    <w:p w14:paraId="46871944" w14:textId="77777777" w:rsidR="00860ED6" w:rsidRDefault="00860ED6" w:rsidP="0021498F">
      <w:pPr>
        <w:spacing w:after="0"/>
        <w:rPr>
          <w:rFonts w:ascii="Arial" w:hAnsi="Arial" w:cs="Arial"/>
          <w:color w:val="CC0099"/>
          <w:sz w:val="24"/>
          <w:szCs w:val="24"/>
        </w:rPr>
      </w:pPr>
    </w:p>
    <w:p w14:paraId="1FE3476F" w14:textId="77777777" w:rsidR="00860ED6" w:rsidRDefault="00860ED6" w:rsidP="0021498F">
      <w:pPr>
        <w:spacing w:after="0"/>
        <w:rPr>
          <w:rFonts w:ascii="Arial" w:hAnsi="Arial" w:cs="Arial"/>
          <w:color w:val="CC0099"/>
          <w:sz w:val="24"/>
          <w:szCs w:val="24"/>
        </w:rPr>
      </w:pPr>
    </w:p>
    <w:p w14:paraId="1E0721DF" w14:textId="77777777" w:rsidR="00860ED6" w:rsidRDefault="00860ED6" w:rsidP="0021498F">
      <w:pPr>
        <w:spacing w:after="0"/>
        <w:rPr>
          <w:rFonts w:ascii="Arial" w:hAnsi="Arial" w:cs="Arial"/>
          <w:color w:val="CC0099"/>
          <w:sz w:val="24"/>
          <w:szCs w:val="24"/>
        </w:rPr>
      </w:pPr>
    </w:p>
    <w:p w14:paraId="49F6D452" w14:textId="77777777" w:rsidR="00860ED6" w:rsidRDefault="00860ED6" w:rsidP="0021498F">
      <w:pPr>
        <w:spacing w:after="0"/>
        <w:rPr>
          <w:rFonts w:ascii="Arial" w:hAnsi="Arial" w:cs="Arial"/>
          <w:color w:val="CC0099"/>
          <w:sz w:val="24"/>
          <w:szCs w:val="24"/>
        </w:rPr>
      </w:pPr>
    </w:p>
    <w:p w14:paraId="2AE83936" w14:textId="77777777" w:rsidR="00860ED6" w:rsidRDefault="00860ED6" w:rsidP="0021498F">
      <w:pPr>
        <w:spacing w:after="0"/>
        <w:rPr>
          <w:rFonts w:ascii="Arial" w:hAnsi="Arial" w:cs="Arial"/>
          <w:color w:val="CC0099"/>
          <w:sz w:val="24"/>
          <w:szCs w:val="24"/>
        </w:rPr>
      </w:pPr>
    </w:p>
    <w:p w14:paraId="31E1E21D" w14:textId="77777777" w:rsidR="00860ED6" w:rsidRDefault="00860ED6" w:rsidP="0021498F">
      <w:pPr>
        <w:spacing w:after="0"/>
        <w:rPr>
          <w:rFonts w:ascii="Arial" w:hAnsi="Arial" w:cs="Arial"/>
          <w:color w:val="CC0099"/>
          <w:sz w:val="24"/>
          <w:szCs w:val="24"/>
        </w:rPr>
      </w:pPr>
    </w:p>
    <w:p w14:paraId="0AA1890D" w14:textId="77777777" w:rsidR="00860ED6" w:rsidRDefault="00860ED6" w:rsidP="0021498F">
      <w:pPr>
        <w:spacing w:after="0"/>
        <w:rPr>
          <w:rFonts w:ascii="Arial" w:hAnsi="Arial" w:cs="Arial"/>
          <w:color w:val="CC0099"/>
          <w:sz w:val="24"/>
          <w:szCs w:val="24"/>
        </w:rPr>
      </w:pPr>
    </w:p>
    <w:p w14:paraId="6C9FE53C" w14:textId="77777777" w:rsidR="00860ED6" w:rsidRDefault="00860ED6" w:rsidP="0021498F">
      <w:pPr>
        <w:spacing w:after="0"/>
        <w:rPr>
          <w:rFonts w:ascii="Arial" w:hAnsi="Arial" w:cs="Arial"/>
          <w:color w:val="CC0099"/>
          <w:sz w:val="24"/>
          <w:szCs w:val="24"/>
        </w:rPr>
      </w:pPr>
    </w:p>
    <w:p w14:paraId="62661245" w14:textId="77777777" w:rsidR="00860ED6" w:rsidRDefault="00860ED6" w:rsidP="0021498F">
      <w:pPr>
        <w:spacing w:after="0"/>
        <w:rPr>
          <w:rFonts w:ascii="Arial" w:hAnsi="Arial" w:cs="Arial"/>
          <w:color w:val="CC0099"/>
          <w:sz w:val="24"/>
          <w:szCs w:val="24"/>
        </w:rPr>
      </w:pPr>
    </w:p>
    <w:p w14:paraId="6F10491D" w14:textId="77777777" w:rsidR="00860ED6" w:rsidRDefault="00860ED6" w:rsidP="0021498F">
      <w:pPr>
        <w:spacing w:after="0"/>
        <w:rPr>
          <w:rFonts w:ascii="Arial" w:hAnsi="Arial" w:cs="Arial"/>
          <w:color w:val="CC0099"/>
          <w:sz w:val="24"/>
          <w:szCs w:val="24"/>
        </w:rPr>
      </w:pPr>
    </w:p>
    <w:p w14:paraId="33F25BD9" w14:textId="77777777" w:rsidR="00860ED6" w:rsidRDefault="00860ED6" w:rsidP="0021498F">
      <w:pPr>
        <w:spacing w:after="0"/>
        <w:rPr>
          <w:rFonts w:ascii="Arial" w:hAnsi="Arial" w:cs="Arial"/>
          <w:color w:val="CC0099"/>
          <w:sz w:val="24"/>
          <w:szCs w:val="24"/>
        </w:rPr>
      </w:pPr>
    </w:p>
    <w:p w14:paraId="3ECE2625" w14:textId="0864C9DC" w:rsidR="0010340F" w:rsidRPr="004151A3" w:rsidRDefault="0010340F" w:rsidP="0010340F">
      <w:pPr>
        <w:spacing w:after="0"/>
        <w:rPr>
          <w:rFonts w:ascii="Arial" w:hAnsi="Arial" w:cs="Arial"/>
          <w:color w:val="000000" w:themeColor="text1"/>
          <w:sz w:val="24"/>
          <w:szCs w:val="24"/>
        </w:rPr>
      </w:pPr>
    </w:p>
    <w:p w14:paraId="60BAD74B" w14:textId="77777777" w:rsidR="005A08EE" w:rsidRPr="008344A5" w:rsidRDefault="005A08EE" w:rsidP="0047194A">
      <w:pPr>
        <w:pStyle w:val="ListParagraph"/>
        <w:numPr>
          <w:ilvl w:val="2"/>
          <w:numId w:val="5"/>
        </w:numPr>
        <w:spacing w:after="0"/>
        <w:rPr>
          <w:rFonts w:ascii="Arial" w:hAnsi="Arial" w:cs="Arial"/>
          <w:b/>
          <w:bCs/>
          <w:color w:val="CC0099"/>
          <w:sz w:val="24"/>
          <w:szCs w:val="24"/>
        </w:rPr>
      </w:pPr>
      <w:r w:rsidRPr="008344A5">
        <w:rPr>
          <w:rFonts w:ascii="Arial" w:hAnsi="Arial" w:cs="Arial"/>
          <w:b/>
          <w:bCs/>
          <w:color w:val="CC0099"/>
          <w:sz w:val="24"/>
          <w:szCs w:val="24"/>
        </w:rPr>
        <w:lastRenderedPageBreak/>
        <w:t>Managing social media</w:t>
      </w:r>
    </w:p>
    <w:p w14:paraId="443A96B0" w14:textId="77777777" w:rsidR="005A08EE" w:rsidRPr="004151A3" w:rsidRDefault="005A08EE" w:rsidP="0021498F">
      <w:pPr>
        <w:pStyle w:val="ListParagraph"/>
        <w:spacing w:after="0"/>
        <w:ind w:left="360"/>
        <w:rPr>
          <w:rFonts w:ascii="Arial" w:hAnsi="Arial" w:cs="Arial"/>
          <w:color w:val="000000" w:themeColor="text1"/>
          <w:sz w:val="24"/>
          <w:szCs w:val="24"/>
        </w:rPr>
      </w:pPr>
    </w:p>
    <w:p w14:paraId="0767816D" w14:textId="5EF603F0" w:rsidR="005A08EE" w:rsidRDefault="00451DF7" w:rsidP="0021498F">
      <w:pPr>
        <w:pStyle w:val="ListParagraph"/>
        <w:spacing w:after="0"/>
        <w:ind w:left="360"/>
        <w:rPr>
          <w:rFonts w:ascii="Arial" w:hAnsi="Arial" w:cs="Arial"/>
          <w:color w:val="000000" w:themeColor="text1"/>
          <w:sz w:val="24"/>
          <w:szCs w:val="24"/>
        </w:rPr>
      </w:pPr>
      <w:r w:rsidRPr="00451DF7">
        <w:rPr>
          <w:rFonts w:ascii="Arial" w:hAnsi="Arial" w:cs="Arial"/>
          <w:noProof/>
          <w:color w:val="000000" w:themeColor="text1"/>
          <w:sz w:val="24"/>
          <w:szCs w:val="24"/>
        </w:rPr>
        <mc:AlternateContent>
          <mc:Choice Requires="wps">
            <w:drawing>
              <wp:anchor distT="45720" distB="45720" distL="114300" distR="114300" simplePos="0" relativeHeight="251670554" behindDoc="0" locked="0" layoutInCell="1" allowOverlap="1" wp14:anchorId="1056ECD2" wp14:editId="4C3F6360">
                <wp:simplePos x="0" y="0"/>
                <wp:positionH relativeFrom="column">
                  <wp:posOffset>26670</wp:posOffset>
                </wp:positionH>
                <wp:positionV relativeFrom="paragraph">
                  <wp:posOffset>585470</wp:posOffset>
                </wp:positionV>
                <wp:extent cx="5524500" cy="2444115"/>
                <wp:effectExtent l="0" t="0" r="19050" b="13335"/>
                <wp:wrapSquare wrapText="bothSides"/>
                <wp:docPr id="138827697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24500" cy="2444115"/>
                        </a:xfrm>
                        <a:prstGeom prst="rect">
                          <a:avLst/>
                        </a:prstGeom>
                        <a:solidFill>
                          <a:srgbClr val="FFFFFF"/>
                        </a:solidFill>
                        <a:ln w="9525">
                          <a:solidFill>
                            <a:srgbClr val="000000"/>
                          </a:solidFill>
                          <a:miter lim="800000"/>
                          <a:headEnd/>
                          <a:tailEnd/>
                        </a:ln>
                      </wps:spPr>
                      <wps:txbx>
                        <w:txbxContent>
                          <w:p w14:paraId="55168E5B" w14:textId="289B0B39" w:rsidR="00451DF7" w:rsidRDefault="00451DF7" w:rsidP="0047194A">
                            <w:pPr>
                              <w:pStyle w:val="ListParagraph"/>
                              <w:numPr>
                                <w:ilvl w:val="0"/>
                                <w:numId w:val="26"/>
                              </w:numPr>
                              <w:rPr>
                                <w:rFonts w:ascii="Arial" w:hAnsi="Arial" w:cs="Arial"/>
                                <w:sz w:val="24"/>
                                <w:szCs w:val="24"/>
                              </w:rPr>
                            </w:pPr>
                            <w:r w:rsidRPr="002A1358">
                              <w:rPr>
                                <w:rFonts w:ascii="Arial" w:hAnsi="Arial" w:cs="Arial"/>
                                <w:b/>
                                <w:bCs/>
                                <w:sz w:val="24"/>
                                <w:szCs w:val="24"/>
                              </w:rPr>
                              <w:t>Avoid communicating about the death</w:t>
                            </w:r>
                            <w:r>
                              <w:rPr>
                                <w:rFonts w:ascii="Arial" w:hAnsi="Arial" w:cs="Arial"/>
                                <w:sz w:val="24"/>
                                <w:szCs w:val="24"/>
                              </w:rPr>
                              <w:t xml:space="preserve"> via social media</w:t>
                            </w:r>
                          </w:p>
                          <w:p w14:paraId="5496B7D2" w14:textId="12D9A1E3" w:rsidR="003F651A" w:rsidRDefault="003F651A" w:rsidP="0047194A">
                            <w:pPr>
                              <w:pStyle w:val="ListParagraph"/>
                              <w:numPr>
                                <w:ilvl w:val="0"/>
                                <w:numId w:val="26"/>
                              </w:numPr>
                              <w:rPr>
                                <w:rFonts w:ascii="Arial" w:hAnsi="Arial" w:cs="Arial"/>
                                <w:sz w:val="24"/>
                                <w:szCs w:val="24"/>
                              </w:rPr>
                            </w:pPr>
                            <w:r w:rsidRPr="002A1358">
                              <w:rPr>
                                <w:rFonts w:ascii="Arial" w:hAnsi="Arial" w:cs="Arial"/>
                                <w:b/>
                                <w:bCs/>
                                <w:sz w:val="24"/>
                                <w:szCs w:val="24"/>
                              </w:rPr>
                              <w:t>Avoid confirming or denying information</w:t>
                            </w:r>
                            <w:r>
                              <w:rPr>
                                <w:rFonts w:ascii="Arial" w:hAnsi="Arial" w:cs="Arial"/>
                                <w:sz w:val="24"/>
                                <w:szCs w:val="24"/>
                              </w:rPr>
                              <w:t xml:space="preserve"> shared on social media</w:t>
                            </w:r>
                          </w:p>
                          <w:p w14:paraId="01CAD655" w14:textId="5DCD2E53" w:rsidR="003F651A" w:rsidRDefault="003F651A" w:rsidP="0047194A">
                            <w:pPr>
                              <w:pStyle w:val="ListParagraph"/>
                              <w:numPr>
                                <w:ilvl w:val="0"/>
                                <w:numId w:val="26"/>
                              </w:numPr>
                              <w:rPr>
                                <w:rFonts w:ascii="Arial" w:hAnsi="Arial" w:cs="Arial"/>
                                <w:sz w:val="24"/>
                                <w:szCs w:val="24"/>
                              </w:rPr>
                            </w:pPr>
                            <w:r w:rsidRPr="002A1358">
                              <w:rPr>
                                <w:rFonts w:ascii="Arial" w:hAnsi="Arial" w:cs="Arial"/>
                                <w:b/>
                                <w:bCs/>
                                <w:sz w:val="24"/>
                                <w:szCs w:val="24"/>
                              </w:rPr>
                              <w:t>Ask parents/carers/students to notify the schoo</w:t>
                            </w:r>
                            <w:r>
                              <w:rPr>
                                <w:rFonts w:ascii="Arial" w:hAnsi="Arial" w:cs="Arial"/>
                                <w:sz w:val="24"/>
                                <w:szCs w:val="24"/>
                              </w:rPr>
                              <w:t>l if there are any concerning social media posts/comments about the death so these can be monitored and addressed where appropriate</w:t>
                            </w:r>
                          </w:p>
                          <w:p w14:paraId="562B3BE0" w14:textId="62549E2C" w:rsidR="00F91030" w:rsidRPr="00445511" w:rsidRDefault="00F91030" w:rsidP="0047194A">
                            <w:pPr>
                              <w:pStyle w:val="ListParagraph"/>
                              <w:numPr>
                                <w:ilvl w:val="0"/>
                                <w:numId w:val="26"/>
                              </w:numPr>
                              <w:rPr>
                                <w:rFonts w:ascii="Arial" w:hAnsi="Arial" w:cs="Arial"/>
                                <w:b/>
                                <w:bCs/>
                                <w:sz w:val="24"/>
                                <w:szCs w:val="24"/>
                              </w:rPr>
                            </w:pPr>
                            <w:r w:rsidRPr="004151A3">
                              <w:rPr>
                                <w:rFonts w:ascii="Arial" w:hAnsi="Arial" w:cs="Arial"/>
                                <w:color w:val="000000" w:themeColor="text1"/>
                                <w:sz w:val="24"/>
                                <w:szCs w:val="24"/>
                              </w:rPr>
                              <w:t xml:space="preserve">If information about the death is made available on social media platforms before the educational establishment has informed the staff and students, it is suggested to </w:t>
                            </w:r>
                            <w:r w:rsidRPr="00445511">
                              <w:rPr>
                                <w:rFonts w:ascii="Arial" w:hAnsi="Arial" w:cs="Arial"/>
                                <w:b/>
                                <w:bCs/>
                                <w:color w:val="000000" w:themeColor="text1"/>
                                <w:sz w:val="24"/>
                                <w:szCs w:val="24"/>
                              </w:rPr>
                              <w:t>continue with your plans</w:t>
                            </w:r>
                          </w:p>
                          <w:p w14:paraId="2D3E9F36" w14:textId="1C7D7F03" w:rsidR="00F91030" w:rsidRDefault="00F91030" w:rsidP="0047194A">
                            <w:pPr>
                              <w:pStyle w:val="ListParagraph"/>
                              <w:numPr>
                                <w:ilvl w:val="0"/>
                                <w:numId w:val="26"/>
                              </w:numPr>
                              <w:rPr>
                                <w:rFonts w:ascii="Arial" w:hAnsi="Arial" w:cs="Arial"/>
                                <w:sz w:val="24"/>
                                <w:szCs w:val="24"/>
                              </w:rPr>
                            </w:pPr>
                            <w:r w:rsidRPr="00445511">
                              <w:rPr>
                                <w:rFonts w:ascii="Arial" w:hAnsi="Arial" w:cs="Arial"/>
                                <w:b/>
                                <w:bCs/>
                                <w:sz w:val="24"/>
                                <w:szCs w:val="24"/>
                              </w:rPr>
                              <w:t>Identify social media accounts that may need monitoring</w:t>
                            </w:r>
                            <w:r w:rsidR="00445511">
                              <w:rPr>
                                <w:rFonts w:ascii="Arial" w:hAnsi="Arial" w:cs="Arial"/>
                                <w:sz w:val="24"/>
                                <w:szCs w:val="24"/>
                              </w:rPr>
                              <w:t>/</w:t>
                            </w:r>
                            <w:r>
                              <w:rPr>
                                <w:rFonts w:ascii="Arial" w:hAnsi="Arial" w:cs="Arial"/>
                                <w:sz w:val="24"/>
                                <w:szCs w:val="24"/>
                              </w:rPr>
                              <w:t>attention</w:t>
                            </w:r>
                          </w:p>
                          <w:p w14:paraId="12351E49" w14:textId="49ED3D7A" w:rsidR="0022386D" w:rsidRPr="002A1358" w:rsidRDefault="0022386D" w:rsidP="0047194A">
                            <w:pPr>
                              <w:pStyle w:val="ListParagraph"/>
                              <w:numPr>
                                <w:ilvl w:val="0"/>
                                <w:numId w:val="26"/>
                              </w:numPr>
                              <w:rPr>
                                <w:rFonts w:ascii="Arial" w:hAnsi="Arial" w:cs="Arial"/>
                                <w:color w:val="000000" w:themeColor="text1"/>
                                <w:sz w:val="24"/>
                                <w:szCs w:val="24"/>
                              </w:rPr>
                            </w:pPr>
                            <w:r w:rsidRPr="004151A3">
                              <w:rPr>
                                <w:rFonts w:ascii="Arial" w:hAnsi="Arial" w:cs="Arial"/>
                                <w:color w:val="000000" w:themeColor="text1"/>
                                <w:sz w:val="24"/>
                                <w:szCs w:val="24"/>
                              </w:rPr>
                              <w:t xml:space="preserve">Social media platforms can be used </w:t>
                            </w:r>
                            <w:r w:rsidRPr="00445511">
                              <w:rPr>
                                <w:rFonts w:ascii="Arial" w:hAnsi="Arial" w:cs="Arial"/>
                                <w:b/>
                                <w:bCs/>
                                <w:color w:val="000000" w:themeColor="text1"/>
                                <w:sz w:val="24"/>
                                <w:szCs w:val="24"/>
                              </w:rPr>
                              <w:t>to promote the local services</w:t>
                            </w:r>
                            <w:r w:rsidRPr="004151A3">
                              <w:rPr>
                                <w:rFonts w:ascii="Arial" w:hAnsi="Arial" w:cs="Arial"/>
                                <w:color w:val="000000" w:themeColor="text1"/>
                                <w:sz w:val="24"/>
                                <w:szCs w:val="24"/>
                              </w:rPr>
                              <w:t xml:space="preserve"> available and mental health and suicide prevention awareness to the wider school communit</w:t>
                            </w:r>
                            <w:r w:rsidR="00F63875">
                              <w:rPr>
                                <w:rFonts w:ascii="Arial" w:hAnsi="Arial" w:cs="Arial"/>
                                <w:color w:val="000000" w:themeColor="text1"/>
                                <w:sz w:val="24"/>
                                <w:szCs w:val="24"/>
                              </w:rPr>
                              <w:t>y</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056ECD2" id="_x0000_s1030" type="#_x0000_t202" style="position:absolute;left:0;text-align:left;margin-left:2.1pt;margin-top:46.1pt;width:435pt;height:192.45pt;z-index:25167055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">
                <v:textbox>
                  <w:txbxContent>
                    <w:p w14:paraId="55168E5B" w14:textId="289B0B39" w:rsidR="00451DF7" w:rsidRDefault="00451DF7" w:rsidP="0047194A">
                      <w:pPr>
                        <w:pStyle w:val="ListParagraph"/>
                        <w:numPr>
                          <w:ilvl w:val="0"/>
                          <w:numId w:val="26"/>
                        </w:numPr>
                        <w:rPr>
                          <w:rFonts w:ascii="Arial" w:hAnsi="Arial" w:cs="Arial"/>
                          <w:sz w:val="24"/>
                          <w:szCs w:val="24"/>
                        </w:rPr>
                      </w:pPr>
                      <w:r w:rsidRPr="002A1358">
                        <w:rPr>
                          <w:rFonts w:ascii="Arial" w:hAnsi="Arial" w:cs="Arial"/>
                          <w:b/>
                          <w:bCs/>
                          <w:sz w:val="24"/>
                          <w:szCs w:val="24"/>
                        </w:rPr>
                        <w:t>Avoid communicating about the death</w:t>
                      </w:r>
                      <w:r>
                        <w:rPr>
                          <w:rFonts w:ascii="Arial" w:hAnsi="Arial" w:cs="Arial"/>
                          <w:sz w:val="24"/>
                          <w:szCs w:val="24"/>
                        </w:rPr>
                        <w:t xml:space="preserve"> via social media</w:t>
                      </w:r>
                    </w:p>
                    <w:p w14:paraId="5496B7D2" w14:textId="12D9A1E3" w:rsidR="003F651A" w:rsidRDefault="003F651A" w:rsidP="0047194A">
                      <w:pPr>
                        <w:pStyle w:val="ListParagraph"/>
                        <w:numPr>
                          <w:ilvl w:val="0"/>
                          <w:numId w:val="26"/>
                        </w:numPr>
                        <w:rPr>
                          <w:rFonts w:ascii="Arial" w:hAnsi="Arial" w:cs="Arial"/>
                          <w:sz w:val="24"/>
                          <w:szCs w:val="24"/>
                        </w:rPr>
                      </w:pPr>
                      <w:r w:rsidRPr="002A1358">
                        <w:rPr>
                          <w:rFonts w:ascii="Arial" w:hAnsi="Arial" w:cs="Arial"/>
                          <w:b/>
                          <w:bCs/>
                          <w:sz w:val="24"/>
                          <w:szCs w:val="24"/>
                        </w:rPr>
                        <w:t>Avoid confirming or denying information</w:t>
                      </w:r>
                      <w:r>
                        <w:rPr>
                          <w:rFonts w:ascii="Arial" w:hAnsi="Arial" w:cs="Arial"/>
                          <w:sz w:val="24"/>
                          <w:szCs w:val="24"/>
                        </w:rPr>
                        <w:t xml:space="preserve"> shared on social media</w:t>
                      </w:r>
                    </w:p>
                    <w:p w14:paraId="01CAD655" w14:textId="5DCD2E53" w:rsidR="003F651A" w:rsidRDefault="003F651A" w:rsidP="0047194A">
                      <w:pPr>
                        <w:pStyle w:val="ListParagraph"/>
                        <w:numPr>
                          <w:ilvl w:val="0"/>
                          <w:numId w:val="26"/>
                        </w:numPr>
                        <w:rPr>
                          <w:rFonts w:ascii="Arial" w:hAnsi="Arial" w:cs="Arial"/>
                          <w:sz w:val="24"/>
                          <w:szCs w:val="24"/>
                        </w:rPr>
                      </w:pPr>
                      <w:r w:rsidRPr="002A1358">
                        <w:rPr>
                          <w:rFonts w:ascii="Arial" w:hAnsi="Arial" w:cs="Arial"/>
                          <w:b/>
                          <w:bCs/>
                          <w:sz w:val="24"/>
                          <w:szCs w:val="24"/>
                        </w:rPr>
                        <w:t>Ask parents/carers/students to notify the schoo</w:t>
                      </w:r>
                      <w:r>
                        <w:rPr>
                          <w:rFonts w:ascii="Arial" w:hAnsi="Arial" w:cs="Arial"/>
                          <w:sz w:val="24"/>
                          <w:szCs w:val="24"/>
                        </w:rPr>
                        <w:t>l if there are any concerning social media posts/comments about the death so these can be monitored and addressed where appropriate</w:t>
                      </w:r>
                    </w:p>
                    <w:p w14:paraId="562B3BE0" w14:textId="62549E2C" w:rsidR="00F91030" w:rsidRPr="00445511" w:rsidRDefault="00F91030" w:rsidP="0047194A">
                      <w:pPr>
                        <w:pStyle w:val="ListParagraph"/>
                        <w:numPr>
                          <w:ilvl w:val="0"/>
                          <w:numId w:val="26"/>
                        </w:numPr>
                        <w:rPr>
                          <w:rFonts w:ascii="Arial" w:hAnsi="Arial" w:cs="Arial"/>
                          <w:b/>
                          <w:bCs/>
                          <w:sz w:val="24"/>
                          <w:szCs w:val="24"/>
                        </w:rPr>
                      </w:pPr>
                      <w:r w:rsidRPr="004151A3">
                        <w:rPr>
                          <w:rFonts w:ascii="Arial" w:hAnsi="Arial" w:cs="Arial"/>
                          <w:color w:val="000000" w:themeColor="text1"/>
                          <w:sz w:val="24"/>
                          <w:szCs w:val="24"/>
                        </w:rPr>
                        <w:t xml:space="preserve">If information about the death is made available on social media platforms before the educational establishment has informed the staff and students, it is suggested to </w:t>
                      </w:r>
                      <w:r w:rsidRPr="00445511">
                        <w:rPr>
                          <w:rFonts w:ascii="Arial" w:hAnsi="Arial" w:cs="Arial"/>
                          <w:b/>
                          <w:bCs/>
                          <w:color w:val="000000" w:themeColor="text1"/>
                          <w:sz w:val="24"/>
                          <w:szCs w:val="24"/>
                        </w:rPr>
                        <w:t>continue with your plans</w:t>
                      </w:r>
                    </w:p>
                    <w:p w14:paraId="2D3E9F36" w14:textId="1C7D7F03" w:rsidR="00F91030" w:rsidRDefault="00F91030" w:rsidP="0047194A">
                      <w:pPr>
                        <w:pStyle w:val="ListParagraph"/>
                        <w:numPr>
                          <w:ilvl w:val="0"/>
                          <w:numId w:val="26"/>
                        </w:numPr>
                        <w:rPr>
                          <w:rFonts w:ascii="Arial" w:hAnsi="Arial" w:cs="Arial"/>
                          <w:sz w:val="24"/>
                          <w:szCs w:val="24"/>
                        </w:rPr>
                      </w:pPr>
                      <w:r w:rsidRPr="00445511">
                        <w:rPr>
                          <w:rFonts w:ascii="Arial" w:hAnsi="Arial" w:cs="Arial"/>
                          <w:b/>
                          <w:bCs/>
                          <w:sz w:val="24"/>
                          <w:szCs w:val="24"/>
                        </w:rPr>
                        <w:t>Identify social media accounts that may need monitoring</w:t>
                      </w:r>
                      <w:r w:rsidR="00445511">
                        <w:rPr>
                          <w:rFonts w:ascii="Arial" w:hAnsi="Arial" w:cs="Arial"/>
                          <w:sz w:val="24"/>
                          <w:szCs w:val="24"/>
                        </w:rPr>
                        <w:t>/</w:t>
                      </w:r>
                      <w:r>
                        <w:rPr>
                          <w:rFonts w:ascii="Arial" w:hAnsi="Arial" w:cs="Arial"/>
                          <w:sz w:val="24"/>
                          <w:szCs w:val="24"/>
                        </w:rPr>
                        <w:t>attention</w:t>
                      </w:r>
                    </w:p>
                    <w:p w14:paraId="12351E49" w14:textId="49ED3D7A" w:rsidR="0022386D" w:rsidRPr="002A1358" w:rsidRDefault="0022386D" w:rsidP="0047194A">
                      <w:pPr>
                        <w:pStyle w:val="ListParagraph"/>
                        <w:numPr>
                          <w:ilvl w:val="0"/>
                          <w:numId w:val="26"/>
                        </w:numPr>
                        <w:rPr>
                          <w:rFonts w:ascii="Arial" w:hAnsi="Arial" w:cs="Arial"/>
                          <w:color w:val="000000" w:themeColor="text1"/>
                          <w:sz w:val="24"/>
                          <w:szCs w:val="24"/>
                        </w:rPr>
                      </w:pPr>
                      <w:r w:rsidRPr="004151A3">
                        <w:rPr>
                          <w:rFonts w:ascii="Arial" w:hAnsi="Arial" w:cs="Arial"/>
                          <w:color w:val="000000" w:themeColor="text1"/>
                          <w:sz w:val="24"/>
                          <w:szCs w:val="24"/>
                        </w:rPr>
                        <w:t xml:space="preserve">Social media platforms can be used </w:t>
                      </w:r>
                      <w:r w:rsidRPr="00445511">
                        <w:rPr>
                          <w:rFonts w:ascii="Arial" w:hAnsi="Arial" w:cs="Arial"/>
                          <w:b/>
                          <w:bCs/>
                          <w:color w:val="000000" w:themeColor="text1"/>
                          <w:sz w:val="24"/>
                          <w:szCs w:val="24"/>
                        </w:rPr>
                        <w:t>to promote the local services</w:t>
                      </w:r>
                      <w:r w:rsidRPr="004151A3">
                        <w:rPr>
                          <w:rFonts w:ascii="Arial" w:hAnsi="Arial" w:cs="Arial"/>
                          <w:color w:val="000000" w:themeColor="text1"/>
                          <w:sz w:val="24"/>
                          <w:szCs w:val="24"/>
                        </w:rPr>
                        <w:t xml:space="preserve"> available and mental health and suicide prevention awareness to the wider school communit</w:t>
                      </w:r>
                      <w:r w:rsidR="00F63875">
                        <w:rPr>
                          <w:rFonts w:ascii="Arial" w:hAnsi="Arial" w:cs="Arial"/>
                          <w:color w:val="000000" w:themeColor="text1"/>
                          <w:sz w:val="24"/>
                          <w:szCs w:val="24"/>
                        </w:rPr>
                        <w:t>y</w:t>
                      </w:r>
                    </w:p>
                  </w:txbxContent>
                </v:textbox>
                <w10:wrap type="square"/>
              </v:shape>
            </w:pict>
          </mc:Fallback>
        </mc:AlternateContent>
      </w:r>
      <w:r w:rsidR="00F63875">
        <w:rPr>
          <w:rFonts w:ascii="Arial" w:hAnsi="Arial" w:cs="Arial"/>
          <w:color w:val="000000" w:themeColor="text1"/>
          <w:sz w:val="24"/>
          <w:szCs w:val="24"/>
        </w:rPr>
        <w:t xml:space="preserve">The </w:t>
      </w:r>
      <w:r w:rsidR="005A08EE" w:rsidRPr="004151A3">
        <w:rPr>
          <w:rFonts w:ascii="Arial" w:hAnsi="Arial" w:cs="Arial"/>
          <w:color w:val="000000" w:themeColor="text1"/>
          <w:sz w:val="24"/>
          <w:szCs w:val="24"/>
        </w:rPr>
        <w:t>following suggestions may be helpful during a difficult time</w:t>
      </w:r>
      <w:r w:rsidR="00F63875">
        <w:rPr>
          <w:rFonts w:ascii="Arial" w:hAnsi="Arial" w:cs="Arial"/>
          <w:color w:val="000000" w:themeColor="text1"/>
          <w:sz w:val="24"/>
          <w:szCs w:val="24"/>
        </w:rPr>
        <w:t xml:space="preserve"> when it comes to managing social media:</w:t>
      </w:r>
    </w:p>
    <w:p w14:paraId="3D9E56A3" w14:textId="77777777" w:rsidR="005A08EE" w:rsidRPr="004151A3" w:rsidRDefault="005A08EE" w:rsidP="005A08EE">
      <w:pPr>
        <w:pStyle w:val="ListParagraph"/>
        <w:ind w:left="360"/>
        <w:rPr>
          <w:rFonts w:ascii="Arial" w:hAnsi="Arial" w:cs="Arial"/>
          <w:color w:val="000000" w:themeColor="text1"/>
          <w:sz w:val="24"/>
          <w:szCs w:val="24"/>
        </w:rPr>
      </w:pPr>
    </w:p>
    <w:p w14:paraId="0D48C279" w14:textId="528CE65B" w:rsidR="001C746D" w:rsidRPr="004151A3" w:rsidRDefault="005A08EE" w:rsidP="005A08EE">
      <w:pPr>
        <w:pStyle w:val="ListParagraph"/>
        <w:ind w:left="360"/>
        <w:rPr>
          <w:rFonts w:ascii="Arial" w:hAnsi="Arial" w:cs="Arial"/>
          <w:color w:val="000000" w:themeColor="text1"/>
          <w:sz w:val="24"/>
          <w:szCs w:val="24"/>
        </w:rPr>
      </w:pPr>
      <w:r w:rsidRPr="004151A3">
        <w:rPr>
          <w:rFonts w:ascii="Arial" w:hAnsi="Arial" w:cs="Arial"/>
          <w:color w:val="000000" w:themeColor="text1"/>
          <w:sz w:val="24"/>
          <w:szCs w:val="24"/>
        </w:rPr>
        <w:t>Samaritans has also developed guidance on staying safe online, co-designed by young people with lived experience of self-harm and suicidal feelings, and experience of supporting others at risk</w:t>
      </w:r>
      <w:r w:rsidR="00445511">
        <w:rPr>
          <w:rFonts w:ascii="Arial" w:hAnsi="Arial" w:cs="Arial"/>
          <w:color w:val="000000" w:themeColor="text1"/>
          <w:sz w:val="24"/>
          <w:szCs w:val="24"/>
        </w:rPr>
        <w:t xml:space="preserve">. You can access that </w:t>
      </w:r>
      <w:r w:rsidRPr="004151A3">
        <w:rPr>
          <w:rFonts w:ascii="Arial" w:hAnsi="Arial" w:cs="Arial"/>
          <w:color w:val="000000" w:themeColor="text1"/>
          <w:sz w:val="24"/>
          <w:szCs w:val="24"/>
        </w:rPr>
        <w:t xml:space="preserve"> </w:t>
      </w:r>
      <w:hyperlink r:id="rId26" w:history="1">
        <w:r w:rsidR="00445511">
          <w:rPr>
            <w:rStyle w:val="Hyperlink"/>
            <w:rFonts w:ascii="Arial" w:hAnsi="Arial" w:cs="Arial"/>
            <w:sz w:val="24"/>
            <w:szCs w:val="24"/>
          </w:rPr>
          <w:t>here</w:t>
        </w:r>
      </w:hyperlink>
      <w:r w:rsidRPr="004151A3">
        <w:rPr>
          <w:rFonts w:ascii="Arial" w:hAnsi="Arial" w:cs="Arial"/>
          <w:color w:val="000000" w:themeColor="text1"/>
          <w:sz w:val="24"/>
          <w:szCs w:val="24"/>
        </w:rPr>
        <w:t xml:space="preserve">. </w:t>
      </w:r>
    </w:p>
    <w:p w14:paraId="6FBB9F4A" w14:textId="77777777" w:rsidR="001C746D" w:rsidRPr="004151A3" w:rsidRDefault="001C746D" w:rsidP="005A08EE">
      <w:pPr>
        <w:pStyle w:val="ListParagraph"/>
        <w:ind w:left="360"/>
        <w:rPr>
          <w:rFonts w:ascii="Arial" w:hAnsi="Arial" w:cs="Arial"/>
          <w:color w:val="000000" w:themeColor="text1"/>
          <w:sz w:val="24"/>
          <w:szCs w:val="24"/>
        </w:rPr>
      </w:pPr>
    </w:p>
    <w:p w14:paraId="65FBAF04" w14:textId="0D6D7CEC" w:rsidR="001C746D" w:rsidRPr="004151A3" w:rsidRDefault="005A08EE" w:rsidP="005A08EE">
      <w:pPr>
        <w:pStyle w:val="ListParagraph"/>
        <w:ind w:left="360"/>
        <w:rPr>
          <w:rFonts w:ascii="Arial" w:hAnsi="Arial" w:cs="Arial"/>
          <w:color w:val="000000" w:themeColor="text1"/>
          <w:sz w:val="24"/>
          <w:szCs w:val="24"/>
        </w:rPr>
      </w:pPr>
      <w:r w:rsidRPr="004151A3">
        <w:rPr>
          <w:rFonts w:ascii="Arial" w:hAnsi="Arial" w:cs="Arial"/>
          <w:color w:val="000000" w:themeColor="text1"/>
          <w:sz w:val="24"/>
          <w:szCs w:val="24"/>
        </w:rPr>
        <w:t>There is guidance available on how to talk about suicide safely online</w:t>
      </w:r>
      <w:r w:rsidR="00445511">
        <w:rPr>
          <w:rFonts w:ascii="Arial" w:hAnsi="Arial" w:cs="Arial"/>
          <w:color w:val="000000" w:themeColor="text1"/>
          <w:sz w:val="24"/>
          <w:szCs w:val="24"/>
        </w:rPr>
        <w:t xml:space="preserve"> </w:t>
      </w:r>
      <w:hyperlink r:id="rId27" w:history="1">
        <w:r w:rsidR="00445511">
          <w:rPr>
            <w:rStyle w:val="Hyperlink"/>
            <w:rFonts w:ascii="Arial" w:hAnsi="Arial" w:cs="Arial"/>
            <w:sz w:val="24"/>
            <w:szCs w:val="24"/>
          </w:rPr>
          <w:t>here</w:t>
        </w:r>
      </w:hyperlink>
      <w:r w:rsidR="00445511">
        <w:rPr>
          <w:rFonts w:ascii="Arial" w:hAnsi="Arial" w:cs="Arial"/>
          <w:color w:val="000000" w:themeColor="text1"/>
          <w:sz w:val="24"/>
          <w:szCs w:val="24"/>
        </w:rPr>
        <w:t>.</w:t>
      </w:r>
    </w:p>
    <w:p w14:paraId="64743F0B" w14:textId="77777777" w:rsidR="001C746D" w:rsidRPr="004151A3" w:rsidRDefault="001C746D" w:rsidP="005A08EE">
      <w:pPr>
        <w:pStyle w:val="ListParagraph"/>
        <w:ind w:left="360"/>
        <w:rPr>
          <w:rFonts w:ascii="Arial" w:hAnsi="Arial" w:cs="Arial"/>
          <w:color w:val="000000" w:themeColor="text1"/>
          <w:sz w:val="24"/>
          <w:szCs w:val="24"/>
        </w:rPr>
      </w:pPr>
    </w:p>
    <w:p w14:paraId="230C71CF" w14:textId="140B5F95" w:rsidR="005A08EE" w:rsidRPr="004151A3" w:rsidRDefault="005A08EE" w:rsidP="005A08EE">
      <w:pPr>
        <w:pStyle w:val="ListParagraph"/>
        <w:ind w:left="360"/>
        <w:rPr>
          <w:rFonts w:ascii="Arial" w:hAnsi="Arial" w:cs="Arial"/>
          <w:color w:val="000000" w:themeColor="text1"/>
          <w:sz w:val="24"/>
          <w:szCs w:val="24"/>
        </w:rPr>
      </w:pPr>
      <w:r w:rsidRPr="004151A3">
        <w:rPr>
          <w:rFonts w:ascii="Arial" w:hAnsi="Arial" w:cs="Arial"/>
          <w:color w:val="000000" w:themeColor="text1"/>
          <w:sz w:val="24"/>
          <w:szCs w:val="24"/>
        </w:rPr>
        <w:t>There is a tool designed to present a visual prompt when a person searches for harmful keywords or phrases relating to the topic of self-harm or suicide. It discree</w:t>
      </w:r>
      <w:r w:rsidR="00120E6F" w:rsidRPr="004151A3">
        <w:rPr>
          <w:rFonts w:ascii="Arial" w:hAnsi="Arial" w:cs="Arial"/>
          <w:color w:val="000000" w:themeColor="text1"/>
          <w:sz w:val="24"/>
          <w:szCs w:val="24"/>
        </w:rPr>
        <w:t>t</w:t>
      </w:r>
      <w:r w:rsidRPr="004151A3">
        <w:rPr>
          <w:rFonts w:ascii="Arial" w:hAnsi="Arial" w:cs="Arial"/>
          <w:color w:val="000000" w:themeColor="text1"/>
          <w:sz w:val="24"/>
          <w:szCs w:val="24"/>
        </w:rPr>
        <w:t xml:space="preserve">ly intercepts harmful searches and provides signposting to 24/7 free mental health support. This service is available free to educational establishments </w:t>
      </w:r>
      <w:hyperlink r:id="rId28" w:history="1">
        <w:r w:rsidRPr="004151A3">
          <w:rPr>
            <w:rStyle w:val="Hyperlink"/>
            <w:rFonts w:ascii="Arial" w:hAnsi="Arial" w:cs="Arial"/>
            <w:sz w:val="24"/>
            <w:szCs w:val="24"/>
          </w:rPr>
          <w:t>(ripplesuicideprevention.com)</w:t>
        </w:r>
      </w:hyperlink>
      <w:r w:rsidRPr="004151A3">
        <w:rPr>
          <w:rFonts w:ascii="Arial" w:hAnsi="Arial" w:cs="Arial"/>
          <w:sz w:val="24"/>
          <w:szCs w:val="24"/>
        </w:rPr>
        <w:t>.</w:t>
      </w:r>
    </w:p>
    <w:p w14:paraId="7EAEFFCB" w14:textId="77777777" w:rsidR="005A08EE" w:rsidRPr="004151A3" w:rsidRDefault="005A08EE" w:rsidP="005A08EE">
      <w:pPr>
        <w:pStyle w:val="ListParagraph"/>
        <w:ind w:left="360"/>
        <w:rPr>
          <w:rFonts w:ascii="Arial" w:hAnsi="Arial" w:cs="Arial"/>
          <w:color w:val="000000" w:themeColor="text1"/>
          <w:sz w:val="24"/>
          <w:szCs w:val="24"/>
        </w:rPr>
      </w:pPr>
    </w:p>
    <w:p w14:paraId="7887DE99" w14:textId="61334D05" w:rsidR="00470757" w:rsidRPr="008344A5" w:rsidRDefault="00470757" w:rsidP="0047194A">
      <w:pPr>
        <w:pStyle w:val="ListParagraph"/>
        <w:numPr>
          <w:ilvl w:val="2"/>
          <w:numId w:val="5"/>
        </w:numPr>
        <w:rPr>
          <w:rFonts w:ascii="Arial" w:hAnsi="Arial" w:cs="Arial"/>
          <w:b/>
          <w:bCs/>
          <w:color w:val="CC0099"/>
          <w:sz w:val="24"/>
          <w:szCs w:val="24"/>
        </w:rPr>
      </w:pPr>
      <w:r w:rsidRPr="008344A5">
        <w:rPr>
          <w:rFonts w:ascii="Arial" w:hAnsi="Arial" w:cs="Arial"/>
          <w:b/>
          <w:bCs/>
          <w:noProof/>
          <w:color w:val="CC0099"/>
          <w:sz w:val="24"/>
          <w:szCs w:val="24"/>
        </w:rPr>
        <w:lastRenderedPageBreak/>
        <mc:AlternateContent>
          <mc:Choice Requires="wps">
            <w:drawing>
              <wp:anchor distT="45720" distB="45720" distL="114300" distR="114300" simplePos="0" relativeHeight="251672602" behindDoc="0" locked="0" layoutInCell="1" allowOverlap="1" wp14:anchorId="5A22963F" wp14:editId="543E12AF">
                <wp:simplePos x="0" y="0"/>
                <wp:positionH relativeFrom="margin">
                  <wp:align>left</wp:align>
                </wp:positionH>
                <wp:positionV relativeFrom="paragraph">
                  <wp:posOffset>399651</wp:posOffset>
                </wp:positionV>
                <wp:extent cx="5524500" cy="4109720"/>
                <wp:effectExtent l="0" t="0" r="19050" b="24130"/>
                <wp:wrapSquare wrapText="bothSides"/>
                <wp:docPr id="47480825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24500" cy="4109720"/>
                        </a:xfrm>
                        <a:prstGeom prst="rect">
                          <a:avLst/>
                        </a:prstGeom>
                        <a:solidFill>
                          <a:srgbClr val="FFFFFF"/>
                        </a:solidFill>
                        <a:ln w="9525">
                          <a:solidFill>
                            <a:srgbClr val="000000"/>
                          </a:solidFill>
                          <a:miter lim="800000"/>
                          <a:headEnd/>
                          <a:tailEnd/>
                        </a:ln>
                      </wps:spPr>
                      <wps:txbx>
                        <w:txbxContent>
                          <w:p w14:paraId="1EDCF6F9" w14:textId="77777777" w:rsidR="00C62F1D" w:rsidRPr="0033609F" w:rsidRDefault="00C62F1D" w:rsidP="00C62F1D">
                            <w:pPr>
                              <w:rPr>
                                <w:rFonts w:ascii="Arial" w:hAnsi="Arial" w:cs="Arial"/>
                                <w:color w:val="000000" w:themeColor="text1"/>
                                <w:sz w:val="24"/>
                                <w:szCs w:val="24"/>
                              </w:rPr>
                            </w:pPr>
                            <w:r>
                              <w:rPr>
                                <w:rFonts w:ascii="Arial" w:hAnsi="Arial" w:cs="Arial"/>
                                <w:color w:val="000000" w:themeColor="text1"/>
                                <w:sz w:val="24"/>
                                <w:szCs w:val="24"/>
                              </w:rPr>
                              <w:t>Key points:</w:t>
                            </w:r>
                          </w:p>
                          <w:p w14:paraId="1DFB81DB" w14:textId="77777777" w:rsidR="00C62F1D" w:rsidRDefault="00C62F1D" w:rsidP="0047194A">
                            <w:pPr>
                              <w:pStyle w:val="ListParagraph"/>
                              <w:numPr>
                                <w:ilvl w:val="0"/>
                                <w:numId w:val="26"/>
                              </w:numPr>
                              <w:rPr>
                                <w:rFonts w:ascii="Arial" w:hAnsi="Arial" w:cs="Arial"/>
                                <w:color w:val="000000" w:themeColor="text1"/>
                                <w:sz w:val="24"/>
                                <w:szCs w:val="24"/>
                              </w:rPr>
                            </w:pPr>
                            <w:r w:rsidRPr="004151A3">
                              <w:rPr>
                                <w:rFonts w:ascii="Arial" w:hAnsi="Arial" w:cs="Arial"/>
                                <w:color w:val="000000" w:themeColor="text1"/>
                                <w:sz w:val="24"/>
                                <w:szCs w:val="24"/>
                              </w:rPr>
                              <w:t xml:space="preserve">appoint a </w:t>
                            </w:r>
                            <w:r w:rsidRPr="00AE758B">
                              <w:rPr>
                                <w:rFonts w:ascii="Arial" w:hAnsi="Arial" w:cs="Arial"/>
                                <w:b/>
                                <w:bCs/>
                                <w:color w:val="000000" w:themeColor="text1"/>
                                <w:sz w:val="24"/>
                                <w:szCs w:val="24"/>
                              </w:rPr>
                              <w:t>single media spokesperson</w:t>
                            </w:r>
                            <w:r w:rsidRPr="004151A3">
                              <w:rPr>
                                <w:rFonts w:ascii="Arial" w:hAnsi="Arial" w:cs="Arial"/>
                                <w:color w:val="000000" w:themeColor="text1"/>
                                <w:sz w:val="24"/>
                                <w:szCs w:val="24"/>
                              </w:rPr>
                              <w:t xml:space="preserve"> on the</w:t>
                            </w:r>
                            <w:r>
                              <w:rPr>
                                <w:rFonts w:ascii="Arial" w:hAnsi="Arial" w:cs="Arial"/>
                                <w:color w:val="000000" w:themeColor="text1"/>
                                <w:sz w:val="24"/>
                                <w:szCs w:val="24"/>
                              </w:rPr>
                              <w:t xml:space="preserve"> school’s behalf</w:t>
                            </w:r>
                          </w:p>
                          <w:p w14:paraId="54B16867" w14:textId="77777777" w:rsidR="00C62F1D" w:rsidRDefault="00C62F1D" w:rsidP="0047194A">
                            <w:pPr>
                              <w:pStyle w:val="ListParagraph"/>
                              <w:numPr>
                                <w:ilvl w:val="0"/>
                                <w:numId w:val="26"/>
                              </w:numPr>
                              <w:rPr>
                                <w:rFonts w:ascii="Arial" w:hAnsi="Arial" w:cs="Arial"/>
                                <w:color w:val="000000" w:themeColor="text1"/>
                                <w:sz w:val="24"/>
                                <w:szCs w:val="24"/>
                              </w:rPr>
                            </w:pPr>
                            <w:r w:rsidRPr="00AE758B">
                              <w:rPr>
                                <w:rFonts w:ascii="Arial" w:hAnsi="Arial" w:cs="Arial"/>
                                <w:b/>
                                <w:bCs/>
                                <w:color w:val="000000" w:themeColor="text1"/>
                                <w:sz w:val="24"/>
                                <w:szCs w:val="24"/>
                              </w:rPr>
                              <w:t>discourage students and other staff members from making public comments,</w:t>
                            </w:r>
                            <w:r w:rsidRPr="004151A3">
                              <w:rPr>
                                <w:rFonts w:ascii="Arial" w:hAnsi="Arial" w:cs="Arial"/>
                                <w:color w:val="000000" w:themeColor="text1"/>
                                <w:sz w:val="24"/>
                                <w:szCs w:val="24"/>
                              </w:rPr>
                              <w:t xml:space="preserve"> including on social media</w:t>
                            </w:r>
                          </w:p>
                          <w:p w14:paraId="34FF19F3" w14:textId="77777777" w:rsidR="00C62F1D" w:rsidRDefault="00C62F1D" w:rsidP="0047194A">
                            <w:pPr>
                              <w:pStyle w:val="ListParagraph"/>
                              <w:numPr>
                                <w:ilvl w:val="0"/>
                                <w:numId w:val="26"/>
                              </w:numPr>
                              <w:rPr>
                                <w:rFonts w:ascii="Arial" w:hAnsi="Arial" w:cs="Arial"/>
                                <w:color w:val="000000" w:themeColor="text1"/>
                                <w:sz w:val="24"/>
                                <w:szCs w:val="24"/>
                              </w:rPr>
                            </w:pPr>
                            <w:r>
                              <w:rPr>
                                <w:rFonts w:ascii="Arial" w:hAnsi="Arial" w:cs="Arial"/>
                                <w:color w:val="000000" w:themeColor="text1"/>
                                <w:sz w:val="24"/>
                                <w:szCs w:val="24"/>
                              </w:rPr>
                              <w:t xml:space="preserve">the </w:t>
                            </w:r>
                            <w:r w:rsidRPr="004151A3">
                              <w:rPr>
                                <w:rFonts w:ascii="Arial" w:hAnsi="Arial" w:cs="Arial"/>
                                <w:color w:val="000000" w:themeColor="text1"/>
                                <w:sz w:val="24"/>
                                <w:szCs w:val="24"/>
                              </w:rPr>
                              <w:t xml:space="preserve">media spokesperson should </w:t>
                            </w:r>
                            <w:r w:rsidRPr="00AE758B">
                              <w:rPr>
                                <w:rFonts w:ascii="Arial" w:hAnsi="Arial" w:cs="Arial"/>
                                <w:b/>
                                <w:bCs/>
                                <w:color w:val="000000" w:themeColor="text1"/>
                                <w:sz w:val="24"/>
                                <w:szCs w:val="24"/>
                              </w:rPr>
                              <w:t>prepare a statement for the media</w:t>
                            </w:r>
                            <w:r w:rsidRPr="004151A3">
                              <w:rPr>
                                <w:rFonts w:ascii="Arial" w:hAnsi="Arial" w:cs="Arial"/>
                                <w:color w:val="000000" w:themeColor="text1"/>
                                <w:sz w:val="24"/>
                                <w:szCs w:val="24"/>
                              </w:rPr>
                              <w:t xml:space="preserve"> and not deviate from it</w:t>
                            </w:r>
                            <w:r>
                              <w:rPr>
                                <w:rFonts w:ascii="Arial" w:hAnsi="Arial" w:cs="Arial"/>
                                <w:color w:val="000000" w:themeColor="text1"/>
                                <w:sz w:val="24"/>
                                <w:szCs w:val="24"/>
                              </w:rPr>
                              <w:t xml:space="preserve"> </w:t>
                            </w:r>
                          </w:p>
                          <w:p w14:paraId="399353A6" w14:textId="77777777" w:rsidR="00C62F1D" w:rsidRDefault="00C62F1D" w:rsidP="0047194A">
                            <w:pPr>
                              <w:pStyle w:val="ListParagraph"/>
                              <w:numPr>
                                <w:ilvl w:val="0"/>
                                <w:numId w:val="26"/>
                              </w:numPr>
                              <w:rPr>
                                <w:rFonts w:ascii="Arial" w:hAnsi="Arial" w:cs="Arial"/>
                                <w:color w:val="000000" w:themeColor="text1"/>
                                <w:sz w:val="24"/>
                                <w:szCs w:val="24"/>
                              </w:rPr>
                            </w:pPr>
                            <w:r>
                              <w:rPr>
                                <w:rFonts w:ascii="Arial" w:hAnsi="Arial" w:cs="Arial"/>
                                <w:color w:val="000000" w:themeColor="text1"/>
                                <w:sz w:val="24"/>
                                <w:szCs w:val="24"/>
                              </w:rPr>
                              <w:t xml:space="preserve">the statement should </w:t>
                            </w:r>
                            <w:r w:rsidRPr="00AE758B">
                              <w:rPr>
                                <w:rFonts w:ascii="Arial" w:hAnsi="Arial" w:cs="Arial"/>
                                <w:b/>
                                <w:bCs/>
                                <w:color w:val="000000" w:themeColor="text1"/>
                                <w:sz w:val="24"/>
                                <w:szCs w:val="24"/>
                              </w:rPr>
                              <w:t>avoid giving details of the suicide method</w:t>
                            </w:r>
                            <w:r w:rsidRPr="004151A3">
                              <w:rPr>
                                <w:rFonts w:ascii="Arial" w:hAnsi="Arial" w:cs="Arial"/>
                                <w:color w:val="000000" w:themeColor="text1"/>
                                <w:sz w:val="24"/>
                                <w:szCs w:val="24"/>
                              </w:rPr>
                              <w:t xml:space="preserve"> or any suicide note, or </w:t>
                            </w:r>
                            <w:r>
                              <w:rPr>
                                <w:rFonts w:ascii="Arial" w:hAnsi="Arial" w:cs="Arial"/>
                                <w:color w:val="000000" w:themeColor="text1"/>
                                <w:sz w:val="24"/>
                                <w:szCs w:val="24"/>
                              </w:rPr>
                              <w:t xml:space="preserve">‘explaining’ why the </w:t>
                            </w:r>
                            <w:r w:rsidRPr="004151A3">
                              <w:rPr>
                                <w:rFonts w:ascii="Arial" w:hAnsi="Arial" w:cs="Arial"/>
                                <w:color w:val="000000" w:themeColor="text1"/>
                                <w:sz w:val="24"/>
                                <w:szCs w:val="24"/>
                              </w:rPr>
                              <w:t>suicide</w:t>
                            </w:r>
                            <w:r>
                              <w:rPr>
                                <w:rFonts w:ascii="Arial" w:hAnsi="Arial" w:cs="Arial"/>
                                <w:color w:val="000000" w:themeColor="text1"/>
                                <w:sz w:val="24"/>
                                <w:szCs w:val="24"/>
                              </w:rPr>
                              <w:t xml:space="preserve"> might have happened</w:t>
                            </w:r>
                          </w:p>
                          <w:p w14:paraId="63FCCF02" w14:textId="77777777" w:rsidR="00C62F1D" w:rsidRPr="00AE758B" w:rsidRDefault="00C62F1D" w:rsidP="0047194A">
                            <w:pPr>
                              <w:pStyle w:val="ListParagraph"/>
                              <w:numPr>
                                <w:ilvl w:val="0"/>
                                <w:numId w:val="26"/>
                              </w:numPr>
                              <w:rPr>
                                <w:rFonts w:ascii="Arial" w:hAnsi="Arial" w:cs="Arial"/>
                                <w:b/>
                                <w:bCs/>
                                <w:color w:val="000000" w:themeColor="text1"/>
                                <w:sz w:val="24"/>
                                <w:szCs w:val="24"/>
                              </w:rPr>
                            </w:pPr>
                            <w:r w:rsidRPr="0033609F">
                              <w:rPr>
                                <w:rFonts w:ascii="Arial" w:hAnsi="Arial" w:cs="Arial"/>
                                <w:color w:val="000000" w:themeColor="text1"/>
                                <w:sz w:val="24"/>
                                <w:szCs w:val="24"/>
                              </w:rPr>
                              <w:t xml:space="preserve">until a Coroner has declared that the death was a suicide, the </w:t>
                            </w:r>
                            <w:r w:rsidRPr="00AE758B">
                              <w:rPr>
                                <w:rFonts w:ascii="Arial" w:hAnsi="Arial" w:cs="Arial"/>
                                <w:b/>
                                <w:bCs/>
                                <w:color w:val="000000" w:themeColor="text1"/>
                                <w:sz w:val="24"/>
                                <w:szCs w:val="24"/>
                              </w:rPr>
                              <w:t>death should be referred to as an unexpected death</w:t>
                            </w:r>
                          </w:p>
                          <w:p w14:paraId="749E7968" w14:textId="77777777" w:rsidR="00C62F1D" w:rsidRPr="0033609F" w:rsidRDefault="00C62F1D" w:rsidP="0047194A">
                            <w:pPr>
                              <w:pStyle w:val="ListParagraph"/>
                              <w:numPr>
                                <w:ilvl w:val="0"/>
                                <w:numId w:val="26"/>
                              </w:numPr>
                              <w:rPr>
                                <w:rFonts w:ascii="Arial" w:hAnsi="Arial" w:cs="Arial"/>
                                <w:color w:val="000000" w:themeColor="text1"/>
                                <w:sz w:val="24"/>
                                <w:szCs w:val="24"/>
                              </w:rPr>
                            </w:pPr>
                            <w:r>
                              <w:rPr>
                                <w:rFonts w:ascii="Arial" w:hAnsi="Arial" w:cs="Arial"/>
                                <w:color w:val="000000" w:themeColor="text1"/>
                                <w:sz w:val="24"/>
                                <w:szCs w:val="24"/>
                              </w:rPr>
                              <w:t xml:space="preserve">where referring to suicide is appropriate, be sure to use appropriate language: </w:t>
                            </w:r>
                          </w:p>
                          <w:tbl>
                            <w:tblPr>
                              <w:tblStyle w:val="TableGrid"/>
                              <w:tblW w:w="0" w:type="auto"/>
                              <w:tblInd w:w="-5" w:type="dxa"/>
                              <w:tblLook w:val="04A0" w:firstRow="1" w:lastRow="0" w:firstColumn="1" w:lastColumn="0" w:noHBand="0" w:noVBand="1"/>
                            </w:tblPr>
                            <w:tblGrid>
                              <w:gridCol w:w="4132"/>
                              <w:gridCol w:w="4256"/>
                            </w:tblGrid>
                            <w:tr w:rsidR="00C62F1D" w:rsidRPr="004151A3" w14:paraId="6B75498D" w14:textId="77777777" w:rsidTr="0033609F">
                              <w:tc>
                                <w:tcPr>
                                  <w:tcW w:w="4132" w:type="dxa"/>
                                </w:tcPr>
                                <w:p w14:paraId="7EA48A61" w14:textId="77777777" w:rsidR="00C62F1D" w:rsidRPr="004151A3" w:rsidRDefault="00C62F1D" w:rsidP="0033609F">
                                  <w:pPr>
                                    <w:rPr>
                                      <w:rFonts w:ascii="Arial" w:hAnsi="Arial" w:cs="Arial"/>
                                      <w:b/>
                                      <w:bCs/>
                                      <w:color w:val="000000" w:themeColor="text1"/>
                                      <w:sz w:val="24"/>
                                      <w:szCs w:val="24"/>
                                    </w:rPr>
                                  </w:pPr>
                                  <w:r w:rsidRPr="004151A3">
                                    <w:rPr>
                                      <w:rFonts w:ascii="Arial" w:hAnsi="Arial" w:cs="Arial"/>
                                      <w:b/>
                                      <w:bCs/>
                                      <w:color w:val="000000" w:themeColor="text1"/>
                                      <w:sz w:val="24"/>
                                      <w:szCs w:val="24"/>
                                    </w:rPr>
                                    <w:t>Do use phrases like</w:t>
                                  </w:r>
                                </w:p>
                              </w:tc>
                              <w:tc>
                                <w:tcPr>
                                  <w:tcW w:w="4256" w:type="dxa"/>
                                </w:tcPr>
                                <w:p w14:paraId="095DB855" w14:textId="77777777" w:rsidR="00C62F1D" w:rsidRPr="004151A3" w:rsidRDefault="00C62F1D" w:rsidP="0033609F">
                                  <w:pPr>
                                    <w:rPr>
                                      <w:rFonts w:ascii="Arial" w:hAnsi="Arial" w:cs="Arial"/>
                                      <w:b/>
                                      <w:bCs/>
                                      <w:color w:val="000000" w:themeColor="text1"/>
                                      <w:sz w:val="24"/>
                                      <w:szCs w:val="24"/>
                                    </w:rPr>
                                  </w:pPr>
                                  <w:r w:rsidRPr="004151A3">
                                    <w:rPr>
                                      <w:rFonts w:ascii="Arial" w:hAnsi="Arial" w:cs="Arial"/>
                                      <w:b/>
                                      <w:bCs/>
                                      <w:color w:val="000000" w:themeColor="text1"/>
                                      <w:sz w:val="24"/>
                                      <w:szCs w:val="24"/>
                                    </w:rPr>
                                    <w:t>Avoid phrases like</w:t>
                                  </w:r>
                                </w:p>
                              </w:tc>
                            </w:tr>
                            <w:tr w:rsidR="00C62F1D" w:rsidRPr="004151A3" w14:paraId="2BCA805D" w14:textId="77777777" w:rsidTr="0033609F">
                              <w:tc>
                                <w:tcPr>
                                  <w:tcW w:w="4132" w:type="dxa"/>
                                </w:tcPr>
                                <w:p w14:paraId="0D939AAA" w14:textId="77777777" w:rsidR="00C62F1D" w:rsidRPr="004151A3" w:rsidRDefault="00C62F1D" w:rsidP="0033609F">
                                  <w:pPr>
                                    <w:rPr>
                                      <w:rFonts w:ascii="Arial" w:hAnsi="Arial" w:cs="Arial"/>
                                      <w:color w:val="000000" w:themeColor="text1"/>
                                      <w:sz w:val="24"/>
                                      <w:szCs w:val="24"/>
                                    </w:rPr>
                                  </w:pPr>
                                  <w:r w:rsidRPr="004151A3">
                                    <w:rPr>
                                      <w:rFonts w:ascii="Arial" w:hAnsi="Arial" w:cs="Arial"/>
                                      <w:color w:val="000000" w:themeColor="text1"/>
                                      <w:sz w:val="24"/>
                                      <w:szCs w:val="24"/>
                                    </w:rPr>
                                    <w:t>A suicide</w:t>
                                  </w:r>
                                </w:p>
                              </w:tc>
                              <w:tc>
                                <w:tcPr>
                                  <w:tcW w:w="4256" w:type="dxa"/>
                                </w:tcPr>
                                <w:p w14:paraId="72A129B9" w14:textId="77777777" w:rsidR="00C62F1D" w:rsidRPr="004151A3" w:rsidRDefault="00C62F1D" w:rsidP="0033609F">
                                  <w:pPr>
                                    <w:rPr>
                                      <w:rFonts w:ascii="Arial" w:hAnsi="Arial" w:cs="Arial"/>
                                      <w:color w:val="000000" w:themeColor="text1"/>
                                      <w:sz w:val="24"/>
                                      <w:szCs w:val="24"/>
                                    </w:rPr>
                                  </w:pPr>
                                  <w:r w:rsidRPr="004151A3">
                                    <w:rPr>
                                      <w:rFonts w:ascii="Arial" w:hAnsi="Arial" w:cs="Arial"/>
                                      <w:color w:val="000000" w:themeColor="text1"/>
                                      <w:sz w:val="24"/>
                                      <w:szCs w:val="24"/>
                                    </w:rPr>
                                    <w:t>A successful suicide attempt</w:t>
                                  </w:r>
                                </w:p>
                              </w:tc>
                            </w:tr>
                            <w:tr w:rsidR="00C62F1D" w:rsidRPr="004151A3" w14:paraId="64C326DB" w14:textId="77777777" w:rsidTr="0033609F">
                              <w:tc>
                                <w:tcPr>
                                  <w:tcW w:w="4132" w:type="dxa"/>
                                </w:tcPr>
                                <w:p w14:paraId="12AB47D4" w14:textId="77777777" w:rsidR="00C62F1D" w:rsidRPr="004151A3" w:rsidRDefault="00C62F1D" w:rsidP="0033609F">
                                  <w:pPr>
                                    <w:rPr>
                                      <w:rFonts w:ascii="Arial" w:hAnsi="Arial" w:cs="Arial"/>
                                      <w:color w:val="000000" w:themeColor="text1"/>
                                      <w:sz w:val="24"/>
                                      <w:szCs w:val="24"/>
                                    </w:rPr>
                                  </w:pPr>
                                  <w:r w:rsidRPr="004151A3">
                                    <w:rPr>
                                      <w:rFonts w:ascii="Arial" w:hAnsi="Arial" w:cs="Arial"/>
                                      <w:color w:val="000000" w:themeColor="text1"/>
                                      <w:sz w:val="24"/>
                                      <w:szCs w:val="24"/>
                                    </w:rPr>
                                    <w:t>Die by suicide</w:t>
                                  </w:r>
                                </w:p>
                                <w:p w14:paraId="4FEF53E6" w14:textId="77777777" w:rsidR="00C62F1D" w:rsidRPr="004151A3" w:rsidRDefault="00C62F1D" w:rsidP="0033609F">
                                  <w:pPr>
                                    <w:rPr>
                                      <w:rFonts w:ascii="Arial" w:hAnsi="Arial" w:cs="Arial"/>
                                      <w:color w:val="000000" w:themeColor="text1"/>
                                      <w:sz w:val="24"/>
                                      <w:szCs w:val="24"/>
                                    </w:rPr>
                                  </w:pPr>
                                  <w:r w:rsidRPr="004151A3">
                                    <w:rPr>
                                      <w:rFonts w:ascii="Arial" w:hAnsi="Arial" w:cs="Arial"/>
                                      <w:color w:val="000000" w:themeColor="text1"/>
                                      <w:sz w:val="24"/>
                                      <w:szCs w:val="24"/>
                                    </w:rPr>
                                    <w:t>End their own life</w:t>
                                  </w:r>
                                </w:p>
                              </w:tc>
                              <w:tc>
                                <w:tcPr>
                                  <w:tcW w:w="4256" w:type="dxa"/>
                                </w:tcPr>
                                <w:p w14:paraId="2B728E20" w14:textId="77777777" w:rsidR="00C62F1D" w:rsidRPr="004151A3" w:rsidRDefault="00C62F1D" w:rsidP="0033609F">
                                  <w:pPr>
                                    <w:rPr>
                                      <w:rFonts w:ascii="Arial" w:hAnsi="Arial" w:cs="Arial"/>
                                      <w:color w:val="000000" w:themeColor="text1"/>
                                      <w:sz w:val="24"/>
                                      <w:szCs w:val="24"/>
                                    </w:rPr>
                                  </w:pPr>
                                  <w:r w:rsidRPr="004151A3">
                                    <w:rPr>
                                      <w:rFonts w:ascii="Arial" w:hAnsi="Arial" w:cs="Arial"/>
                                      <w:color w:val="000000" w:themeColor="text1"/>
                                      <w:sz w:val="24"/>
                                      <w:szCs w:val="24"/>
                                    </w:rPr>
                                    <w:t>Commit suicide</w:t>
                                  </w:r>
                                </w:p>
                              </w:tc>
                            </w:tr>
                            <w:tr w:rsidR="00C62F1D" w:rsidRPr="004151A3" w14:paraId="243D6161" w14:textId="77777777" w:rsidTr="0033609F">
                              <w:tc>
                                <w:tcPr>
                                  <w:tcW w:w="4132" w:type="dxa"/>
                                </w:tcPr>
                                <w:p w14:paraId="2DB69978" w14:textId="77777777" w:rsidR="00C62F1D" w:rsidRPr="004151A3" w:rsidRDefault="00C62F1D" w:rsidP="0033609F">
                                  <w:pPr>
                                    <w:rPr>
                                      <w:rFonts w:ascii="Arial" w:hAnsi="Arial" w:cs="Arial"/>
                                      <w:color w:val="000000" w:themeColor="text1"/>
                                      <w:sz w:val="24"/>
                                      <w:szCs w:val="24"/>
                                    </w:rPr>
                                  </w:pPr>
                                  <w:r w:rsidRPr="004151A3">
                                    <w:rPr>
                                      <w:rFonts w:ascii="Arial" w:hAnsi="Arial" w:cs="Arial"/>
                                      <w:color w:val="000000" w:themeColor="text1"/>
                                      <w:sz w:val="24"/>
                                      <w:szCs w:val="24"/>
                                    </w:rPr>
                                    <w:t>A suicide attempt</w:t>
                                  </w:r>
                                </w:p>
                              </w:tc>
                              <w:tc>
                                <w:tcPr>
                                  <w:tcW w:w="4256" w:type="dxa"/>
                                </w:tcPr>
                                <w:p w14:paraId="512A5860" w14:textId="77777777" w:rsidR="00C62F1D" w:rsidRPr="004151A3" w:rsidRDefault="00C62F1D" w:rsidP="0033609F">
                                  <w:pPr>
                                    <w:rPr>
                                      <w:rFonts w:ascii="Arial" w:hAnsi="Arial" w:cs="Arial"/>
                                      <w:color w:val="000000" w:themeColor="text1"/>
                                      <w:sz w:val="24"/>
                                      <w:szCs w:val="24"/>
                                    </w:rPr>
                                  </w:pPr>
                                  <w:r w:rsidRPr="004151A3">
                                    <w:rPr>
                                      <w:rFonts w:ascii="Arial" w:hAnsi="Arial" w:cs="Arial"/>
                                      <w:color w:val="000000" w:themeColor="text1"/>
                                      <w:sz w:val="24"/>
                                      <w:szCs w:val="24"/>
                                    </w:rPr>
                                    <w:t>An unsuccessful/failed suicide attempt</w:t>
                                  </w:r>
                                </w:p>
                                <w:p w14:paraId="608D3529" w14:textId="77777777" w:rsidR="00C62F1D" w:rsidRPr="004151A3" w:rsidRDefault="00C62F1D" w:rsidP="0033609F">
                                  <w:pPr>
                                    <w:rPr>
                                      <w:rFonts w:ascii="Arial" w:hAnsi="Arial" w:cs="Arial"/>
                                      <w:color w:val="000000" w:themeColor="text1"/>
                                      <w:sz w:val="24"/>
                                      <w:szCs w:val="24"/>
                                    </w:rPr>
                                  </w:pPr>
                                  <w:r w:rsidRPr="004151A3">
                                    <w:rPr>
                                      <w:rFonts w:ascii="Arial" w:hAnsi="Arial" w:cs="Arial"/>
                                      <w:color w:val="000000" w:themeColor="text1"/>
                                      <w:sz w:val="24"/>
                                      <w:szCs w:val="24"/>
                                    </w:rPr>
                                    <w:t>A cry for help</w:t>
                                  </w:r>
                                </w:p>
                              </w:tc>
                            </w:tr>
                            <w:tr w:rsidR="00C62F1D" w:rsidRPr="004151A3" w14:paraId="05F70551" w14:textId="77777777" w:rsidTr="0033609F">
                              <w:tc>
                                <w:tcPr>
                                  <w:tcW w:w="4132" w:type="dxa"/>
                                </w:tcPr>
                                <w:p w14:paraId="61CD86E6" w14:textId="77777777" w:rsidR="00C62F1D" w:rsidRPr="004151A3" w:rsidRDefault="00C62F1D" w:rsidP="0033609F">
                                  <w:pPr>
                                    <w:rPr>
                                      <w:rFonts w:ascii="Arial" w:hAnsi="Arial" w:cs="Arial"/>
                                      <w:color w:val="000000" w:themeColor="text1"/>
                                      <w:sz w:val="24"/>
                                      <w:szCs w:val="24"/>
                                    </w:rPr>
                                  </w:pPr>
                                  <w:r w:rsidRPr="004151A3">
                                    <w:rPr>
                                      <w:rFonts w:ascii="Arial" w:hAnsi="Arial" w:cs="Arial"/>
                                      <w:color w:val="000000" w:themeColor="text1"/>
                                      <w:sz w:val="24"/>
                                      <w:szCs w:val="24"/>
                                    </w:rPr>
                                    <w:t>Person at risk of suicide</w:t>
                                  </w:r>
                                </w:p>
                              </w:tc>
                              <w:tc>
                                <w:tcPr>
                                  <w:tcW w:w="4256" w:type="dxa"/>
                                </w:tcPr>
                                <w:p w14:paraId="24BD1C65" w14:textId="77777777" w:rsidR="00C62F1D" w:rsidRPr="004151A3" w:rsidRDefault="00C62F1D" w:rsidP="0033609F">
                                  <w:pPr>
                                    <w:rPr>
                                      <w:rFonts w:ascii="Arial" w:hAnsi="Arial" w:cs="Arial"/>
                                      <w:color w:val="000000" w:themeColor="text1"/>
                                      <w:sz w:val="24"/>
                                      <w:szCs w:val="24"/>
                                    </w:rPr>
                                  </w:pPr>
                                  <w:r w:rsidRPr="004151A3">
                                    <w:rPr>
                                      <w:rFonts w:ascii="Arial" w:hAnsi="Arial" w:cs="Arial"/>
                                      <w:color w:val="000000" w:themeColor="text1"/>
                                      <w:sz w:val="24"/>
                                      <w:szCs w:val="24"/>
                                    </w:rPr>
                                    <w:t>Suicide-prone person</w:t>
                                  </w:r>
                                </w:p>
                              </w:tc>
                            </w:tr>
                          </w:tbl>
                          <w:p w14:paraId="7093B7DC" w14:textId="77777777" w:rsidR="00C62F1D" w:rsidRPr="0033609F" w:rsidRDefault="00C62F1D" w:rsidP="00C62F1D">
                            <w:pPr>
                              <w:rPr>
                                <w:rFonts w:ascii="Arial" w:hAnsi="Arial" w:cs="Arial"/>
                                <w:color w:val="000000" w:themeColor="text1"/>
                                <w:sz w:val="24"/>
                                <w:szCs w:val="24"/>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A22963F" id="_x0000_s1031" type="#_x0000_t202" style="position:absolute;left:0;text-align:left;margin-left:0;margin-top:31.45pt;width:435pt;height:323.6pt;z-index:251672602;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">
                <v:textbox>
                  <w:txbxContent>
                    <w:p w14:paraId="1EDCF6F9" w14:textId="77777777" w:rsidR="00C62F1D" w:rsidRPr="0033609F" w:rsidRDefault="00C62F1D" w:rsidP="00C62F1D">
                      <w:pPr>
                        <w:rPr>
                          <w:rFonts w:ascii="Arial" w:hAnsi="Arial" w:cs="Arial"/>
                          <w:color w:val="000000" w:themeColor="text1"/>
                          <w:sz w:val="24"/>
                          <w:szCs w:val="24"/>
                        </w:rPr>
                      </w:pPr>
                      <w:r>
                        <w:rPr>
                          <w:rFonts w:ascii="Arial" w:hAnsi="Arial" w:cs="Arial"/>
                          <w:color w:val="000000" w:themeColor="text1"/>
                          <w:sz w:val="24"/>
                          <w:szCs w:val="24"/>
                        </w:rPr>
                        <w:t>Key points:</w:t>
                      </w:r>
                    </w:p>
                    <w:p w14:paraId="1DFB81DB" w14:textId="77777777" w:rsidR="00C62F1D" w:rsidRDefault="00C62F1D" w:rsidP="0047194A">
                      <w:pPr>
                        <w:pStyle w:val="ListParagraph"/>
                        <w:numPr>
                          <w:ilvl w:val="0"/>
                          <w:numId w:val="26"/>
                        </w:numPr>
                        <w:rPr>
                          <w:rFonts w:ascii="Arial" w:hAnsi="Arial" w:cs="Arial"/>
                          <w:color w:val="000000" w:themeColor="text1"/>
                          <w:sz w:val="24"/>
                          <w:szCs w:val="24"/>
                        </w:rPr>
                      </w:pPr>
                      <w:r w:rsidRPr="004151A3">
                        <w:rPr>
                          <w:rFonts w:ascii="Arial" w:hAnsi="Arial" w:cs="Arial"/>
                          <w:color w:val="000000" w:themeColor="text1"/>
                          <w:sz w:val="24"/>
                          <w:szCs w:val="24"/>
                        </w:rPr>
                        <w:t xml:space="preserve">appoint a </w:t>
                      </w:r>
                      <w:r w:rsidRPr="00AE758B">
                        <w:rPr>
                          <w:rFonts w:ascii="Arial" w:hAnsi="Arial" w:cs="Arial"/>
                          <w:b/>
                          <w:bCs/>
                          <w:color w:val="000000" w:themeColor="text1"/>
                          <w:sz w:val="24"/>
                          <w:szCs w:val="24"/>
                        </w:rPr>
                        <w:t>single media spokesperson</w:t>
                      </w:r>
                      <w:r w:rsidRPr="004151A3">
                        <w:rPr>
                          <w:rFonts w:ascii="Arial" w:hAnsi="Arial" w:cs="Arial"/>
                          <w:color w:val="000000" w:themeColor="text1"/>
                          <w:sz w:val="24"/>
                          <w:szCs w:val="24"/>
                        </w:rPr>
                        <w:t xml:space="preserve"> on the</w:t>
                      </w:r>
                      <w:r>
                        <w:rPr>
                          <w:rFonts w:ascii="Arial" w:hAnsi="Arial" w:cs="Arial"/>
                          <w:color w:val="000000" w:themeColor="text1"/>
                          <w:sz w:val="24"/>
                          <w:szCs w:val="24"/>
                        </w:rPr>
                        <w:t xml:space="preserve"> school’s behalf</w:t>
                      </w:r>
                    </w:p>
                    <w:p w14:paraId="54B16867" w14:textId="77777777" w:rsidR="00C62F1D" w:rsidRDefault="00C62F1D" w:rsidP="0047194A">
                      <w:pPr>
                        <w:pStyle w:val="ListParagraph"/>
                        <w:numPr>
                          <w:ilvl w:val="0"/>
                          <w:numId w:val="26"/>
                        </w:numPr>
                        <w:rPr>
                          <w:rFonts w:ascii="Arial" w:hAnsi="Arial" w:cs="Arial"/>
                          <w:color w:val="000000" w:themeColor="text1"/>
                          <w:sz w:val="24"/>
                          <w:szCs w:val="24"/>
                        </w:rPr>
                      </w:pPr>
                      <w:r w:rsidRPr="00AE758B">
                        <w:rPr>
                          <w:rFonts w:ascii="Arial" w:hAnsi="Arial" w:cs="Arial"/>
                          <w:b/>
                          <w:bCs/>
                          <w:color w:val="000000" w:themeColor="text1"/>
                          <w:sz w:val="24"/>
                          <w:szCs w:val="24"/>
                        </w:rPr>
                        <w:t>discourage students and other staff members from making public comments,</w:t>
                      </w:r>
                      <w:r w:rsidRPr="004151A3">
                        <w:rPr>
                          <w:rFonts w:ascii="Arial" w:hAnsi="Arial" w:cs="Arial"/>
                          <w:color w:val="000000" w:themeColor="text1"/>
                          <w:sz w:val="24"/>
                          <w:szCs w:val="24"/>
                        </w:rPr>
                        <w:t xml:space="preserve"> including on social media</w:t>
                      </w:r>
                    </w:p>
                    <w:p w14:paraId="34FF19F3" w14:textId="77777777" w:rsidR="00C62F1D" w:rsidRDefault="00C62F1D" w:rsidP="0047194A">
                      <w:pPr>
                        <w:pStyle w:val="ListParagraph"/>
                        <w:numPr>
                          <w:ilvl w:val="0"/>
                          <w:numId w:val="26"/>
                        </w:numPr>
                        <w:rPr>
                          <w:rFonts w:ascii="Arial" w:hAnsi="Arial" w:cs="Arial"/>
                          <w:color w:val="000000" w:themeColor="text1"/>
                          <w:sz w:val="24"/>
                          <w:szCs w:val="24"/>
                        </w:rPr>
                      </w:pPr>
                      <w:r>
                        <w:rPr>
                          <w:rFonts w:ascii="Arial" w:hAnsi="Arial" w:cs="Arial"/>
                          <w:color w:val="000000" w:themeColor="text1"/>
                          <w:sz w:val="24"/>
                          <w:szCs w:val="24"/>
                        </w:rPr>
                        <w:t xml:space="preserve">the </w:t>
                      </w:r>
                      <w:r w:rsidRPr="004151A3">
                        <w:rPr>
                          <w:rFonts w:ascii="Arial" w:hAnsi="Arial" w:cs="Arial"/>
                          <w:color w:val="000000" w:themeColor="text1"/>
                          <w:sz w:val="24"/>
                          <w:szCs w:val="24"/>
                        </w:rPr>
                        <w:t xml:space="preserve">media spokesperson should </w:t>
                      </w:r>
                      <w:r w:rsidRPr="00AE758B">
                        <w:rPr>
                          <w:rFonts w:ascii="Arial" w:hAnsi="Arial" w:cs="Arial"/>
                          <w:b/>
                          <w:bCs/>
                          <w:color w:val="000000" w:themeColor="text1"/>
                          <w:sz w:val="24"/>
                          <w:szCs w:val="24"/>
                        </w:rPr>
                        <w:t>prepare a statement for the media</w:t>
                      </w:r>
                      <w:r w:rsidRPr="004151A3">
                        <w:rPr>
                          <w:rFonts w:ascii="Arial" w:hAnsi="Arial" w:cs="Arial"/>
                          <w:color w:val="000000" w:themeColor="text1"/>
                          <w:sz w:val="24"/>
                          <w:szCs w:val="24"/>
                        </w:rPr>
                        <w:t xml:space="preserve"> and not deviate from it</w:t>
                      </w:r>
                      <w:r>
                        <w:rPr>
                          <w:rFonts w:ascii="Arial" w:hAnsi="Arial" w:cs="Arial"/>
                          <w:color w:val="000000" w:themeColor="text1"/>
                          <w:sz w:val="24"/>
                          <w:szCs w:val="24"/>
                        </w:rPr>
                        <w:t xml:space="preserve"> </w:t>
                      </w:r>
                    </w:p>
                    <w:p w14:paraId="399353A6" w14:textId="77777777" w:rsidR="00C62F1D" w:rsidRDefault="00C62F1D" w:rsidP="0047194A">
                      <w:pPr>
                        <w:pStyle w:val="ListParagraph"/>
                        <w:numPr>
                          <w:ilvl w:val="0"/>
                          <w:numId w:val="26"/>
                        </w:numPr>
                        <w:rPr>
                          <w:rFonts w:ascii="Arial" w:hAnsi="Arial" w:cs="Arial"/>
                          <w:color w:val="000000" w:themeColor="text1"/>
                          <w:sz w:val="24"/>
                          <w:szCs w:val="24"/>
                        </w:rPr>
                      </w:pPr>
                      <w:r>
                        <w:rPr>
                          <w:rFonts w:ascii="Arial" w:hAnsi="Arial" w:cs="Arial"/>
                          <w:color w:val="000000" w:themeColor="text1"/>
                          <w:sz w:val="24"/>
                          <w:szCs w:val="24"/>
                        </w:rPr>
                        <w:t xml:space="preserve">the statement should </w:t>
                      </w:r>
                      <w:r w:rsidRPr="00AE758B">
                        <w:rPr>
                          <w:rFonts w:ascii="Arial" w:hAnsi="Arial" w:cs="Arial"/>
                          <w:b/>
                          <w:bCs/>
                          <w:color w:val="000000" w:themeColor="text1"/>
                          <w:sz w:val="24"/>
                          <w:szCs w:val="24"/>
                        </w:rPr>
                        <w:t>avoid giving details of the suicide method</w:t>
                      </w:r>
                      <w:r w:rsidRPr="004151A3">
                        <w:rPr>
                          <w:rFonts w:ascii="Arial" w:hAnsi="Arial" w:cs="Arial"/>
                          <w:color w:val="000000" w:themeColor="text1"/>
                          <w:sz w:val="24"/>
                          <w:szCs w:val="24"/>
                        </w:rPr>
                        <w:t xml:space="preserve"> or any suicide note, or </w:t>
                      </w:r>
                      <w:r>
                        <w:rPr>
                          <w:rFonts w:ascii="Arial" w:hAnsi="Arial" w:cs="Arial"/>
                          <w:color w:val="000000" w:themeColor="text1"/>
                          <w:sz w:val="24"/>
                          <w:szCs w:val="24"/>
                        </w:rPr>
                        <w:t xml:space="preserve">‘explaining’ why the </w:t>
                      </w:r>
                      <w:r w:rsidRPr="004151A3">
                        <w:rPr>
                          <w:rFonts w:ascii="Arial" w:hAnsi="Arial" w:cs="Arial"/>
                          <w:color w:val="000000" w:themeColor="text1"/>
                          <w:sz w:val="24"/>
                          <w:szCs w:val="24"/>
                        </w:rPr>
                        <w:t>suicide</w:t>
                      </w:r>
                      <w:r>
                        <w:rPr>
                          <w:rFonts w:ascii="Arial" w:hAnsi="Arial" w:cs="Arial"/>
                          <w:color w:val="000000" w:themeColor="text1"/>
                          <w:sz w:val="24"/>
                          <w:szCs w:val="24"/>
                        </w:rPr>
                        <w:t xml:space="preserve"> might have happened</w:t>
                      </w:r>
                    </w:p>
                    <w:p w14:paraId="63FCCF02" w14:textId="77777777" w:rsidR="00C62F1D" w:rsidRPr="00AE758B" w:rsidRDefault="00C62F1D" w:rsidP="0047194A">
                      <w:pPr>
                        <w:pStyle w:val="ListParagraph"/>
                        <w:numPr>
                          <w:ilvl w:val="0"/>
                          <w:numId w:val="26"/>
                        </w:numPr>
                        <w:rPr>
                          <w:rFonts w:ascii="Arial" w:hAnsi="Arial" w:cs="Arial"/>
                          <w:b/>
                          <w:bCs/>
                          <w:color w:val="000000" w:themeColor="text1"/>
                          <w:sz w:val="24"/>
                          <w:szCs w:val="24"/>
                        </w:rPr>
                      </w:pPr>
                      <w:r w:rsidRPr="0033609F">
                        <w:rPr>
                          <w:rFonts w:ascii="Arial" w:hAnsi="Arial" w:cs="Arial"/>
                          <w:color w:val="000000" w:themeColor="text1"/>
                          <w:sz w:val="24"/>
                          <w:szCs w:val="24"/>
                        </w:rPr>
                        <w:t xml:space="preserve">until a Coroner has declared that the death was a suicide, the </w:t>
                      </w:r>
                      <w:r w:rsidRPr="00AE758B">
                        <w:rPr>
                          <w:rFonts w:ascii="Arial" w:hAnsi="Arial" w:cs="Arial"/>
                          <w:b/>
                          <w:bCs/>
                          <w:color w:val="000000" w:themeColor="text1"/>
                          <w:sz w:val="24"/>
                          <w:szCs w:val="24"/>
                        </w:rPr>
                        <w:t>death should be referred to as an unexpected death</w:t>
                      </w:r>
                    </w:p>
                    <w:p w14:paraId="749E7968" w14:textId="77777777" w:rsidR="00C62F1D" w:rsidRPr="0033609F" w:rsidRDefault="00C62F1D" w:rsidP="0047194A">
                      <w:pPr>
                        <w:pStyle w:val="ListParagraph"/>
                        <w:numPr>
                          <w:ilvl w:val="0"/>
                          <w:numId w:val="26"/>
                        </w:numPr>
                        <w:rPr>
                          <w:rFonts w:ascii="Arial" w:hAnsi="Arial" w:cs="Arial"/>
                          <w:color w:val="000000" w:themeColor="text1"/>
                          <w:sz w:val="24"/>
                          <w:szCs w:val="24"/>
                        </w:rPr>
                      </w:pPr>
                      <w:r>
                        <w:rPr>
                          <w:rFonts w:ascii="Arial" w:hAnsi="Arial" w:cs="Arial"/>
                          <w:color w:val="000000" w:themeColor="text1"/>
                          <w:sz w:val="24"/>
                          <w:szCs w:val="24"/>
                        </w:rPr>
                        <w:t xml:space="preserve">where referring to suicide is appropriate, be sure to use appropriate language: </w:t>
                      </w:r>
                    </w:p>
                    <w:tbl>
                      <w:tblPr>
                        <w:tblStyle w:val="TableGrid"/>
                        <w:tblW w:w="0" w:type="auto"/>
                        <w:tblInd w:w="-5" w:type="dxa"/>
                        <w:tblLook w:val="04A0" w:firstRow="1" w:lastRow="0" w:firstColumn="1" w:lastColumn="0" w:noHBand="0" w:noVBand="1"/>
                      </w:tblPr>
                      <w:tblGrid>
                        <w:gridCol w:w="4132"/>
                        <w:gridCol w:w="4256"/>
                      </w:tblGrid>
                      <w:tr w:rsidR="00C62F1D" w:rsidRPr="004151A3" w14:paraId="6B75498D" w14:textId="77777777" w:rsidTr="0033609F">
                        <w:tc>
                          <w:tcPr>
                            <w:tcW w:w="4132" w:type="dxa"/>
                          </w:tcPr>
                          <w:p w14:paraId="7EA48A61" w14:textId="77777777" w:rsidR="00C62F1D" w:rsidRPr="004151A3" w:rsidRDefault="00C62F1D" w:rsidP="0033609F">
                            <w:pPr>
                              <w:rPr>
                                <w:rFonts w:ascii="Arial" w:hAnsi="Arial" w:cs="Arial"/>
                                <w:b/>
                                <w:bCs/>
                                <w:color w:val="000000" w:themeColor="text1"/>
                                <w:sz w:val="24"/>
                                <w:szCs w:val="24"/>
                              </w:rPr>
                            </w:pPr>
                            <w:r w:rsidRPr="004151A3">
                              <w:rPr>
                                <w:rFonts w:ascii="Arial" w:hAnsi="Arial" w:cs="Arial"/>
                                <w:b/>
                                <w:bCs/>
                                <w:color w:val="000000" w:themeColor="text1"/>
                                <w:sz w:val="24"/>
                                <w:szCs w:val="24"/>
                              </w:rPr>
                              <w:t>Do use phrases like</w:t>
                            </w:r>
                          </w:p>
                        </w:tc>
                        <w:tc>
                          <w:tcPr>
                            <w:tcW w:w="4256" w:type="dxa"/>
                          </w:tcPr>
                          <w:p w14:paraId="095DB855" w14:textId="77777777" w:rsidR="00C62F1D" w:rsidRPr="004151A3" w:rsidRDefault="00C62F1D" w:rsidP="0033609F">
                            <w:pPr>
                              <w:rPr>
                                <w:rFonts w:ascii="Arial" w:hAnsi="Arial" w:cs="Arial"/>
                                <w:b/>
                                <w:bCs/>
                                <w:color w:val="000000" w:themeColor="text1"/>
                                <w:sz w:val="24"/>
                                <w:szCs w:val="24"/>
                              </w:rPr>
                            </w:pPr>
                            <w:r w:rsidRPr="004151A3">
                              <w:rPr>
                                <w:rFonts w:ascii="Arial" w:hAnsi="Arial" w:cs="Arial"/>
                                <w:b/>
                                <w:bCs/>
                                <w:color w:val="000000" w:themeColor="text1"/>
                                <w:sz w:val="24"/>
                                <w:szCs w:val="24"/>
                              </w:rPr>
                              <w:t>Avoid phrases like</w:t>
                            </w:r>
                          </w:p>
                        </w:tc>
                      </w:tr>
                      <w:tr w:rsidR="00C62F1D" w:rsidRPr="004151A3" w14:paraId="2BCA805D" w14:textId="77777777" w:rsidTr="0033609F">
                        <w:tc>
                          <w:tcPr>
                            <w:tcW w:w="4132" w:type="dxa"/>
                          </w:tcPr>
                          <w:p w14:paraId="0D939AAA" w14:textId="77777777" w:rsidR="00C62F1D" w:rsidRPr="004151A3" w:rsidRDefault="00C62F1D" w:rsidP="0033609F">
                            <w:pPr>
                              <w:rPr>
                                <w:rFonts w:ascii="Arial" w:hAnsi="Arial" w:cs="Arial"/>
                                <w:color w:val="000000" w:themeColor="text1"/>
                                <w:sz w:val="24"/>
                                <w:szCs w:val="24"/>
                              </w:rPr>
                            </w:pPr>
                            <w:r w:rsidRPr="004151A3">
                              <w:rPr>
                                <w:rFonts w:ascii="Arial" w:hAnsi="Arial" w:cs="Arial"/>
                                <w:color w:val="000000" w:themeColor="text1"/>
                                <w:sz w:val="24"/>
                                <w:szCs w:val="24"/>
                              </w:rPr>
                              <w:t>A suicide</w:t>
                            </w:r>
                          </w:p>
                        </w:tc>
                        <w:tc>
                          <w:tcPr>
                            <w:tcW w:w="4256" w:type="dxa"/>
                          </w:tcPr>
                          <w:p w14:paraId="72A129B9" w14:textId="77777777" w:rsidR="00C62F1D" w:rsidRPr="004151A3" w:rsidRDefault="00C62F1D" w:rsidP="0033609F">
                            <w:pPr>
                              <w:rPr>
                                <w:rFonts w:ascii="Arial" w:hAnsi="Arial" w:cs="Arial"/>
                                <w:color w:val="000000" w:themeColor="text1"/>
                                <w:sz w:val="24"/>
                                <w:szCs w:val="24"/>
                              </w:rPr>
                            </w:pPr>
                            <w:r w:rsidRPr="004151A3">
                              <w:rPr>
                                <w:rFonts w:ascii="Arial" w:hAnsi="Arial" w:cs="Arial"/>
                                <w:color w:val="000000" w:themeColor="text1"/>
                                <w:sz w:val="24"/>
                                <w:szCs w:val="24"/>
                              </w:rPr>
                              <w:t>A successful suicide attempt</w:t>
                            </w:r>
                          </w:p>
                        </w:tc>
                      </w:tr>
                      <w:tr w:rsidR="00C62F1D" w:rsidRPr="004151A3" w14:paraId="64C326DB" w14:textId="77777777" w:rsidTr="0033609F">
                        <w:tc>
                          <w:tcPr>
                            <w:tcW w:w="4132" w:type="dxa"/>
                          </w:tcPr>
                          <w:p w14:paraId="12AB47D4" w14:textId="77777777" w:rsidR="00C62F1D" w:rsidRPr="004151A3" w:rsidRDefault="00C62F1D" w:rsidP="0033609F">
                            <w:pPr>
                              <w:rPr>
                                <w:rFonts w:ascii="Arial" w:hAnsi="Arial" w:cs="Arial"/>
                                <w:color w:val="000000" w:themeColor="text1"/>
                                <w:sz w:val="24"/>
                                <w:szCs w:val="24"/>
                              </w:rPr>
                            </w:pPr>
                            <w:r w:rsidRPr="004151A3">
                              <w:rPr>
                                <w:rFonts w:ascii="Arial" w:hAnsi="Arial" w:cs="Arial"/>
                                <w:color w:val="000000" w:themeColor="text1"/>
                                <w:sz w:val="24"/>
                                <w:szCs w:val="24"/>
                              </w:rPr>
                              <w:t>Die by suicide</w:t>
                            </w:r>
                          </w:p>
                          <w:p w14:paraId="4FEF53E6" w14:textId="77777777" w:rsidR="00C62F1D" w:rsidRPr="004151A3" w:rsidRDefault="00C62F1D" w:rsidP="0033609F">
                            <w:pPr>
                              <w:rPr>
                                <w:rFonts w:ascii="Arial" w:hAnsi="Arial" w:cs="Arial"/>
                                <w:color w:val="000000" w:themeColor="text1"/>
                                <w:sz w:val="24"/>
                                <w:szCs w:val="24"/>
                              </w:rPr>
                            </w:pPr>
                            <w:r w:rsidRPr="004151A3">
                              <w:rPr>
                                <w:rFonts w:ascii="Arial" w:hAnsi="Arial" w:cs="Arial"/>
                                <w:color w:val="000000" w:themeColor="text1"/>
                                <w:sz w:val="24"/>
                                <w:szCs w:val="24"/>
                              </w:rPr>
                              <w:t>End their own life</w:t>
                            </w:r>
                          </w:p>
                        </w:tc>
                        <w:tc>
                          <w:tcPr>
                            <w:tcW w:w="4256" w:type="dxa"/>
                          </w:tcPr>
                          <w:p w14:paraId="2B728E20" w14:textId="77777777" w:rsidR="00C62F1D" w:rsidRPr="004151A3" w:rsidRDefault="00C62F1D" w:rsidP="0033609F">
                            <w:pPr>
                              <w:rPr>
                                <w:rFonts w:ascii="Arial" w:hAnsi="Arial" w:cs="Arial"/>
                                <w:color w:val="000000" w:themeColor="text1"/>
                                <w:sz w:val="24"/>
                                <w:szCs w:val="24"/>
                              </w:rPr>
                            </w:pPr>
                            <w:r w:rsidRPr="004151A3">
                              <w:rPr>
                                <w:rFonts w:ascii="Arial" w:hAnsi="Arial" w:cs="Arial"/>
                                <w:color w:val="000000" w:themeColor="text1"/>
                                <w:sz w:val="24"/>
                                <w:szCs w:val="24"/>
                              </w:rPr>
                              <w:t>Commit suicide</w:t>
                            </w:r>
                          </w:p>
                        </w:tc>
                      </w:tr>
                      <w:tr w:rsidR="00C62F1D" w:rsidRPr="004151A3" w14:paraId="243D6161" w14:textId="77777777" w:rsidTr="0033609F">
                        <w:tc>
                          <w:tcPr>
                            <w:tcW w:w="4132" w:type="dxa"/>
                          </w:tcPr>
                          <w:p w14:paraId="2DB69978" w14:textId="77777777" w:rsidR="00C62F1D" w:rsidRPr="004151A3" w:rsidRDefault="00C62F1D" w:rsidP="0033609F">
                            <w:pPr>
                              <w:rPr>
                                <w:rFonts w:ascii="Arial" w:hAnsi="Arial" w:cs="Arial"/>
                                <w:color w:val="000000" w:themeColor="text1"/>
                                <w:sz w:val="24"/>
                                <w:szCs w:val="24"/>
                              </w:rPr>
                            </w:pPr>
                            <w:r w:rsidRPr="004151A3">
                              <w:rPr>
                                <w:rFonts w:ascii="Arial" w:hAnsi="Arial" w:cs="Arial"/>
                                <w:color w:val="000000" w:themeColor="text1"/>
                                <w:sz w:val="24"/>
                                <w:szCs w:val="24"/>
                              </w:rPr>
                              <w:t>A suicide attempt</w:t>
                            </w:r>
                          </w:p>
                        </w:tc>
                        <w:tc>
                          <w:tcPr>
                            <w:tcW w:w="4256" w:type="dxa"/>
                          </w:tcPr>
                          <w:p w14:paraId="512A5860" w14:textId="77777777" w:rsidR="00C62F1D" w:rsidRPr="004151A3" w:rsidRDefault="00C62F1D" w:rsidP="0033609F">
                            <w:pPr>
                              <w:rPr>
                                <w:rFonts w:ascii="Arial" w:hAnsi="Arial" w:cs="Arial"/>
                                <w:color w:val="000000" w:themeColor="text1"/>
                                <w:sz w:val="24"/>
                                <w:szCs w:val="24"/>
                              </w:rPr>
                            </w:pPr>
                            <w:r w:rsidRPr="004151A3">
                              <w:rPr>
                                <w:rFonts w:ascii="Arial" w:hAnsi="Arial" w:cs="Arial"/>
                                <w:color w:val="000000" w:themeColor="text1"/>
                                <w:sz w:val="24"/>
                                <w:szCs w:val="24"/>
                              </w:rPr>
                              <w:t>An unsuccessful/failed suicide attempt</w:t>
                            </w:r>
                          </w:p>
                          <w:p w14:paraId="608D3529" w14:textId="77777777" w:rsidR="00C62F1D" w:rsidRPr="004151A3" w:rsidRDefault="00C62F1D" w:rsidP="0033609F">
                            <w:pPr>
                              <w:rPr>
                                <w:rFonts w:ascii="Arial" w:hAnsi="Arial" w:cs="Arial"/>
                                <w:color w:val="000000" w:themeColor="text1"/>
                                <w:sz w:val="24"/>
                                <w:szCs w:val="24"/>
                              </w:rPr>
                            </w:pPr>
                            <w:r w:rsidRPr="004151A3">
                              <w:rPr>
                                <w:rFonts w:ascii="Arial" w:hAnsi="Arial" w:cs="Arial"/>
                                <w:color w:val="000000" w:themeColor="text1"/>
                                <w:sz w:val="24"/>
                                <w:szCs w:val="24"/>
                              </w:rPr>
                              <w:t>A cry for help</w:t>
                            </w:r>
                          </w:p>
                        </w:tc>
                      </w:tr>
                      <w:tr w:rsidR="00C62F1D" w:rsidRPr="004151A3" w14:paraId="05F70551" w14:textId="77777777" w:rsidTr="0033609F">
                        <w:tc>
                          <w:tcPr>
                            <w:tcW w:w="4132" w:type="dxa"/>
                          </w:tcPr>
                          <w:p w14:paraId="61CD86E6" w14:textId="77777777" w:rsidR="00C62F1D" w:rsidRPr="004151A3" w:rsidRDefault="00C62F1D" w:rsidP="0033609F">
                            <w:pPr>
                              <w:rPr>
                                <w:rFonts w:ascii="Arial" w:hAnsi="Arial" w:cs="Arial"/>
                                <w:color w:val="000000" w:themeColor="text1"/>
                                <w:sz w:val="24"/>
                                <w:szCs w:val="24"/>
                              </w:rPr>
                            </w:pPr>
                            <w:r w:rsidRPr="004151A3">
                              <w:rPr>
                                <w:rFonts w:ascii="Arial" w:hAnsi="Arial" w:cs="Arial"/>
                                <w:color w:val="000000" w:themeColor="text1"/>
                                <w:sz w:val="24"/>
                                <w:szCs w:val="24"/>
                              </w:rPr>
                              <w:t>Person at risk of suicide</w:t>
                            </w:r>
                          </w:p>
                        </w:tc>
                        <w:tc>
                          <w:tcPr>
                            <w:tcW w:w="4256" w:type="dxa"/>
                          </w:tcPr>
                          <w:p w14:paraId="24BD1C65" w14:textId="77777777" w:rsidR="00C62F1D" w:rsidRPr="004151A3" w:rsidRDefault="00C62F1D" w:rsidP="0033609F">
                            <w:pPr>
                              <w:rPr>
                                <w:rFonts w:ascii="Arial" w:hAnsi="Arial" w:cs="Arial"/>
                                <w:color w:val="000000" w:themeColor="text1"/>
                                <w:sz w:val="24"/>
                                <w:szCs w:val="24"/>
                              </w:rPr>
                            </w:pPr>
                            <w:r w:rsidRPr="004151A3">
                              <w:rPr>
                                <w:rFonts w:ascii="Arial" w:hAnsi="Arial" w:cs="Arial"/>
                                <w:color w:val="000000" w:themeColor="text1"/>
                                <w:sz w:val="24"/>
                                <w:szCs w:val="24"/>
                              </w:rPr>
                              <w:t>Suicide-prone person</w:t>
                            </w:r>
                          </w:p>
                        </w:tc>
                      </w:tr>
                    </w:tbl>
                    <w:p w14:paraId="7093B7DC" w14:textId="77777777" w:rsidR="00C62F1D" w:rsidRPr="0033609F" w:rsidRDefault="00C62F1D" w:rsidP="00C62F1D">
                      <w:pPr>
                        <w:rPr>
                          <w:rFonts w:ascii="Arial" w:hAnsi="Arial" w:cs="Arial"/>
                          <w:color w:val="000000" w:themeColor="text1"/>
                          <w:sz w:val="24"/>
                          <w:szCs w:val="24"/>
                        </w:rPr>
                      </w:pPr>
                    </w:p>
                  </w:txbxContent>
                </v:textbox>
                <w10:wrap type="square" anchorx="margin"/>
              </v:shape>
            </w:pict>
          </mc:Fallback>
        </mc:AlternateContent>
      </w:r>
      <w:r w:rsidR="005A08EE" w:rsidRPr="008344A5">
        <w:rPr>
          <w:rFonts w:ascii="Arial" w:hAnsi="Arial" w:cs="Arial"/>
          <w:b/>
          <w:bCs/>
          <w:color w:val="CC0099"/>
          <w:sz w:val="24"/>
          <w:szCs w:val="24"/>
        </w:rPr>
        <w:t>Mana</w:t>
      </w:r>
      <w:commentRangeStart w:id="7"/>
      <w:commentRangeStart w:id="8"/>
      <w:r w:rsidR="005A08EE" w:rsidRPr="008344A5">
        <w:rPr>
          <w:rFonts w:ascii="Arial" w:hAnsi="Arial" w:cs="Arial"/>
          <w:b/>
          <w:bCs/>
          <w:color w:val="CC0099"/>
          <w:sz w:val="24"/>
          <w:szCs w:val="24"/>
        </w:rPr>
        <w:t>ging the press</w:t>
      </w:r>
      <w:commentRangeEnd w:id="7"/>
      <w:r w:rsidR="005A08EE" w:rsidRPr="008344A5">
        <w:rPr>
          <w:rStyle w:val="CommentReference"/>
          <w:b/>
          <w:bCs/>
          <w:color w:val="CC0099"/>
        </w:rPr>
        <w:commentReference w:id="7"/>
      </w:r>
      <w:commentRangeEnd w:id="8"/>
      <w:r w:rsidR="005A08EE" w:rsidRPr="008344A5">
        <w:rPr>
          <w:rStyle w:val="CommentReference"/>
          <w:b/>
          <w:bCs/>
          <w:color w:val="CC0099"/>
        </w:rPr>
        <w:commentReference w:id="8"/>
      </w:r>
    </w:p>
    <w:p w14:paraId="17E832F3" w14:textId="77777777" w:rsidR="00470757" w:rsidRPr="004151A3" w:rsidRDefault="00470757" w:rsidP="00470757">
      <w:pPr>
        <w:rPr>
          <w:rFonts w:ascii="Arial" w:hAnsi="Arial" w:cs="Arial"/>
          <w:color w:val="000000" w:themeColor="text1"/>
          <w:sz w:val="24"/>
          <w:szCs w:val="24"/>
        </w:rPr>
      </w:pPr>
      <w:r w:rsidRPr="004151A3">
        <w:rPr>
          <w:rFonts w:ascii="Arial" w:hAnsi="Arial" w:cs="Arial"/>
          <w:color w:val="000000" w:themeColor="text1"/>
          <w:sz w:val="24"/>
          <w:szCs w:val="24"/>
        </w:rPr>
        <w:t>Samaritans have developed guidance for reporting on youth suicides, as it is important for journalists to be aware that young people are a particularly vulnerable audience in relation to media coverage of suicide and self-harm (</w:t>
      </w:r>
      <w:hyperlink r:id="rId29" w:history="1">
        <w:r w:rsidRPr="004151A3">
          <w:rPr>
            <w:rStyle w:val="Hyperlink"/>
            <w:rFonts w:ascii="Arial" w:hAnsi="Arial" w:cs="Arial"/>
            <w:sz w:val="24"/>
            <w:szCs w:val="24"/>
          </w:rPr>
          <w:t>Guidance on reporting on youth suicides</w:t>
        </w:r>
      </w:hyperlink>
      <w:r w:rsidRPr="004151A3">
        <w:rPr>
          <w:rFonts w:ascii="Arial" w:hAnsi="Arial" w:cs="Arial"/>
          <w:sz w:val="24"/>
          <w:szCs w:val="24"/>
        </w:rPr>
        <w:t>).</w:t>
      </w:r>
      <w:r w:rsidRPr="004151A3">
        <w:rPr>
          <w:rFonts w:ascii="Arial" w:hAnsi="Arial" w:cs="Arial"/>
          <w:color w:val="000000" w:themeColor="text1"/>
          <w:sz w:val="24"/>
          <w:szCs w:val="24"/>
          <w:highlight w:val="yellow"/>
        </w:rPr>
        <w:t xml:space="preserve"> </w:t>
      </w:r>
    </w:p>
    <w:p w14:paraId="41F76068" w14:textId="77777777" w:rsidR="00470757" w:rsidRPr="004151A3" w:rsidRDefault="00470757" w:rsidP="00470757">
      <w:pPr>
        <w:rPr>
          <w:rFonts w:ascii="Arial" w:hAnsi="Arial" w:cs="Arial"/>
          <w:color w:val="000000" w:themeColor="text1"/>
          <w:sz w:val="24"/>
          <w:szCs w:val="24"/>
        </w:rPr>
      </w:pPr>
      <w:r w:rsidRPr="004151A3">
        <w:rPr>
          <w:rFonts w:ascii="Arial" w:hAnsi="Arial" w:cs="Arial"/>
          <w:color w:val="000000" w:themeColor="text1"/>
          <w:sz w:val="24"/>
          <w:szCs w:val="24"/>
        </w:rPr>
        <w:t>If helpful, the School and Governor support service can also provide advice on managing the media (</w:t>
      </w:r>
      <w:hyperlink r:id="rId30" w:history="1">
        <w:r w:rsidRPr="004151A3">
          <w:rPr>
            <w:rStyle w:val="Hyperlink"/>
            <w:rFonts w:ascii="Arial" w:hAnsi="Arial" w:cs="Arial"/>
            <w:sz w:val="24"/>
            <w:szCs w:val="24"/>
          </w:rPr>
          <w:t>school.support@birmingham.gov.uk</w:t>
        </w:r>
      </w:hyperlink>
      <w:r w:rsidRPr="004151A3">
        <w:rPr>
          <w:rFonts w:ascii="Arial" w:hAnsi="Arial" w:cs="Arial"/>
          <w:color w:val="000000" w:themeColor="text1"/>
          <w:sz w:val="24"/>
          <w:szCs w:val="24"/>
        </w:rPr>
        <w:t xml:space="preserve">). </w:t>
      </w:r>
    </w:p>
    <w:p w14:paraId="1555CEB8" w14:textId="77777777" w:rsidR="00470757" w:rsidRDefault="00470757" w:rsidP="00915DA5">
      <w:pPr>
        <w:rPr>
          <w:rFonts w:ascii="Arial" w:hAnsi="Arial" w:cs="Arial"/>
          <w:color w:val="000000" w:themeColor="text1"/>
          <w:sz w:val="24"/>
          <w:szCs w:val="24"/>
        </w:rPr>
      </w:pPr>
    </w:p>
    <w:p w14:paraId="7F8D0661" w14:textId="77777777" w:rsidR="00DC2815" w:rsidRDefault="00DC2815" w:rsidP="00915DA5">
      <w:pPr>
        <w:rPr>
          <w:rFonts w:ascii="Arial" w:hAnsi="Arial" w:cs="Arial"/>
          <w:color w:val="000000" w:themeColor="text1"/>
          <w:sz w:val="24"/>
          <w:szCs w:val="24"/>
        </w:rPr>
      </w:pPr>
    </w:p>
    <w:p w14:paraId="48FDCBF7" w14:textId="77777777" w:rsidR="00DC2815" w:rsidRDefault="00DC2815" w:rsidP="00915DA5">
      <w:pPr>
        <w:rPr>
          <w:rFonts w:ascii="Arial" w:hAnsi="Arial" w:cs="Arial"/>
          <w:color w:val="000000" w:themeColor="text1"/>
          <w:sz w:val="24"/>
          <w:szCs w:val="24"/>
        </w:rPr>
      </w:pPr>
    </w:p>
    <w:p w14:paraId="06FD7588" w14:textId="77777777" w:rsidR="00DC2815" w:rsidRDefault="00DC2815" w:rsidP="00915DA5">
      <w:pPr>
        <w:rPr>
          <w:rFonts w:ascii="Arial" w:hAnsi="Arial" w:cs="Arial"/>
          <w:color w:val="000000" w:themeColor="text1"/>
          <w:sz w:val="24"/>
          <w:szCs w:val="24"/>
        </w:rPr>
      </w:pPr>
    </w:p>
    <w:p w14:paraId="48A098D9" w14:textId="77777777" w:rsidR="00DC2815" w:rsidRDefault="00DC2815" w:rsidP="00915DA5">
      <w:pPr>
        <w:rPr>
          <w:rFonts w:ascii="Arial" w:hAnsi="Arial" w:cs="Arial"/>
          <w:color w:val="000000" w:themeColor="text1"/>
          <w:sz w:val="24"/>
          <w:szCs w:val="24"/>
        </w:rPr>
      </w:pPr>
    </w:p>
    <w:p w14:paraId="358EAE87" w14:textId="77777777" w:rsidR="00DC2815" w:rsidRDefault="00DC2815" w:rsidP="00915DA5">
      <w:pPr>
        <w:rPr>
          <w:rFonts w:ascii="Arial" w:hAnsi="Arial" w:cs="Arial"/>
          <w:color w:val="000000" w:themeColor="text1"/>
          <w:sz w:val="24"/>
          <w:szCs w:val="24"/>
        </w:rPr>
      </w:pPr>
    </w:p>
    <w:p w14:paraId="12A508ED" w14:textId="77777777" w:rsidR="00DC2815" w:rsidRDefault="00DC2815" w:rsidP="00915DA5">
      <w:pPr>
        <w:rPr>
          <w:rFonts w:ascii="Arial" w:hAnsi="Arial" w:cs="Arial"/>
          <w:color w:val="000000" w:themeColor="text1"/>
          <w:sz w:val="24"/>
          <w:szCs w:val="24"/>
        </w:rPr>
      </w:pPr>
    </w:p>
    <w:p w14:paraId="178B2DB9" w14:textId="77777777" w:rsidR="00DC2815" w:rsidRDefault="00DC2815" w:rsidP="00915DA5">
      <w:pPr>
        <w:rPr>
          <w:rFonts w:ascii="Arial" w:hAnsi="Arial" w:cs="Arial"/>
          <w:color w:val="000000" w:themeColor="text1"/>
          <w:sz w:val="24"/>
          <w:szCs w:val="24"/>
        </w:rPr>
      </w:pPr>
    </w:p>
    <w:p w14:paraId="48BC77FA" w14:textId="77777777" w:rsidR="00DC2815" w:rsidRDefault="00DC2815" w:rsidP="00915DA5">
      <w:pPr>
        <w:rPr>
          <w:rFonts w:ascii="Arial" w:hAnsi="Arial" w:cs="Arial"/>
          <w:color w:val="000000" w:themeColor="text1"/>
          <w:sz w:val="24"/>
          <w:szCs w:val="24"/>
        </w:rPr>
      </w:pPr>
    </w:p>
    <w:p w14:paraId="5E1A8470" w14:textId="77777777" w:rsidR="00DD14EE" w:rsidRPr="004151A3" w:rsidRDefault="00DD14EE" w:rsidP="00915DA5">
      <w:pPr>
        <w:rPr>
          <w:rFonts w:ascii="Arial" w:hAnsi="Arial" w:cs="Arial"/>
          <w:color w:val="000000" w:themeColor="text1"/>
          <w:sz w:val="24"/>
          <w:szCs w:val="24"/>
        </w:rPr>
      </w:pPr>
    </w:p>
    <w:p w14:paraId="441BD8E1" w14:textId="030A3954" w:rsidR="00664102" w:rsidRPr="008344A5" w:rsidRDefault="00186F04" w:rsidP="0047194A">
      <w:pPr>
        <w:pStyle w:val="ListParagraph"/>
        <w:numPr>
          <w:ilvl w:val="1"/>
          <w:numId w:val="5"/>
        </w:numPr>
        <w:rPr>
          <w:rFonts w:ascii="Arial" w:hAnsi="Arial" w:cs="Arial"/>
          <w:b/>
          <w:bCs/>
          <w:color w:val="CC0099"/>
          <w:sz w:val="24"/>
          <w:szCs w:val="24"/>
        </w:rPr>
      </w:pPr>
      <w:r w:rsidRPr="008344A5">
        <w:rPr>
          <w:rFonts w:ascii="Arial" w:hAnsi="Arial" w:cs="Arial"/>
          <w:b/>
          <w:bCs/>
          <w:color w:val="CC0099"/>
          <w:sz w:val="24"/>
          <w:szCs w:val="24"/>
        </w:rPr>
        <w:lastRenderedPageBreak/>
        <w:t xml:space="preserve">   </w:t>
      </w:r>
      <w:r w:rsidR="005A08EE" w:rsidRPr="008344A5">
        <w:rPr>
          <w:rFonts w:ascii="Arial" w:hAnsi="Arial" w:cs="Arial"/>
          <w:b/>
          <w:bCs/>
          <w:color w:val="CC0099"/>
          <w:sz w:val="24"/>
          <w:szCs w:val="24"/>
        </w:rPr>
        <w:t>Managing risk</w:t>
      </w:r>
    </w:p>
    <w:p w14:paraId="1452AAF7" w14:textId="401795E0" w:rsidR="001C76D7" w:rsidRPr="004151A3" w:rsidRDefault="001C76D7" w:rsidP="00E52F8F">
      <w:pPr>
        <w:rPr>
          <w:rFonts w:ascii="Arial" w:hAnsi="Arial" w:cs="Arial"/>
          <w:sz w:val="24"/>
          <w:szCs w:val="24"/>
        </w:rPr>
      </w:pPr>
      <w:r w:rsidRPr="004151A3">
        <w:rPr>
          <w:rFonts w:ascii="Arial" w:hAnsi="Arial" w:cs="Arial"/>
          <w:sz w:val="24"/>
          <w:szCs w:val="24"/>
        </w:rPr>
        <w:t xml:space="preserve">Working with </w:t>
      </w:r>
      <w:r w:rsidR="00A06990">
        <w:rPr>
          <w:rFonts w:ascii="Arial" w:hAnsi="Arial" w:cs="Arial"/>
          <w:sz w:val="24"/>
          <w:szCs w:val="24"/>
        </w:rPr>
        <w:t>partners</w:t>
      </w:r>
      <w:r w:rsidRPr="004151A3">
        <w:rPr>
          <w:rFonts w:ascii="Arial" w:hAnsi="Arial" w:cs="Arial"/>
          <w:sz w:val="24"/>
          <w:szCs w:val="24"/>
        </w:rPr>
        <w:t>, educational establishments can identify vulnerable staff and students following a suspected death by suicide in a</w:t>
      </w:r>
      <w:r w:rsidR="00E52F8F" w:rsidRPr="004151A3">
        <w:rPr>
          <w:rFonts w:ascii="Arial" w:hAnsi="Arial" w:cs="Arial"/>
          <w:sz w:val="24"/>
          <w:szCs w:val="24"/>
        </w:rPr>
        <w:t xml:space="preserve"> </w:t>
      </w:r>
      <w:r w:rsidRPr="004151A3">
        <w:rPr>
          <w:rFonts w:ascii="Arial" w:hAnsi="Arial" w:cs="Arial"/>
          <w:sz w:val="24"/>
          <w:szCs w:val="24"/>
        </w:rPr>
        <w:t>school community. Using the Circles of Vulnerability Matrix can be helpful, please refer to the relevant resource sheet</w:t>
      </w:r>
      <w:r w:rsidR="00E52F8F" w:rsidRPr="004151A3">
        <w:rPr>
          <w:rFonts w:ascii="Arial" w:hAnsi="Arial" w:cs="Arial"/>
          <w:sz w:val="24"/>
          <w:szCs w:val="24"/>
        </w:rPr>
        <w:t xml:space="preserve"> at Appendix A of this document.</w:t>
      </w:r>
      <w:r w:rsidRPr="004151A3">
        <w:rPr>
          <w:rFonts w:ascii="Arial" w:hAnsi="Arial" w:cs="Arial"/>
          <w:sz w:val="24"/>
          <w:szCs w:val="24"/>
        </w:rPr>
        <w:t xml:space="preserve"> </w:t>
      </w:r>
      <w:r w:rsidR="00DD574D" w:rsidRPr="00037402">
        <w:rPr>
          <w:rFonts w:ascii="Arial" w:hAnsi="Arial" w:cs="Arial"/>
          <w:b/>
          <w:bCs/>
          <w:sz w:val="24"/>
          <w:szCs w:val="24"/>
        </w:rPr>
        <w:t>If you identify anyone who may be vulnerable, you should make sure that appropriate support is facilitated for them.</w:t>
      </w:r>
    </w:p>
    <w:p w14:paraId="427581E6" w14:textId="77777777" w:rsidR="001C76D7" w:rsidRPr="004151A3" w:rsidRDefault="001C76D7" w:rsidP="001C76D7">
      <w:pPr>
        <w:rPr>
          <w:rFonts w:ascii="Arial" w:hAnsi="Arial" w:cs="Arial"/>
          <w:sz w:val="24"/>
          <w:szCs w:val="24"/>
        </w:rPr>
      </w:pPr>
      <w:r w:rsidRPr="004151A3">
        <w:rPr>
          <w:rFonts w:ascii="Arial" w:hAnsi="Arial" w:cs="Arial"/>
          <w:sz w:val="24"/>
          <w:szCs w:val="24"/>
        </w:rPr>
        <w:t>It can be helpful to know that the following areas may increase risk for staff and students:</w:t>
      </w:r>
    </w:p>
    <w:p w14:paraId="310528ED" w14:textId="4B735BED" w:rsidR="001C76D7" w:rsidRPr="004151A3" w:rsidRDefault="001C76D7" w:rsidP="0047194A">
      <w:pPr>
        <w:pStyle w:val="ListParagraph"/>
        <w:numPr>
          <w:ilvl w:val="0"/>
          <w:numId w:val="13"/>
        </w:numPr>
        <w:rPr>
          <w:rFonts w:ascii="Arial" w:hAnsi="Arial" w:cs="Arial"/>
          <w:sz w:val="24"/>
          <w:szCs w:val="24"/>
        </w:rPr>
      </w:pPr>
      <w:r w:rsidRPr="004151A3">
        <w:rPr>
          <w:rFonts w:ascii="Arial" w:hAnsi="Arial" w:cs="Arial"/>
          <w:sz w:val="24"/>
          <w:szCs w:val="24"/>
        </w:rPr>
        <w:t>History of suicide attempts or self-harm</w:t>
      </w:r>
    </w:p>
    <w:p w14:paraId="2DFFD3CE" w14:textId="765204DB" w:rsidR="001C76D7" w:rsidRPr="004151A3" w:rsidRDefault="001C76D7" w:rsidP="0047194A">
      <w:pPr>
        <w:pStyle w:val="ListParagraph"/>
        <w:numPr>
          <w:ilvl w:val="0"/>
          <w:numId w:val="13"/>
        </w:numPr>
        <w:rPr>
          <w:rFonts w:ascii="Arial" w:hAnsi="Arial" w:cs="Arial"/>
          <w:sz w:val="24"/>
          <w:szCs w:val="24"/>
        </w:rPr>
      </w:pPr>
      <w:r w:rsidRPr="004151A3">
        <w:rPr>
          <w:rFonts w:ascii="Arial" w:hAnsi="Arial" w:cs="Arial"/>
          <w:sz w:val="24"/>
          <w:szCs w:val="24"/>
        </w:rPr>
        <w:t>Stressful life events, divorce, or bereavement</w:t>
      </w:r>
    </w:p>
    <w:p w14:paraId="4A6D5928" w14:textId="371CDC5D" w:rsidR="001C76D7" w:rsidRPr="004151A3" w:rsidRDefault="001C76D7" w:rsidP="0047194A">
      <w:pPr>
        <w:pStyle w:val="ListParagraph"/>
        <w:numPr>
          <w:ilvl w:val="0"/>
          <w:numId w:val="13"/>
        </w:numPr>
        <w:rPr>
          <w:rFonts w:ascii="Arial" w:hAnsi="Arial" w:cs="Arial"/>
          <w:sz w:val="24"/>
          <w:szCs w:val="24"/>
        </w:rPr>
      </w:pPr>
      <w:r w:rsidRPr="004151A3">
        <w:rPr>
          <w:rFonts w:ascii="Arial" w:hAnsi="Arial" w:cs="Arial"/>
          <w:sz w:val="24"/>
          <w:szCs w:val="24"/>
        </w:rPr>
        <w:t>Eyewitness to the death</w:t>
      </w:r>
    </w:p>
    <w:p w14:paraId="60022CC5" w14:textId="24B97916" w:rsidR="001C76D7" w:rsidRPr="004151A3" w:rsidRDefault="001C76D7" w:rsidP="0047194A">
      <w:pPr>
        <w:pStyle w:val="ListParagraph"/>
        <w:numPr>
          <w:ilvl w:val="0"/>
          <w:numId w:val="13"/>
        </w:numPr>
        <w:rPr>
          <w:rFonts w:ascii="Arial" w:hAnsi="Arial" w:cs="Arial"/>
          <w:sz w:val="24"/>
          <w:szCs w:val="24"/>
        </w:rPr>
      </w:pPr>
      <w:r w:rsidRPr="004151A3">
        <w:rPr>
          <w:rFonts w:ascii="Arial" w:hAnsi="Arial" w:cs="Arial"/>
          <w:sz w:val="24"/>
          <w:szCs w:val="24"/>
        </w:rPr>
        <w:t>History of mental health disorder(s)</w:t>
      </w:r>
    </w:p>
    <w:p w14:paraId="4E7C6838" w14:textId="5BDA0476" w:rsidR="001C76D7" w:rsidRPr="004151A3" w:rsidRDefault="001C76D7" w:rsidP="0047194A">
      <w:pPr>
        <w:pStyle w:val="ListParagraph"/>
        <w:numPr>
          <w:ilvl w:val="0"/>
          <w:numId w:val="13"/>
        </w:numPr>
        <w:rPr>
          <w:rFonts w:ascii="Arial" w:hAnsi="Arial" w:cs="Arial"/>
          <w:sz w:val="24"/>
          <w:szCs w:val="24"/>
        </w:rPr>
      </w:pPr>
      <w:r w:rsidRPr="004151A3">
        <w:rPr>
          <w:rFonts w:ascii="Arial" w:hAnsi="Arial" w:cs="Arial"/>
          <w:sz w:val="24"/>
          <w:szCs w:val="24"/>
        </w:rPr>
        <w:t>Communication from the deceased that may have alluded to the death</w:t>
      </w:r>
    </w:p>
    <w:p w14:paraId="15B70057" w14:textId="0E9BA5E4" w:rsidR="001C76D7" w:rsidRPr="004151A3" w:rsidRDefault="001C76D7" w:rsidP="0047194A">
      <w:pPr>
        <w:pStyle w:val="ListParagraph"/>
        <w:numPr>
          <w:ilvl w:val="0"/>
          <w:numId w:val="13"/>
        </w:numPr>
        <w:rPr>
          <w:rFonts w:ascii="Arial" w:hAnsi="Arial" w:cs="Arial"/>
          <w:sz w:val="24"/>
          <w:szCs w:val="24"/>
        </w:rPr>
      </w:pPr>
      <w:r w:rsidRPr="004151A3">
        <w:rPr>
          <w:rFonts w:ascii="Arial" w:hAnsi="Arial" w:cs="Arial"/>
          <w:sz w:val="24"/>
          <w:szCs w:val="24"/>
        </w:rPr>
        <w:t>Negative interaction with the deceased</w:t>
      </w:r>
    </w:p>
    <w:p w14:paraId="4240531B" w14:textId="069CFB00" w:rsidR="001C76D7" w:rsidRPr="004151A3" w:rsidRDefault="001C76D7" w:rsidP="0047194A">
      <w:pPr>
        <w:pStyle w:val="ListParagraph"/>
        <w:numPr>
          <w:ilvl w:val="0"/>
          <w:numId w:val="13"/>
        </w:numPr>
        <w:rPr>
          <w:rFonts w:ascii="Arial" w:hAnsi="Arial" w:cs="Arial"/>
          <w:sz w:val="24"/>
          <w:szCs w:val="24"/>
        </w:rPr>
      </w:pPr>
      <w:r w:rsidRPr="004151A3">
        <w:rPr>
          <w:rFonts w:ascii="Arial" w:hAnsi="Arial" w:cs="Arial"/>
          <w:sz w:val="24"/>
          <w:szCs w:val="24"/>
        </w:rPr>
        <w:t>Close friend and/or family member of the deceased</w:t>
      </w:r>
    </w:p>
    <w:p w14:paraId="0A171100" w14:textId="4F55F103" w:rsidR="007008A1" w:rsidRPr="004151A3" w:rsidRDefault="007008A1" w:rsidP="0047194A">
      <w:pPr>
        <w:pStyle w:val="ListParagraph"/>
        <w:numPr>
          <w:ilvl w:val="0"/>
          <w:numId w:val="13"/>
        </w:numPr>
        <w:rPr>
          <w:rFonts w:ascii="Arial" w:hAnsi="Arial" w:cs="Arial"/>
          <w:sz w:val="24"/>
          <w:szCs w:val="24"/>
        </w:rPr>
      </w:pPr>
      <w:r w:rsidRPr="004151A3">
        <w:rPr>
          <w:rFonts w:ascii="Arial" w:hAnsi="Arial" w:cs="Arial"/>
          <w:sz w:val="24"/>
          <w:szCs w:val="24"/>
        </w:rPr>
        <w:t>Sharing similar characteristics/situations as the deceased</w:t>
      </w:r>
    </w:p>
    <w:p w14:paraId="12309D0B" w14:textId="4432F350" w:rsidR="001C76D7" w:rsidRPr="004151A3" w:rsidRDefault="003A77AA" w:rsidP="001C76D7">
      <w:pPr>
        <w:rPr>
          <w:rFonts w:ascii="Arial" w:hAnsi="Arial" w:cs="Arial"/>
          <w:sz w:val="24"/>
          <w:szCs w:val="24"/>
        </w:rPr>
      </w:pPr>
      <w:r w:rsidRPr="004151A3">
        <w:rPr>
          <w:rFonts w:ascii="Arial" w:hAnsi="Arial" w:cs="Arial"/>
          <w:sz w:val="24"/>
          <w:szCs w:val="24"/>
        </w:rPr>
        <w:t xml:space="preserve">It can also be helpful to know the signs of someone who is struggling </w:t>
      </w:r>
      <w:r w:rsidR="0071450D" w:rsidRPr="004151A3">
        <w:rPr>
          <w:rFonts w:ascii="Arial" w:hAnsi="Arial" w:cs="Arial"/>
          <w:sz w:val="24"/>
          <w:szCs w:val="24"/>
        </w:rPr>
        <w:t xml:space="preserve">with their mental health </w:t>
      </w:r>
      <w:r w:rsidRPr="004151A3">
        <w:rPr>
          <w:rFonts w:ascii="Arial" w:hAnsi="Arial" w:cs="Arial"/>
          <w:sz w:val="24"/>
          <w:szCs w:val="24"/>
        </w:rPr>
        <w:t>or in crisis. These include, but are not limited to:</w:t>
      </w:r>
    </w:p>
    <w:tbl>
      <w:tblPr>
        <w:tblStyle w:val="TableGrid"/>
        <w:tblW w:w="0" w:type="auto"/>
        <w:tblLook w:val="04A0" w:firstRow="1" w:lastRow="0" w:firstColumn="1" w:lastColumn="0" w:noHBand="0" w:noVBand="1"/>
      </w:tblPr>
      <w:tblGrid>
        <w:gridCol w:w="3964"/>
        <w:gridCol w:w="5052"/>
      </w:tblGrid>
      <w:tr w:rsidR="00FA6C13" w:rsidRPr="004151A3" w14:paraId="1D2B5B32" w14:textId="77777777" w:rsidTr="0071450D">
        <w:tc>
          <w:tcPr>
            <w:tcW w:w="3964" w:type="dxa"/>
          </w:tcPr>
          <w:p w14:paraId="26E4A447" w14:textId="02D5E99D" w:rsidR="00FA6C13" w:rsidRPr="004151A3" w:rsidRDefault="00FA6C13" w:rsidP="00FA6C13">
            <w:pPr>
              <w:jc w:val="center"/>
              <w:rPr>
                <w:rFonts w:ascii="Arial" w:hAnsi="Arial" w:cs="Arial"/>
                <w:b/>
                <w:bCs/>
                <w:sz w:val="24"/>
                <w:szCs w:val="24"/>
              </w:rPr>
            </w:pPr>
            <w:r w:rsidRPr="004151A3">
              <w:rPr>
                <w:rFonts w:ascii="Arial" w:hAnsi="Arial" w:cs="Arial"/>
                <w:b/>
                <w:bCs/>
                <w:sz w:val="24"/>
                <w:szCs w:val="24"/>
              </w:rPr>
              <w:t>Signs someone may be struggling with their mental health</w:t>
            </w:r>
          </w:p>
        </w:tc>
        <w:tc>
          <w:tcPr>
            <w:tcW w:w="5052" w:type="dxa"/>
          </w:tcPr>
          <w:p w14:paraId="2C7EF28A" w14:textId="1558D503" w:rsidR="00FA6C13" w:rsidRPr="004151A3" w:rsidRDefault="00FA6C13" w:rsidP="00FA6C13">
            <w:pPr>
              <w:jc w:val="center"/>
              <w:rPr>
                <w:rFonts w:ascii="Arial" w:hAnsi="Arial" w:cs="Arial"/>
                <w:b/>
                <w:bCs/>
                <w:sz w:val="24"/>
                <w:szCs w:val="24"/>
              </w:rPr>
            </w:pPr>
            <w:r w:rsidRPr="004151A3">
              <w:rPr>
                <w:rFonts w:ascii="Arial" w:hAnsi="Arial" w:cs="Arial"/>
                <w:b/>
                <w:bCs/>
                <w:sz w:val="24"/>
                <w:szCs w:val="24"/>
              </w:rPr>
              <w:t>Signs someone may be in crisis</w:t>
            </w:r>
          </w:p>
        </w:tc>
      </w:tr>
      <w:tr w:rsidR="00FA6C13" w:rsidRPr="004151A3" w14:paraId="0AACBFD3" w14:textId="77777777" w:rsidTr="0071450D">
        <w:tc>
          <w:tcPr>
            <w:tcW w:w="3964" w:type="dxa"/>
          </w:tcPr>
          <w:p w14:paraId="2364F9B8" w14:textId="5F06A265" w:rsidR="001F16FC" w:rsidRPr="004151A3" w:rsidRDefault="0044547A" w:rsidP="0047194A">
            <w:pPr>
              <w:pStyle w:val="ListParagraph"/>
              <w:numPr>
                <w:ilvl w:val="0"/>
                <w:numId w:val="22"/>
              </w:numPr>
              <w:rPr>
                <w:rFonts w:ascii="Arial" w:hAnsi="Arial" w:cs="Arial"/>
                <w:sz w:val="24"/>
                <w:szCs w:val="24"/>
              </w:rPr>
            </w:pPr>
            <w:r w:rsidRPr="004151A3">
              <w:rPr>
                <w:rFonts w:ascii="Arial" w:hAnsi="Arial" w:cs="Arial"/>
                <w:sz w:val="24"/>
                <w:szCs w:val="24"/>
              </w:rPr>
              <w:t>Withdrawing or isolating themselves</w:t>
            </w:r>
            <w:r w:rsidR="00E20751" w:rsidRPr="004151A3">
              <w:rPr>
                <w:rFonts w:ascii="Arial" w:hAnsi="Arial" w:cs="Arial"/>
                <w:sz w:val="24"/>
                <w:szCs w:val="24"/>
              </w:rPr>
              <w:t xml:space="preserve"> (decreased time spent around others, </w:t>
            </w:r>
            <w:r w:rsidR="00E03DF0" w:rsidRPr="004151A3">
              <w:rPr>
                <w:rFonts w:ascii="Arial" w:hAnsi="Arial" w:cs="Arial"/>
                <w:sz w:val="24"/>
                <w:szCs w:val="24"/>
              </w:rPr>
              <w:t>avoiding social situations, stopping doing things they previously found enjoyable)</w:t>
            </w:r>
          </w:p>
          <w:p w14:paraId="36B1E4D8" w14:textId="27689F0D" w:rsidR="001A1E26" w:rsidRPr="004151A3" w:rsidRDefault="001F16FC" w:rsidP="0047194A">
            <w:pPr>
              <w:pStyle w:val="ListParagraph"/>
              <w:numPr>
                <w:ilvl w:val="0"/>
                <w:numId w:val="22"/>
              </w:numPr>
              <w:rPr>
                <w:rFonts w:ascii="Arial" w:hAnsi="Arial" w:cs="Arial"/>
                <w:sz w:val="24"/>
                <w:szCs w:val="24"/>
              </w:rPr>
            </w:pPr>
            <w:r w:rsidRPr="004151A3">
              <w:rPr>
                <w:rFonts w:ascii="Arial" w:hAnsi="Arial" w:cs="Arial"/>
                <w:sz w:val="24"/>
                <w:szCs w:val="24"/>
              </w:rPr>
              <w:t>Mood swings</w:t>
            </w:r>
            <w:r w:rsidR="00B97FE3" w:rsidRPr="004151A3">
              <w:rPr>
                <w:rFonts w:ascii="Arial" w:hAnsi="Arial" w:cs="Arial"/>
                <w:sz w:val="24"/>
                <w:szCs w:val="24"/>
              </w:rPr>
              <w:t xml:space="preserve"> or b</w:t>
            </w:r>
            <w:r w:rsidR="001A1E26" w:rsidRPr="004151A3">
              <w:rPr>
                <w:rFonts w:ascii="Arial" w:hAnsi="Arial" w:cs="Arial"/>
                <w:sz w:val="24"/>
                <w:szCs w:val="24"/>
              </w:rPr>
              <w:t xml:space="preserve">eing </w:t>
            </w:r>
            <w:r w:rsidR="009F0653" w:rsidRPr="004151A3">
              <w:rPr>
                <w:rFonts w:ascii="Arial" w:hAnsi="Arial" w:cs="Arial"/>
                <w:sz w:val="24"/>
                <w:szCs w:val="24"/>
              </w:rPr>
              <w:t xml:space="preserve">unusually </w:t>
            </w:r>
            <w:r w:rsidR="001A1E26" w:rsidRPr="004151A3">
              <w:rPr>
                <w:rFonts w:ascii="Arial" w:hAnsi="Arial" w:cs="Arial"/>
                <w:sz w:val="24"/>
                <w:szCs w:val="24"/>
              </w:rPr>
              <w:t>erratic, agitated, tearful</w:t>
            </w:r>
            <w:r w:rsidR="009F0653" w:rsidRPr="004151A3">
              <w:rPr>
                <w:rFonts w:ascii="Arial" w:hAnsi="Arial" w:cs="Arial"/>
                <w:sz w:val="24"/>
                <w:szCs w:val="24"/>
              </w:rPr>
              <w:t xml:space="preserve"> or emotionless</w:t>
            </w:r>
          </w:p>
          <w:p w14:paraId="44ABBD4E" w14:textId="16F430DC" w:rsidR="009F0653" w:rsidRPr="004151A3" w:rsidRDefault="009F0653" w:rsidP="0047194A">
            <w:pPr>
              <w:pStyle w:val="ListParagraph"/>
              <w:numPr>
                <w:ilvl w:val="0"/>
                <w:numId w:val="22"/>
              </w:numPr>
              <w:rPr>
                <w:rFonts w:ascii="Arial" w:hAnsi="Arial" w:cs="Arial"/>
                <w:sz w:val="24"/>
                <w:szCs w:val="24"/>
              </w:rPr>
            </w:pPr>
            <w:r w:rsidRPr="004151A3">
              <w:rPr>
                <w:rFonts w:ascii="Arial" w:hAnsi="Arial" w:cs="Arial"/>
                <w:sz w:val="24"/>
                <w:szCs w:val="24"/>
              </w:rPr>
              <w:t>Self-destructive behaviours</w:t>
            </w:r>
            <w:r w:rsidR="007D76CE" w:rsidRPr="004151A3">
              <w:rPr>
                <w:rFonts w:ascii="Arial" w:hAnsi="Arial" w:cs="Arial"/>
                <w:sz w:val="24"/>
                <w:szCs w:val="24"/>
              </w:rPr>
              <w:t xml:space="preserve"> </w:t>
            </w:r>
            <w:r w:rsidR="00557652" w:rsidRPr="004151A3">
              <w:rPr>
                <w:rFonts w:ascii="Arial" w:hAnsi="Arial" w:cs="Arial"/>
                <w:sz w:val="24"/>
                <w:szCs w:val="24"/>
              </w:rPr>
              <w:t>(reckless sex</w:t>
            </w:r>
            <w:r w:rsidR="00B314D1" w:rsidRPr="004151A3">
              <w:rPr>
                <w:rFonts w:ascii="Arial" w:hAnsi="Arial" w:cs="Arial"/>
                <w:sz w:val="24"/>
                <w:szCs w:val="24"/>
              </w:rPr>
              <w:t xml:space="preserve"> or driving, increased use of</w:t>
            </w:r>
            <w:r w:rsidR="00557652" w:rsidRPr="004151A3">
              <w:rPr>
                <w:rFonts w:ascii="Arial" w:hAnsi="Arial" w:cs="Arial"/>
                <w:sz w:val="24"/>
                <w:szCs w:val="24"/>
              </w:rPr>
              <w:t xml:space="preserve"> drugs, alcohol</w:t>
            </w:r>
            <w:r w:rsidR="00FB1B08" w:rsidRPr="004151A3">
              <w:rPr>
                <w:rFonts w:ascii="Arial" w:hAnsi="Arial" w:cs="Arial"/>
                <w:sz w:val="24"/>
                <w:szCs w:val="24"/>
              </w:rPr>
              <w:t>, other substances)</w:t>
            </w:r>
            <w:r w:rsidR="00557652" w:rsidRPr="004151A3">
              <w:rPr>
                <w:rFonts w:ascii="Arial" w:hAnsi="Arial" w:cs="Arial"/>
                <w:sz w:val="24"/>
                <w:szCs w:val="24"/>
              </w:rPr>
              <w:t xml:space="preserve"> </w:t>
            </w:r>
          </w:p>
          <w:p w14:paraId="64506F13" w14:textId="77777777" w:rsidR="009F0653" w:rsidRPr="004151A3" w:rsidRDefault="009F0653" w:rsidP="0047194A">
            <w:pPr>
              <w:pStyle w:val="ListParagraph"/>
              <w:numPr>
                <w:ilvl w:val="0"/>
                <w:numId w:val="22"/>
              </w:numPr>
              <w:rPr>
                <w:rFonts w:ascii="Arial" w:hAnsi="Arial" w:cs="Arial"/>
                <w:sz w:val="24"/>
                <w:szCs w:val="24"/>
              </w:rPr>
            </w:pPr>
            <w:r w:rsidRPr="004151A3">
              <w:rPr>
                <w:rFonts w:ascii="Arial" w:hAnsi="Arial" w:cs="Arial"/>
                <w:sz w:val="24"/>
                <w:szCs w:val="24"/>
              </w:rPr>
              <w:t>Changes in appetite, weight or sleep patterns</w:t>
            </w:r>
          </w:p>
          <w:p w14:paraId="6CEAFF0A" w14:textId="77777777" w:rsidR="0044547A" w:rsidRPr="004151A3" w:rsidRDefault="0044547A" w:rsidP="0047194A">
            <w:pPr>
              <w:pStyle w:val="ListParagraph"/>
              <w:numPr>
                <w:ilvl w:val="0"/>
                <w:numId w:val="22"/>
              </w:numPr>
              <w:rPr>
                <w:rFonts w:ascii="Arial" w:hAnsi="Arial" w:cs="Arial"/>
                <w:sz w:val="24"/>
                <w:szCs w:val="24"/>
              </w:rPr>
            </w:pPr>
            <w:r w:rsidRPr="004151A3">
              <w:rPr>
                <w:rFonts w:ascii="Arial" w:hAnsi="Arial" w:cs="Arial"/>
                <w:sz w:val="24"/>
                <w:szCs w:val="24"/>
              </w:rPr>
              <w:t>Low self-esteem</w:t>
            </w:r>
          </w:p>
          <w:p w14:paraId="78884A05" w14:textId="6F220202" w:rsidR="0044547A" w:rsidRPr="004151A3" w:rsidRDefault="0084375E" w:rsidP="0047194A">
            <w:pPr>
              <w:pStyle w:val="ListParagraph"/>
              <w:numPr>
                <w:ilvl w:val="0"/>
                <w:numId w:val="22"/>
              </w:numPr>
              <w:rPr>
                <w:rFonts w:ascii="Arial" w:hAnsi="Arial" w:cs="Arial"/>
                <w:sz w:val="24"/>
                <w:szCs w:val="24"/>
              </w:rPr>
            </w:pPr>
            <w:r w:rsidRPr="004151A3">
              <w:rPr>
                <w:rFonts w:ascii="Arial" w:hAnsi="Arial" w:cs="Arial"/>
                <w:sz w:val="24"/>
                <w:szCs w:val="24"/>
              </w:rPr>
              <w:t xml:space="preserve">Difficulty remembering things </w:t>
            </w:r>
            <w:r w:rsidR="00266FF9" w:rsidRPr="004151A3">
              <w:rPr>
                <w:rFonts w:ascii="Arial" w:hAnsi="Arial" w:cs="Arial"/>
                <w:sz w:val="24"/>
                <w:szCs w:val="24"/>
              </w:rPr>
              <w:t>or concentrating</w:t>
            </w:r>
            <w:r w:rsidRPr="004151A3">
              <w:rPr>
                <w:rFonts w:ascii="Arial" w:hAnsi="Arial" w:cs="Arial"/>
                <w:sz w:val="24"/>
                <w:szCs w:val="24"/>
              </w:rPr>
              <w:t xml:space="preserve"> (forgetting to bring things with </w:t>
            </w:r>
            <w:r w:rsidR="002B3819" w:rsidRPr="004151A3">
              <w:rPr>
                <w:rFonts w:ascii="Arial" w:hAnsi="Arial" w:cs="Arial"/>
                <w:sz w:val="24"/>
                <w:szCs w:val="24"/>
              </w:rPr>
              <w:t>them, making mistakes</w:t>
            </w:r>
            <w:r w:rsidRPr="004151A3">
              <w:rPr>
                <w:rFonts w:ascii="Arial" w:hAnsi="Arial" w:cs="Arial"/>
                <w:sz w:val="24"/>
                <w:szCs w:val="24"/>
              </w:rPr>
              <w:t xml:space="preserve">, </w:t>
            </w:r>
            <w:r w:rsidR="00CE669E" w:rsidRPr="004151A3">
              <w:rPr>
                <w:rFonts w:ascii="Arial" w:hAnsi="Arial" w:cs="Arial"/>
                <w:sz w:val="24"/>
                <w:szCs w:val="24"/>
              </w:rPr>
              <w:t>daydreaming)</w:t>
            </w:r>
          </w:p>
          <w:p w14:paraId="39D66835" w14:textId="675923A7" w:rsidR="00CE669E" w:rsidRPr="004151A3" w:rsidRDefault="00CE669E" w:rsidP="0047194A">
            <w:pPr>
              <w:pStyle w:val="ListParagraph"/>
              <w:numPr>
                <w:ilvl w:val="0"/>
                <w:numId w:val="22"/>
              </w:numPr>
              <w:rPr>
                <w:rFonts w:ascii="Arial" w:hAnsi="Arial" w:cs="Arial"/>
                <w:sz w:val="24"/>
                <w:szCs w:val="24"/>
              </w:rPr>
            </w:pPr>
            <w:r w:rsidRPr="004151A3">
              <w:rPr>
                <w:rFonts w:ascii="Arial" w:hAnsi="Arial" w:cs="Arial"/>
                <w:sz w:val="24"/>
                <w:szCs w:val="24"/>
              </w:rPr>
              <w:t xml:space="preserve">Lack of motivation (arriving late, </w:t>
            </w:r>
            <w:r w:rsidR="00CB5C9F">
              <w:rPr>
                <w:rFonts w:ascii="Arial" w:hAnsi="Arial" w:cs="Arial"/>
                <w:sz w:val="24"/>
                <w:szCs w:val="24"/>
              </w:rPr>
              <w:t>failing to complete tasks)</w:t>
            </w:r>
          </w:p>
          <w:p w14:paraId="5F83E69F" w14:textId="77777777" w:rsidR="00306CD7" w:rsidRPr="004151A3" w:rsidRDefault="00306CD7" w:rsidP="0047194A">
            <w:pPr>
              <w:pStyle w:val="ListParagraph"/>
              <w:numPr>
                <w:ilvl w:val="0"/>
                <w:numId w:val="22"/>
              </w:numPr>
              <w:rPr>
                <w:rFonts w:ascii="Arial" w:hAnsi="Arial" w:cs="Arial"/>
                <w:sz w:val="24"/>
                <w:szCs w:val="24"/>
              </w:rPr>
            </w:pPr>
            <w:r w:rsidRPr="004151A3">
              <w:rPr>
                <w:rFonts w:ascii="Arial" w:hAnsi="Arial" w:cs="Arial"/>
                <w:sz w:val="24"/>
                <w:szCs w:val="24"/>
              </w:rPr>
              <w:lastRenderedPageBreak/>
              <w:t>Difficulty taking care of personal appearance or living space</w:t>
            </w:r>
          </w:p>
          <w:p w14:paraId="23565672" w14:textId="5EBACBA6" w:rsidR="00B314D1" w:rsidRPr="004151A3" w:rsidRDefault="00B314D1" w:rsidP="0047194A">
            <w:pPr>
              <w:pStyle w:val="ListParagraph"/>
              <w:numPr>
                <w:ilvl w:val="0"/>
                <w:numId w:val="22"/>
              </w:numPr>
              <w:rPr>
                <w:rFonts w:ascii="Arial" w:hAnsi="Arial" w:cs="Arial"/>
                <w:sz w:val="24"/>
                <w:szCs w:val="24"/>
              </w:rPr>
            </w:pPr>
            <w:r w:rsidRPr="004151A3">
              <w:rPr>
                <w:rFonts w:ascii="Arial" w:hAnsi="Arial" w:cs="Arial"/>
                <w:sz w:val="24"/>
                <w:szCs w:val="24"/>
              </w:rPr>
              <w:t>Signs of self-harm</w:t>
            </w:r>
            <w:r w:rsidR="00B311E1" w:rsidRPr="004151A3">
              <w:rPr>
                <w:rFonts w:ascii="Arial" w:hAnsi="Arial" w:cs="Arial"/>
                <w:sz w:val="24"/>
                <w:szCs w:val="24"/>
              </w:rPr>
              <w:t xml:space="preserve"> (</w:t>
            </w:r>
            <w:r w:rsidRPr="004151A3">
              <w:rPr>
                <w:rFonts w:ascii="Arial" w:hAnsi="Arial" w:cs="Arial"/>
                <w:sz w:val="24"/>
                <w:szCs w:val="24"/>
              </w:rPr>
              <w:t xml:space="preserve">unexplained </w:t>
            </w:r>
            <w:r w:rsidR="00CE5A0D" w:rsidRPr="004151A3">
              <w:rPr>
                <w:rFonts w:ascii="Arial" w:hAnsi="Arial" w:cs="Arial"/>
                <w:sz w:val="24"/>
                <w:szCs w:val="24"/>
              </w:rPr>
              <w:t>injuries</w:t>
            </w:r>
            <w:r w:rsidR="00B311E1" w:rsidRPr="004151A3">
              <w:rPr>
                <w:rFonts w:ascii="Arial" w:hAnsi="Arial" w:cs="Arial"/>
                <w:sz w:val="24"/>
                <w:szCs w:val="24"/>
              </w:rPr>
              <w:t xml:space="preserve">, </w:t>
            </w:r>
            <w:r w:rsidR="002B3819" w:rsidRPr="004151A3">
              <w:rPr>
                <w:rFonts w:ascii="Arial" w:hAnsi="Arial" w:cs="Arial"/>
                <w:sz w:val="24"/>
                <w:szCs w:val="24"/>
              </w:rPr>
              <w:t xml:space="preserve">wearing </w:t>
            </w:r>
            <w:r w:rsidR="005442FA" w:rsidRPr="004151A3">
              <w:rPr>
                <w:rFonts w:ascii="Arial" w:hAnsi="Arial" w:cs="Arial"/>
                <w:sz w:val="24"/>
                <w:szCs w:val="24"/>
              </w:rPr>
              <w:t>inappropriate clothing to hide skin)</w:t>
            </w:r>
          </w:p>
        </w:tc>
        <w:tc>
          <w:tcPr>
            <w:tcW w:w="5052" w:type="dxa"/>
          </w:tcPr>
          <w:p w14:paraId="5A439B4C" w14:textId="06B54710" w:rsidR="00FA6C13" w:rsidRPr="004151A3" w:rsidRDefault="00A31CD5" w:rsidP="0047194A">
            <w:pPr>
              <w:pStyle w:val="ListParagraph"/>
              <w:numPr>
                <w:ilvl w:val="0"/>
                <w:numId w:val="22"/>
              </w:numPr>
              <w:rPr>
                <w:rFonts w:ascii="Arial" w:hAnsi="Arial" w:cs="Arial"/>
                <w:sz w:val="24"/>
                <w:szCs w:val="24"/>
              </w:rPr>
            </w:pPr>
            <w:r w:rsidRPr="004151A3">
              <w:rPr>
                <w:rFonts w:ascii="Arial" w:hAnsi="Arial" w:cs="Arial"/>
                <w:sz w:val="24"/>
                <w:szCs w:val="24"/>
              </w:rPr>
              <w:lastRenderedPageBreak/>
              <w:t>Talking about</w:t>
            </w:r>
            <w:r w:rsidR="004E23CD" w:rsidRPr="004151A3">
              <w:rPr>
                <w:rFonts w:ascii="Arial" w:hAnsi="Arial" w:cs="Arial"/>
                <w:sz w:val="24"/>
                <w:szCs w:val="24"/>
              </w:rPr>
              <w:t xml:space="preserve"> or implying</w:t>
            </w:r>
            <w:r w:rsidRPr="004151A3">
              <w:rPr>
                <w:rFonts w:ascii="Arial" w:hAnsi="Arial" w:cs="Arial"/>
                <w:sz w:val="24"/>
                <w:szCs w:val="24"/>
              </w:rPr>
              <w:t xml:space="preserve"> suicide</w:t>
            </w:r>
            <w:r w:rsidR="004E23CD" w:rsidRPr="004151A3">
              <w:rPr>
                <w:rFonts w:ascii="Arial" w:hAnsi="Arial" w:cs="Arial"/>
                <w:sz w:val="24"/>
                <w:szCs w:val="24"/>
              </w:rPr>
              <w:t xml:space="preserve"> (“I’d be better off dead”…”I just can’t do this anymore”</w:t>
            </w:r>
            <w:r w:rsidR="000137AF" w:rsidRPr="004151A3">
              <w:rPr>
                <w:rFonts w:ascii="Arial" w:hAnsi="Arial" w:cs="Arial"/>
                <w:sz w:val="24"/>
                <w:szCs w:val="24"/>
              </w:rPr>
              <w:t>…”I wish I hadn’t been born”)</w:t>
            </w:r>
          </w:p>
          <w:p w14:paraId="632FD896" w14:textId="09BCA4FC" w:rsidR="004E18E8" w:rsidRPr="004151A3" w:rsidRDefault="00A31CD5" w:rsidP="0047194A">
            <w:pPr>
              <w:pStyle w:val="ListParagraph"/>
              <w:numPr>
                <w:ilvl w:val="0"/>
                <w:numId w:val="22"/>
              </w:numPr>
              <w:rPr>
                <w:rFonts w:ascii="Arial" w:hAnsi="Arial" w:cs="Arial"/>
                <w:sz w:val="24"/>
                <w:szCs w:val="24"/>
              </w:rPr>
            </w:pPr>
            <w:r w:rsidRPr="004151A3">
              <w:rPr>
                <w:rFonts w:ascii="Arial" w:hAnsi="Arial" w:cs="Arial"/>
                <w:sz w:val="24"/>
                <w:szCs w:val="24"/>
              </w:rPr>
              <w:t>Looking for a way to end their life</w:t>
            </w:r>
            <w:r w:rsidR="00970022" w:rsidRPr="004151A3">
              <w:rPr>
                <w:rFonts w:ascii="Arial" w:hAnsi="Arial" w:cs="Arial"/>
                <w:sz w:val="24"/>
                <w:szCs w:val="24"/>
              </w:rPr>
              <w:t xml:space="preserve"> (</w:t>
            </w:r>
            <w:r w:rsidR="004E18E8" w:rsidRPr="004151A3">
              <w:rPr>
                <w:rFonts w:ascii="Arial" w:hAnsi="Arial" w:cs="Arial"/>
                <w:sz w:val="24"/>
                <w:szCs w:val="24"/>
              </w:rPr>
              <w:t>researching ways to end their life, asking unusual questions)</w:t>
            </w:r>
          </w:p>
          <w:p w14:paraId="4BD7BE3A" w14:textId="437AE944" w:rsidR="00A31CD5" w:rsidRPr="004151A3" w:rsidRDefault="004E18E8" w:rsidP="0047194A">
            <w:pPr>
              <w:pStyle w:val="ListParagraph"/>
              <w:numPr>
                <w:ilvl w:val="0"/>
                <w:numId w:val="22"/>
              </w:numPr>
              <w:rPr>
                <w:rFonts w:ascii="Arial" w:hAnsi="Arial" w:cs="Arial"/>
                <w:sz w:val="24"/>
                <w:szCs w:val="24"/>
              </w:rPr>
            </w:pPr>
            <w:r w:rsidRPr="004151A3">
              <w:rPr>
                <w:rFonts w:ascii="Arial" w:hAnsi="Arial" w:cs="Arial"/>
                <w:sz w:val="24"/>
                <w:szCs w:val="24"/>
              </w:rPr>
              <w:t>Preparing to end their life (</w:t>
            </w:r>
            <w:r w:rsidR="00970022" w:rsidRPr="004151A3">
              <w:rPr>
                <w:rFonts w:ascii="Arial" w:hAnsi="Arial" w:cs="Arial"/>
                <w:sz w:val="24"/>
                <w:szCs w:val="24"/>
              </w:rPr>
              <w:t>stockpiling medication</w:t>
            </w:r>
            <w:r w:rsidR="000137AF" w:rsidRPr="004151A3">
              <w:rPr>
                <w:rFonts w:ascii="Arial" w:hAnsi="Arial" w:cs="Arial"/>
                <w:sz w:val="24"/>
                <w:szCs w:val="24"/>
              </w:rPr>
              <w:t>, buying dangerous items</w:t>
            </w:r>
            <w:r w:rsidRPr="004151A3">
              <w:rPr>
                <w:rFonts w:ascii="Arial" w:hAnsi="Arial" w:cs="Arial"/>
                <w:sz w:val="24"/>
                <w:szCs w:val="24"/>
              </w:rPr>
              <w:t>)</w:t>
            </w:r>
          </w:p>
          <w:p w14:paraId="4DEF81DF" w14:textId="77777777" w:rsidR="00A31CD5" w:rsidRPr="004151A3" w:rsidRDefault="00A31CD5" w:rsidP="0047194A">
            <w:pPr>
              <w:pStyle w:val="ListParagraph"/>
              <w:numPr>
                <w:ilvl w:val="0"/>
                <w:numId w:val="22"/>
              </w:numPr>
              <w:rPr>
                <w:rFonts w:ascii="Arial" w:hAnsi="Arial" w:cs="Arial"/>
                <w:sz w:val="24"/>
                <w:szCs w:val="24"/>
              </w:rPr>
            </w:pPr>
            <w:r w:rsidRPr="004151A3">
              <w:rPr>
                <w:rFonts w:ascii="Arial" w:hAnsi="Arial" w:cs="Arial"/>
                <w:sz w:val="24"/>
                <w:szCs w:val="24"/>
              </w:rPr>
              <w:t>Preoccupation with death</w:t>
            </w:r>
          </w:p>
          <w:p w14:paraId="20C8CA71" w14:textId="0A55FFC3" w:rsidR="00A31CD5" w:rsidRPr="004151A3" w:rsidRDefault="00A31CD5" w:rsidP="0047194A">
            <w:pPr>
              <w:pStyle w:val="ListParagraph"/>
              <w:numPr>
                <w:ilvl w:val="0"/>
                <w:numId w:val="22"/>
              </w:numPr>
              <w:rPr>
                <w:rFonts w:ascii="Arial" w:hAnsi="Arial" w:cs="Arial"/>
                <w:sz w:val="24"/>
                <w:szCs w:val="24"/>
              </w:rPr>
            </w:pPr>
            <w:r w:rsidRPr="004151A3">
              <w:rPr>
                <w:rFonts w:ascii="Arial" w:hAnsi="Arial" w:cs="Arial"/>
                <w:sz w:val="24"/>
                <w:szCs w:val="24"/>
              </w:rPr>
              <w:t>No hope for the future</w:t>
            </w:r>
            <w:r w:rsidR="000137AF" w:rsidRPr="004151A3">
              <w:rPr>
                <w:rFonts w:ascii="Arial" w:hAnsi="Arial" w:cs="Arial"/>
                <w:sz w:val="24"/>
                <w:szCs w:val="24"/>
              </w:rPr>
              <w:t xml:space="preserve"> (feeling helpless, hopeless, trapped – a belief that things will never get better”</w:t>
            </w:r>
          </w:p>
          <w:p w14:paraId="686C91F6" w14:textId="5FB704B3" w:rsidR="00A31CD5" w:rsidRPr="004151A3" w:rsidRDefault="00A31CD5" w:rsidP="0047194A">
            <w:pPr>
              <w:pStyle w:val="ListParagraph"/>
              <w:numPr>
                <w:ilvl w:val="0"/>
                <w:numId w:val="22"/>
              </w:numPr>
              <w:rPr>
                <w:rFonts w:ascii="Arial" w:hAnsi="Arial" w:cs="Arial"/>
                <w:sz w:val="24"/>
                <w:szCs w:val="24"/>
              </w:rPr>
            </w:pPr>
            <w:r w:rsidRPr="004151A3">
              <w:rPr>
                <w:rFonts w:ascii="Arial" w:hAnsi="Arial" w:cs="Arial"/>
                <w:sz w:val="24"/>
                <w:szCs w:val="24"/>
              </w:rPr>
              <w:t>Self-loathing, self-hatred</w:t>
            </w:r>
            <w:r w:rsidR="00E20751" w:rsidRPr="004151A3">
              <w:rPr>
                <w:rFonts w:ascii="Arial" w:hAnsi="Arial" w:cs="Arial"/>
                <w:sz w:val="24"/>
                <w:szCs w:val="24"/>
              </w:rPr>
              <w:t xml:space="preserve"> (feeling like a burden</w:t>
            </w:r>
            <w:r w:rsidR="001B3EF8" w:rsidRPr="004151A3">
              <w:rPr>
                <w:rFonts w:ascii="Arial" w:hAnsi="Arial" w:cs="Arial"/>
                <w:sz w:val="24"/>
                <w:szCs w:val="24"/>
              </w:rPr>
              <w:t xml:space="preserve"> “everyone would be better off without me”</w:t>
            </w:r>
            <w:r w:rsidR="00E20751" w:rsidRPr="004151A3">
              <w:rPr>
                <w:rFonts w:ascii="Arial" w:hAnsi="Arial" w:cs="Arial"/>
                <w:sz w:val="24"/>
                <w:szCs w:val="24"/>
              </w:rPr>
              <w:t>)</w:t>
            </w:r>
          </w:p>
          <w:p w14:paraId="4E53AD48" w14:textId="5CB6D66D" w:rsidR="00A31CD5" w:rsidRPr="004151A3" w:rsidRDefault="00A31CD5" w:rsidP="0047194A">
            <w:pPr>
              <w:pStyle w:val="ListParagraph"/>
              <w:numPr>
                <w:ilvl w:val="0"/>
                <w:numId w:val="22"/>
              </w:numPr>
              <w:rPr>
                <w:rFonts w:ascii="Arial" w:hAnsi="Arial" w:cs="Arial"/>
                <w:sz w:val="24"/>
                <w:szCs w:val="24"/>
              </w:rPr>
            </w:pPr>
            <w:r w:rsidRPr="004151A3">
              <w:rPr>
                <w:rFonts w:ascii="Arial" w:hAnsi="Arial" w:cs="Arial"/>
                <w:sz w:val="24"/>
                <w:szCs w:val="24"/>
              </w:rPr>
              <w:t>Saying goodbye</w:t>
            </w:r>
            <w:r w:rsidR="00C918BA" w:rsidRPr="004151A3">
              <w:rPr>
                <w:rFonts w:ascii="Arial" w:hAnsi="Arial" w:cs="Arial"/>
                <w:sz w:val="24"/>
                <w:szCs w:val="24"/>
              </w:rPr>
              <w:t xml:space="preserve"> (</w:t>
            </w:r>
            <w:proofErr w:type="spellStart"/>
            <w:r w:rsidR="00C918BA" w:rsidRPr="004151A3">
              <w:rPr>
                <w:rFonts w:ascii="Arial" w:hAnsi="Arial" w:cs="Arial"/>
                <w:sz w:val="24"/>
                <w:szCs w:val="24"/>
              </w:rPr>
              <w:t>lin</w:t>
            </w:r>
            <w:proofErr w:type="spellEnd"/>
            <w:r w:rsidR="00C918BA" w:rsidRPr="004151A3">
              <w:rPr>
                <w:rFonts w:ascii="Arial" w:hAnsi="Arial" w:cs="Arial"/>
                <w:sz w:val="24"/>
                <w:szCs w:val="24"/>
              </w:rPr>
              <w:t xml:space="preserve"> person or through leaving notes, sending messages)</w:t>
            </w:r>
          </w:p>
          <w:p w14:paraId="77B8287C" w14:textId="22EC2318" w:rsidR="00FB1B08" w:rsidRPr="004151A3" w:rsidRDefault="00FB1B08" w:rsidP="0047194A">
            <w:pPr>
              <w:pStyle w:val="ListParagraph"/>
              <w:numPr>
                <w:ilvl w:val="0"/>
                <w:numId w:val="22"/>
              </w:numPr>
              <w:rPr>
                <w:rFonts w:ascii="Arial" w:hAnsi="Arial" w:cs="Arial"/>
                <w:sz w:val="24"/>
                <w:szCs w:val="24"/>
              </w:rPr>
            </w:pPr>
            <w:r w:rsidRPr="004151A3">
              <w:rPr>
                <w:rFonts w:ascii="Arial" w:hAnsi="Arial" w:cs="Arial"/>
                <w:sz w:val="24"/>
                <w:szCs w:val="24"/>
              </w:rPr>
              <w:t>Getting their affairs in order</w:t>
            </w:r>
            <w:r w:rsidR="00E03DF0" w:rsidRPr="004151A3">
              <w:rPr>
                <w:rFonts w:ascii="Arial" w:hAnsi="Arial" w:cs="Arial"/>
                <w:sz w:val="24"/>
                <w:szCs w:val="24"/>
              </w:rPr>
              <w:t xml:space="preserve"> (giving possessions away, making a will)</w:t>
            </w:r>
          </w:p>
          <w:p w14:paraId="5C2A1EF9" w14:textId="77777777" w:rsidR="00A31CD5" w:rsidRPr="004151A3" w:rsidRDefault="00A31CD5" w:rsidP="0047194A">
            <w:pPr>
              <w:pStyle w:val="ListParagraph"/>
              <w:numPr>
                <w:ilvl w:val="0"/>
                <w:numId w:val="22"/>
              </w:numPr>
              <w:rPr>
                <w:rFonts w:ascii="Arial" w:hAnsi="Arial" w:cs="Arial"/>
                <w:sz w:val="24"/>
                <w:szCs w:val="24"/>
              </w:rPr>
            </w:pPr>
            <w:r w:rsidRPr="004151A3">
              <w:rPr>
                <w:rFonts w:ascii="Arial" w:hAnsi="Arial" w:cs="Arial"/>
                <w:sz w:val="24"/>
                <w:szCs w:val="24"/>
              </w:rPr>
              <w:t>Withdrawing from others</w:t>
            </w:r>
          </w:p>
          <w:p w14:paraId="724A290D" w14:textId="77777777" w:rsidR="005442FA" w:rsidRPr="004151A3" w:rsidRDefault="005442FA" w:rsidP="0047194A">
            <w:pPr>
              <w:pStyle w:val="ListParagraph"/>
              <w:numPr>
                <w:ilvl w:val="0"/>
                <w:numId w:val="22"/>
              </w:numPr>
              <w:rPr>
                <w:rFonts w:ascii="Arial" w:hAnsi="Arial" w:cs="Arial"/>
                <w:sz w:val="24"/>
                <w:szCs w:val="24"/>
              </w:rPr>
            </w:pPr>
            <w:r w:rsidRPr="004151A3">
              <w:rPr>
                <w:rFonts w:ascii="Arial" w:hAnsi="Arial" w:cs="Arial"/>
                <w:sz w:val="24"/>
                <w:szCs w:val="24"/>
              </w:rPr>
              <w:t xml:space="preserve">Self-destructive behaviours (reckless sex or driving, increased use of drugs, alcohol, other substances) </w:t>
            </w:r>
          </w:p>
          <w:p w14:paraId="423F1F9E" w14:textId="37252833" w:rsidR="00A31CD5" w:rsidRPr="004151A3" w:rsidRDefault="00A31CD5" w:rsidP="0047194A">
            <w:pPr>
              <w:pStyle w:val="ListParagraph"/>
              <w:numPr>
                <w:ilvl w:val="0"/>
                <w:numId w:val="22"/>
              </w:numPr>
              <w:rPr>
                <w:rFonts w:ascii="Arial" w:hAnsi="Arial" w:cs="Arial"/>
                <w:sz w:val="24"/>
                <w:szCs w:val="24"/>
              </w:rPr>
            </w:pPr>
            <w:r w:rsidRPr="004151A3">
              <w:rPr>
                <w:rFonts w:ascii="Arial" w:hAnsi="Arial" w:cs="Arial"/>
                <w:sz w:val="24"/>
                <w:szCs w:val="24"/>
              </w:rPr>
              <w:lastRenderedPageBreak/>
              <w:t>Sudden sense of calm</w:t>
            </w:r>
            <w:r w:rsidR="005442FA" w:rsidRPr="004151A3">
              <w:rPr>
                <w:rFonts w:ascii="Arial" w:hAnsi="Arial" w:cs="Arial"/>
                <w:sz w:val="24"/>
                <w:szCs w:val="24"/>
              </w:rPr>
              <w:t xml:space="preserve"> (after experiencing extreme pain, some people can suddenly seem calm once they have made the decision to end their life)</w:t>
            </w:r>
          </w:p>
        </w:tc>
      </w:tr>
    </w:tbl>
    <w:p w14:paraId="71978CD4" w14:textId="77777777" w:rsidR="00B0367F" w:rsidRDefault="00B0367F" w:rsidP="001C76D7">
      <w:pPr>
        <w:rPr>
          <w:rFonts w:ascii="Arial" w:hAnsi="Arial" w:cs="Arial"/>
          <w:sz w:val="24"/>
          <w:szCs w:val="24"/>
        </w:rPr>
      </w:pPr>
    </w:p>
    <w:p w14:paraId="5E618ED4" w14:textId="77777777" w:rsidR="00B0367F" w:rsidRPr="004151A3" w:rsidRDefault="00B0367F" w:rsidP="001C76D7">
      <w:pPr>
        <w:rPr>
          <w:rFonts w:ascii="Arial" w:hAnsi="Arial" w:cs="Arial"/>
          <w:sz w:val="24"/>
          <w:szCs w:val="24"/>
        </w:rPr>
      </w:pPr>
    </w:p>
    <w:p w14:paraId="18830597" w14:textId="0BC70B56" w:rsidR="00915DA5" w:rsidRPr="008344A5" w:rsidRDefault="00186F04" w:rsidP="0047194A">
      <w:pPr>
        <w:pStyle w:val="ListParagraph"/>
        <w:numPr>
          <w:ilvl w:val="1"/>
          <w:numId w:val="5"/>
        </w:numPr>
        <w:rPr>
          <w:rFonts w:ascii="Arial" w:hAnsi="Arial" w:cs="Arial"/>
          <w:b/>
          <w:bCs/>
          <w:color w:val="CC0099"/>
          <w:sz w:val="24"/>
          <w:szCs w:val="24"/>
        </w:rPr>
      </w:pPr>
      <w:r w:rsidRPr="008344A5">
        <w:rPr>
          <w:rFonts w:ascii="Arial" w:hAnsi="Arial" w:cs="Arial"/>
          <w:b/>
          <w:bCs/>
          <w:color w:val="CC0099"/>
          <w:sz w:val="24"/>
          <w:szCs w:val="24"/>
        </w:rPr>
        <w:t xml:space="preserve">   </w:t>
      </w:r>
      <w:r w:rsidR="005A08EE" w:rsidRPr="008344A5">
        <w:rPr>
          <w:rFonts w:ascii="Arial" w:hAnsi="Arial" w:cs="Arial"/>
          <w:b/>
          <w:bCs/>
          <w:color w:val="CC0099"/>
          <w:sz w:val="24"/>
          <w:szCs w:val="24"/>
        </w:rPr>
        <w:t>Providing support</w:t>
      </w:r>
    </w:p>
    <w:p w14:paraId="49CF49CB" w14:textId="6B697E22" w:rsidR="00E52F8F" w:rsidRPr="004151A3" w:rsidRDefault="00E52F8F" w:rsidP="00915DA5">
      <w:pPr>
        <w:rPr>
          <w:rFonts w:ascii="Arial" w:hAnsi="Arial" w:cs="Arial"/>
          <w:sz w:val="24"/>
          <w:szCs w:val="24"/>
        </w:rPr>
      </w:pPr>
      <w:r w:rsidRPr="004151A3">
        <w:rPr>
          <w:rFonts w:ascii="Arial" w:hAnsi="Arial" w:cs="Arial"/>
          <w:sz w:val="24"/>
          <w:szCs w:val="24"/>
        </w:rPr>
        <w:t>Samaritans recommend that the educational establishment consider</w:t>
      </w:r>
      <w:r w:rsidR="00B531EA">
        <w:rPr>
          <w:rFonts w:ascii="Arial" w:hAnsi="Arial" w:cs="Arial"/>
          <w:sz w:val="24"/>
          <w:szCs w:val="24"/>
        </w:rPr>
        <w:t>s</w:t>
      </w:r>
      <w:r w:rsidRPr="004151A3">
        <w:rPr>
          <w:rFonts w:ascii="Arial" w:hAnsi="Arial" w:cs="Arial"/>
          <w:sz w:val="24"/>
          <w:szCs w:val="24"/>
        </w:rPr>
        <w:t xml:space="preserve"> providing immediate emotional support to students and staff. </w:t>
      </w:r>
      <w:r w:rsidR="00037402">
        <w:rPr>
          <w:rFonts w:ascii="Arial" w:hAnsi="Arial" w:cs="Arial"/>
          <w:sz w:val="24"/>
          <w:szCs w:val="24"/>
        </w:rPr>
        <w:t>I</w:t>
      </w:r>
      <w:r w:rsidR="00037402" w:rsidRPr="004151A3">
        <w:rPr>
          <w:rFonts w:ascii="Arial" w:hAnsi="Arial" w:cs="Arial"/>
          <w:sz w:val="24"/>
          <w:szCs w:val="24"/>
        </w:rPr>
        <w:t xml:space="preserve">t is important to find a balance between the sensitivity to those who may be grieving and in shock, and the need to maintain the educational establishment’s routine. </w:t>
      </w:r>
    </w:p>
    <w:p w14:paraId="3990DB65" w14:textId="0CEFE5F3" w:rsidR="00037402" w:rsidRPr="00037402" w:rsidRDefault="00037402" w:rsidP="00037402">
      <w:pPr>
        <w:rPr>
          <w:rFonts w:ascii="Arial" w:hAnsi="Arial" w:cs="Arial"/>
          <w:sz w:val="24"/>
          <w:szCs w:val="24"/>
        </w:rPr>
      </w:pPr>
      <w:hyperlink r:id="rId31" w:history="1">
        <w:r>
          <w:rPr>
            <w:rStyle w:val="Hyperlink"/>
            <w:rFonts w:ascii="Arial" w:hAnsi="Arial" w:cs="Arial"/>
            <w:sz w:val="24"/>
            <w:szCs w:val="24"/>
          </w:rPr>
          <w:t>Samaritans Step by Step</w:t>
        </w:r>
      </w:hyperlink>
      <w:r>
        <w:t xml:space="preserve"> </w:t>
      </w:r>
      <w:r w:rsidR="00E52F8F" w:rsidRPr="004151A3">
        <w:rPr>
          <w:rFonts w:ascii="Arial" w:hAnsi="Arial" w:cs="Arial"/>
          <w:sz w:val="24"/>
          <w:szCs w:val="24"/>
        </w:rPr>
        <w:t xml:space="preserve">will provide guidance regarding the right support at the right time for those bereaved or affected by the suspected death by suicide. </w:t>
      </w:r>
      <w:r>
        <w:rPr>
          <w:rFonts w:ascii="Arial" w:hAnsi="Arial" w:cs="Arial"/>
          <w:sz w:val="24"/>
          <w:szCs w:val="24"/>
        </w:rPr>
        <w:t xml:space="preserve"> Local bereavement organisations such as Cruse and Child Bereavement UK (details in support directory) may also be able to help you deliver support in school. You should </w:t>
      </w:r>
      <w:r w:rsidR="00404EB1">
        <w:rPr>
          <w:rFonts w:ascii="Arial" w:hAnsi="Arial" w:cs="Arial"/>
          <w:sz w:val="24"/>
          <w:szCs w:val="24"/>
        </w:rPr>
        <w:t>contact</w:t>
      </w:r>
      <w:r>
        <w:rPr>
          <w:rFonts w:ascii="Arial" w:hAnsi="Arial" w:cs="Arial"/>
          <w:sz w:val="24"/>
          <w:szCs w:val="24"/>
        </w:rPr>
        <w:t xml:space="preserve"> these organisations if you feel that their support would be helpful.</w:t>
      </w:r>
    </w:p>
    <w:p w14:paraId="117B12E7" w14:textId="77777777" w:rsidR="00037402" w:rsidRDefault="00037402" w:rsidP="00915DA5">
      <w:pPr>
        <w:rPr>
          <w:rFonts w:ascii="Arial" w:hAnsi="Arial" w:cs="Arial"/>
          <w:sz w:val="24"/>
          <w:szCs w:val="24"/>
        </w:rPr>
      </w:pPr>
    </w:p>
    <w:p w14:paraId="4856A351" w14:textId="42A52DE7" w:rsidR="00567C20" w:rsidRPr="00037402" w:rsidRDefault="00173467" w:rsidP="00915DA5">
      <w:pPr>
        <w:rPr>
          <w:rFonts w:ascii="Arial" w:hAnsi="Arial" w:cs="Arial"/>
          <w:color w:val="D60093"/>
          <w:sz w:val="24"/>
          <w:szCs w:val="24"/>
        </w:rPr>
      </w:pPr>
      <w:r w:rsidRPr="00037402">
        <w:rPr>
          <w:rFonts w:ascii="Arial" w:hAnsi="Arial" w:cs="Arial"/>
          <w:color w:val="D60093"/>
          <w:sz w:val="24"/>
          <w:szCs w:val="24"/>
        </w:rPr>
        <w:t xml:space="preserve">3.4.1. </w:t>
      </w:r>
      <w:r w:rsidR="00567C20" w:rsidRPr="00037402">
        <w:rPr>
          <w:rFonts w:ascii="Arial" w:hAnsi="Arial" w:cs="Arial"/>
          <w:color w:val="D60093"/>
          <w:sz w:val="24"/>
          <w:szCs w:val="24"/>
        </w:rPr>
        <w:t>Support for staff</w:t>
      </w:r>
      <w:r w:rsidR="00567C20" w:rsidRPr="00037402">
        <w:rPr>
          <w:rFonts w:ascii="Arial" w:hAnsi="Arial" w:cs="Arial"/>
          <w:noProof/>
          <w:color w:val="D60093"/>
          <w:sz w:val="24"/>
          <w:szCs w:val="24"/>
        </w:rPr>
        <mc:AlternateContent>
          <mc:Choice Requires="wps">
            <w:drawing>
              <wp:anchor distT="45720" distB="45720" distL="114300" distR="114300" simplePos="0" relativeHeight="251676698" behindDoc="0" locked="0" layoutInCell="1" allowOverlap="1" wp14:anchorId="0452B5B1" wp14:editId="7410FEAC">
                <wp:simplePos x="0" y="0"/>
                <wp:positionH relativeFrom="margin">
                  <wp:posOffset>0</wp:posOffset>
                </wp:positionH>
                <wp:positionV relativeFrom="paragraph">
                  <wp:posOffset>332105</wp:posOffset>
                </wp:positionV>
                <wp:extent cx="5507355" cy="2615565"/>
                <wp:effectExtent l="0" t="0" r="17145" b="13335"/>
                <wp:wrapSquare wrapText="bothSides"/>
                <wp:docPr id="194450586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07355" cy="2615609"/>
                        </a:xfrm>
                        <a:prstGeom prst="rect">
                          <a:avLst/>
                        </a:prstGeom>
                        <a:solidFill>
                          <a:srgbClr val="FFFFFF"/>
                        </a:solidFill>
                        <a:ln w="9525">
                          <a:solidFill>
                            <a:srgbClr val="000000"/>
                          </a:solidFill>
                          <a:miter lim="800000"/>
                          <a:headEnd/>
                          <a:tailEnd/>
                        </a:ln>
                      </wps:spPr>
                      <wps:txbx>
                        <w:txbxContent>
                          <w:p w14:paraId="0B378A63" w14:textId="77777777" w:rsidR="00567C20" w:rsidRPr="00567C20" w:rsidRDefault="00567C20" w:rsidP="00567C20">
                            <w:pPr>
                              <w:rPr>
                                <w:rFonts w:ascii="Arial" w:hAnsi="Arial" w:cs="Arial"/>
                                <w:sz w:val="24"/>
                                <w:szCs w:val="24"/>
                              </w:rPr>
                            </w:pPr>
                            <w:r w:rsidRPr="004151A3">
                              <w:rPr>
                                <w:rFonts w:ascii="Arial" w:hAnsi="Arial" w:cs="Arial"/>
                                <w:sz w:val="24"/>
                                <w:szCs w:val="24"/>
                              </w:rPr>
                              <w:t xml:space="preserve">Ideas on how to support </w:t>
                            </w:r>
                            <w:r>
                              <w:rPr>
                                <w:rFonts w:ascii="Arial" w:hAnsi="Arial" w:cs="Arial"/>
                                <w:sz w:val="24"/>
                                <w:szCs w:val="24"/>
                              </w:rPr>
                              <w:t>staff</w:t>
                            </w:r>
                            <w:r w:rsidRPr="004151A3">
                              <w:rPr>
                                <w:rFonts w:ascii="Arial" w:hAnsi="Arial" w:cs="Arial"/>
                                <w:sz w:val="24"/>
                                <w:szCs w:val="24"/>
                              </w:rPr>
                              <w:t xml:space="preserve"> include:</w:t>
                            </w:r>
                          </w:p>
                          <w:p w14:paraId="6CC4B1BB" w14:textId="64D20C4C" w:rsidR="00567C20" w:rsidRPr="004151A3" w:rsidRDefault="00567C20" w:rsidP="0047194A">
                            <w:pPr>
                              <w:pStyle w:val="ListParagraph"/>
                              <w:numPr>
                                <w:ilvl w:val="0"/>
                                <w:numId w:val="17"/>
                              </w:numPr>
                              <w:rPr>
                                <w:rFonts w:ascii="Arial" w:hAnsi="Arial" w:cs="Arial"/>
                                <w:color w:val="CC0099"/>
                                <w:sz w:val="24"/>
                                <w:szCs w:val="24"/>
                              </w:rPr>
                            </w:pPr>
                            <w:r w:rsidRPr="004151A3">
                              <w:rPr>
                                <w:rFonts w:ascii="Arial" w:hAnsi="Arial" w:cs="Arial"/>
                                <w:sz w:val="24"/>
                                <w:szCs w:val="24"/>
                              </w:rPr>
                              <w:t>facilitate safe spaces for staff to support each other as peers - if you don’t have a dedicated staff room, make sure there is a room allocated for staff to use to support each other if they need to</w:t>
                            </w:r>
                          </w:p>
                          <w:p w14:paraId="50E354DC" w14:textId="323BCC93" w:rsidR="00567C20" w:rsidRPr="004151A3" w:rsidRDefault="00567C20" w:rsidP="0047194A">
                            <w:pPr>
                              <w:pStyle w:val="ListParagraph"/>
                              <w:numPr>
                                <w:ilvl w:val="0"/>
                                <w:numId w:val="17"/>
                              </w:numPr>
                              <w:rPr>
                                <w:rFonts w:ascii="Arial" w:hAnsi="Arial" w:cs="Arial"/>
                                <w:color w:val="CC0099"/>
                                <w:sz w:val="24"/>
                                <w:szCs w:val="24"/>
                              </w:rPr>
                            </w:pPr>
                            <w:r w:rsidRPr="004151A3">
                              <w:rPr>
                                <w:rFonts w:ascii="Arial" w:hAnsi="Arial" w:cs="Arial"/>
                                <w:sz w:val="24"/>
                                <w:szCs w:val="24"/>
                              </w:rPr>
                              <w:t xml:space="preserve">engage </w:t>
                            </w:r>
                            <w:hyperlink r:id="rId32" w:history="1">
                              <w:r w:rsidR="007179A1">
                                <w:rPr>
                                  <w:rStyle w:val="Hyperlink"/>
                                  <w:rFonts w:ascii="Arial" w:hAnsi="Arial" w:cs="Arial"/>
                                  <w:sz w:val="24"/>
                                  <w:szCs w:val="24"/>
                                </w:rPr>
                                <w:t>Samaritans Step by Step</w:t>
                              </w:r>
                            </w:hyperlink>
                            <w:r w:rsidR="007179A1" w:rsidRPr="007179A1">
                              <w:rPr>
                                <w:rFonts w:ascii="Arial" w:hAnsi="Arial" w:cs="Arial"/>
                                <w:sz w:val="24"/>
                                <w:szCs w:val="24"/>
                              </w:rPr>
                              <w:t xml:space="preserve"> </w:t>
                            </w:r>
                            <w:r w:rsidRPr="004151A3">
                              <w:rPr>
                                <w:rFonts w:ascii="Arial" w:hAnsi="Arial" w:cs="Arial"/>
                                <w:sz w:val="24"/>
                                <w:szCs w:val="24"/>
                              </w:rPr>
                              <w:t>who can provide support directly to staff</w:t>
                            </w:r>
                          </w:p>
                          <w:p w14:paraId="3C3B5490" w14:textId="77777777" w:rsidR="00567C20" w:rsidRPr="004151A3" w:rsidRDefault="00567C20" w:rsidP="0047194A">
                            <w:pPr>
                              <w:pStyle w:val="ListParagraph"/>
                              <w:numPr>
                                <w:ilvl w:val="0"/>
                                <w:numId w:val="17"/>
                              </w:numPr>
                              <w:rPr>
                                <w:rFonts w:ascii="Arial" w:hAnsi="Arial" w:cs="Arial"/>
                                <w:color w:val="CC0099"/>
                                <w:sz w:val="24"/>
                                <w:szCs w:val="24"/>
                              </w:rPr>
                            </w:pPr>
                            <w:r w:rsidRPr="004151A3">
                              <w:rPr>
                                <w:rFonts w:ascii="Arial" w:hAnsi="Arial" w:cs="Arial"/>
                                <w:sz w:val="24"/>
                                <w:szCs w:val="24"/>
                              </w:rPr>
                              <w:t xml:space="preserve">engage the </w:t>
                            </w:r>
                            <w:hyperlink r:id="rId33" w:history="1">
                              <w:r>
                                <w:rPr>
                                  <w:rStyle w:val="Hyperlink"/>
                                  <w:rFonts w:ascii="Arial" w:hAnsi="Arial" w:cs="Arial"/>
                                  <w:sz w:val="24"/>
                                  <w:szCs w:val="24"/>
                                </w:rPr>
                                <w:t>Stick Team</w:t>
                              </w:r>
                            </w:hyperlink>
                            <w:r>
                              <w:rPr>
                                <w:rFonts w:ascii="Arial" w:hAnsi="Arial" w:cs="Arial"/>
                                <w:sz w:val="24"/>
                                <w:szCs w:val="24"/>
                              </w:rPr>
                              <w:t xml:space="preserve"> </w:t>
                            </w:r>
                            <w:r w:rsidRPr="004151A3">
                              <w:rPr>
                                <w:rFonts w:ascii="Arial" w:hAnsi="Arial" w:cs="Arial"/>
                                <w:sz w:val="24"/>
                                <w:szCs w:val="24"/>
                              </w:rPr>
                              <w:t>who can conduct a debrief for staff</w:t>
                            </w:r>
                          </w:p>
                          <w:p w14:paraId="4B27ED95" w14:textId="2627ED94" w:rsidR="00567C20" w:rsidRPr="004151A3" w:rsidRDefault="00567C20" w:rsidP="0047194A">
                            <w:pPr>
                              <w:pStyle w:val="ListParagraph"/>
                              <w:numPr>
                                <w:ilvl w:val="0"/>
                                <w:numId w:val="17"/>
                              </w:numPr>
                              <w:rPr>
                                <w:rFonts w:ascii="Arial" w:hAnsi="Arial" w:cs="Arial"/>
                                <w:color w:val="CC0099"/>
                                <w:sz w:val="24"/>
                                <w:szCs w:val="24"/>
                              </w:rPr>
                            </w:pPr>
                            <w:r w:rsidRPr="004151A3">
                              <w:rPr>
                                <w:rFonts w:ascii="Arial" w:hAnsi="Arial" w:cs="Arial"/>
                                <w:sz w:val="24"/>
                                <w:szCs w:val="24"/>
                              </w:rPr>
                              <w:t>check-ins within staff meetings</w:t>
                            </w:r>
                            <w:r w:rsidR="00CE00DC">
                              <w:rPr>
                                <w:rFonts w:ascii="Arial" w:hAnsi="Arial" w:cs="Arial"/>
                                <w:sz w:val="24"/>
                                <w:szCs w:val="24"/>
                              </w:rPr>
                              <w:t xml:space="preserve"> to remind staff of how to access support</w:t>
                            </w:r>
                          </w:p>
                          <w:p w14:paraId="55D23BBA" w14:textId="77777777" w:rsidR="00567C20" w:rsidRPr="004151A3" w:rsidRDefault="00567C20" w:rsidP="0047194A">
                            <w:pPr>
                              <w:pStyle w:val="ListParagraph"/>
                              <w:numPr>
                                <w:ilvl w:val="0"/>
                                <w:numId w:val="17"/>
                              </w:numPr>
                              <w:rPr>
                                <w:rFonts w:ascii="Arial" w:hAnsi="Arial" w:cs="Arial"/>
                                <w:color w:val="CC0099"/>
                                <w:sz w:val="24"/>
                                <w:szCs w:val="24"/>
                              </w:rPr>
                            </w:pPr>
                            <w:r w:rsidRPr="004151A3">
                              <w:rPr>
                                <w:rFonts w:ascii="Arial" w:hAnsi="Arial" w:cs="Arial"/>
                                <w:sz w:val="24"/>
                                <w:szCs w:val="24"/>
                              </w:rPr>
                              <w:t>highlight a staff member, with training if required, as a point of contact during this difficult time for the staff to talk about their wellbeing</w:t>
                            </w:r>
                          </w:p>
                          <w:p w14:paraId="7D4A3D29" w14:textId="77777777" w:rsidR="00567C20" w:rsidRPr="0016429B" w:rsidRDefault="00567C20" w:rsidP="0047194A">
                            <w:pPr>
                              <w:pStyle w:val="ListParagraph"/>
                              <w:numPr>
                                <w:ilvl w:val="0"/>
                                <w:numId w:val="17"/>
                              </w:numPr>
                              <w:rPr>
                                <w:rFonts w:ascii="Arial" w:hAnsi="Arial" w:cs="Arial"/>
                                <w:color w:val="CC0099"/>
                                <w:sz w:val="24"/>
                                <w:szCs w:val="24"/>
                              </w:rPr>
                            </w:pPr>
                            <w:r w:rsidRPr="004151A3">
                              <w:rPr>
                                <w:rFonts w:ascii="Arial" w:hAnsi="Arial" w:cs="Arial"/>
                                <w:sz w:val="24"/>
                                <w:szCs w:val="24"/>
                              </w:rPr>
                              <w:t>ensure all staff are aware of resources they can use to access support</w:t>
                            </w:r>
                          </w:p>
                          <w:p w14:paraId="4354C345" w14:textId="1AF06A04" w:rsidR="0016429B" w:rsidRPr="004151A3" w:rsidRDefault="0016429B" w:rsidP="0047194A">
                            <w:pPr>
                              <w:pStyle w:val="ListParagraph"/>
                              <w:numPr>
                                <w:ilvl w:val="0"/>
                                <w:numId w:val="17"/>
                              </w:numPr>
                              <w:rPr>
                                <w:rFonts w:ascii="Arial" w:hAnsi="Arial" w:cs="Arial"/>
                                <w:color w:val="CC0099"/>
                                <w:sz w:val="24"/>
                                <w:szCs w:val="24"/>
                              </w:rPr>
                            </w:pPr>
                            <w:r>
                              <w:rPr>
                                <w:rFonts w:ascii="Arial" w:hAnsi="Arial" w:cs="Arial"/>
                                <w:sz w:val="24"/>
                                <w:szCs w:val="24"/>
                              </w:rPr>
                              <w:t>drop-in sessions with senior leaders/counsellors</w:t>
                            </w:r>
                          </w:p>
                          <w:p w14:paraId="241951FF" w14:textId="77777777" w:rsidR="00567C20" w:rsidRDefault="00567C20" w:rsidP="00567C20"/>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452B5B1" id="_x0000_s1032" type="#_x0000_t202" style="position:absolute;margin-left:0;margin-top:26.15pt;width:433.65pt;height:205.95pt;z-index:25167669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">
                <v:textbox>
                  <w:txbxContent>
                    <w:p w14:paraId="0B378A63" w14:textId="77777777" w:rsidR="00567C20" w:rsidRPr="00567C20" w:rsidRDefault="00567C20" w:rsidP="00567C20">
                      <w:pPr>
                        <w:rPr>
                          <w:rFonts w:ascii="Arial" w:hAnsi="Arial" w:cs="Arial"/>
                          <w:sz w:val="24"/>
                          <w:szCs w:val="24"/>
                        </w:rPr>
                      </w:pPr>
                      <w:r w:rsidRPr="004151A3">
                        <w:rPr>
                          <w:rFonts w:ascii="Arial" w:hAnsi="Arial" w:cs="Arial"/>
                          <w:sz w:val="24"/>
                          <w:szCs w:val="24"/>
                        </w:rPr>
                        <w:t xml:space="preserve">Ideas on how to support </w:t>
                      </w:r>
                      <w:r>
                        <w:rPr>
                          <w:rFonts w:ascii="Arial" w:hAnsi="Arial" w:cs="Arial"/>
                          <w:sz w:val="24"/>
                          <w:szCs w:val="24"/>
                        </w:rPr>
                        <w:t>staff</w:t>
                      </w:r>
                      <w:r w:rsidRPr="004151A3">
                        <w:rPr>
                          <w:rFonts w:ascii="Arial" w:hAnsi="Arial" w:cs="Arial"/>
                          <w:sz w:val="24"/>
                          <w:szCs w:val="24"/>
                        </w:rPr>
                        <w:t xml:space="preserve"> include:</w:t>
                      </w:r>
                    </w:p>
                    <w:p w14:paraId="6CC4B1BB" w14:textId="64D20C4C" w:rsidR="00567C20" w:rsidRPr="004151A3" w:rsidRDefault="00567C20" w:rsidP="0047194A">
                      <w:pPr>
                        <w:pStyle w:val="ListParagraph"/>
                        <w:numPr>
                          <w:ilvl w:val="0"/>
                          <w:numId w:val="17"/>
                        </w:numPr>
                        <w:rPr>
                          <w:rFonts w:ascii="Arial" w:hAnsi="Arial" w:cs="Arial"/>
                          <w:color w:val="CC0099"/>
                          <w:sz w:val="24"/>
                          <w:szCs w:val="24"/>
                        </w:rPr>
                      </w:pPr>
                      <w:r w:rsidRPr="004151A3">
                        <w:rPr>
                          <w:rFonts w:ascii="Arial" w:hAnsi="Arial" w:cs="Arial"/>
                          <w:sz w:val="24"/>
                          <w:szCs w:val="24"/>
                        </w:rPr>
                        <w:t>facilitate safe spaces for staff to support each other as peers - if you don’t have a dedicated staff room, make sure there is a room allocated for staff to use to support each other if they need to</w:t>
                      </w:r>
                    </w:p>
                    <w:p w14:paraId="50E354DC" w14:textId="323BCC93" w:rsidR="00567C20" w:rsidRPr="004151A3" w:rsidRDefault="00567C20" w:rsidP="0047194A">
                      <w:pPr>
                        <w:pStyle w:val="ListParagraph"/>
                        <w:numPr>
                          <w:ilvl w:val="0"/>
                          <w:numId w:val="17"/>
                        </w:numPr>
                        <w:rPr>
                          <w:rFonts w:ascii="Arial" w:hAnsi="Arial" w:cs="Arial"/>
                          <w:color w:val="CC0099"/>
                          <w:sz w:val="24"/>
                          <w:szCs w:val="24"/>
                        </w:rPr>
                      </w:pPr>
                      <w:r w:rsidRPr="004151A3">
                        <w:rPr>
                          <w:rFonts w:ascii="Arial" w:hAnsi="Arial" w:cs="Arial"/>
                          <w:sz w:val="24"/>
                          <w:szCs w:val="24"/>
                        </w:rPr>
                        <w:t xml:space="preserve">engage </w:t>
                      </w:r>
                      <w:hyperlink r:id="rId34" w:history="1">
                        <w:r w:rsidR="007179A1">
                          <w:rPr>
                            <w:rStyle w:val="Hyperlink"/>
                            <w:rFonts w:ascii="Arial" w:hAnsi="Arial" w:cs="Arial"/>
                            <w:sz w:val="24"/>
                            <w:szCs w:val="24"/>
                          </w:rPr>
                          <w:t>Samaritans Step by Step</w:t>
                        </w:r>
                      </w:hyperlink>
                      <w:r w:rsidR="007179A1" w:rsidRPr="007179A1">
                        <w:rPr>
                          <w:rFonts w:ascii="Arial" w:hAnsi="Arial" w:cs="Arial"/>
                          <w:sz w:val="24"/>
                          <w:szCs w:val="24"/>
                        </w:rPr>
                        <w:t xml:space="preserve"> </w:t>
                      </w:r>
                      <w:r w:rsidRPr="004151A3">
                        <w:rPr>
                          <w:rFonts w:ascii="Arial" w:hAnsi="Arial" w:cs="Arial"/>
                          <w:sz w:val="24"/>
                          <w:szCs w:val="24"/>
                        </w:rPr>
                        <w:t>who can provide support directly to staff</w:t>
                      </w:r>
                    </w:p>
                    <w:p w14:paraId="3C3B5490" w14:textId="77777777" w:rsidR="00567C20" w:rsidRPr="004151A3" w:rsidRDefault="00567C20" w:rsidP="0047194A">
                      <w:pPr>
                        <w:pStyle w:val="ListParagraph"/>
                        <w:numPr>
                          <w:ilvl w:val="0"/>
                          <w:numId w:val="17"/>
                        </w:numPr>
                        <w:rPr>
                          <w:rFonts w:ascii="Arial" w:hAnsi="Arial" w:cs="Arial"/>
                          <w:color w:val="CC0099"/>
                          <w:sz w:val="24"/>
                          <w:szCs w:val="24"/>
                        </w:rPr>
                      </w:pPr>
                      <w:r w:rsidRPr="004151A3">
                        <w:rPr>
                          <w:rFonts w:ascii="Arial" w:hAnsi="Arial" w:cs="Arial"/>
                          <w:sz w:val="24"/>
                          <w:szCs w:val="24"/>
                        </w:rPr>
                        <w:t xml:space="preserve">engage the </w:t>
                      </w:r>
                      <w:hyperlink r:id="rId35" w:history="1">
                        <w:r>
                          <w:rPr>
                            <w:rStyle w:val="Hyperlink"/>
                            <w:rFonts w:ascii="Arial" w:hAnsi="Arial" w:cs="Arial"/>
                            <w:sz w:val="24"/>
                            <w:szCs w:val="24"/>
                          </w:rPr>
                          <w:t>Stick Team</w:t>
                        </w:r>
                      </w:hyperlink>
                      <w:r>
                        <w:rPr>
                          <w:rFonts w:ascii="Arial" w:hAnsi="Arial" w:cs="Arial"/>
                          <w:sz w:val="24"/>
                          <w:szCs w:val="24"/>
                        </w:rPr>
                        <w:t xml:space="preserve"> </w:t>
                      </w:r>
                      <w:r w:rsidRPr="004151A3">
                        <w:rPr>
                          <w:rFonts w:ascii="Arial" w:hAnsi="Arial" w:cs="Arial"/>
                          <w:sz w:val="24"/>
                          <w:szCs w:val="24"/>
                        </w:rPr>
                        <w:t>who can conduct a debrief for staff</w:t>
                      </w:r>
                    </w:p>
                    <w:p w14:paraId="4B27ED95" w14:textId="2627ED94" w:rsidR="00567C20" w:rsidRPr="004151A3" w:rsidRDefault="00567C20" w:rsidP="0047194A">
                      <w:pPr>
                        <w:pStyle w:val="ListParagraph"/>
                        <w:numPr>
                          <w:ilvl w:val="0"/>
                          <w:numId w:val="17"/>
                        </w:numPr>
                        <w:rPr>
                          <w:rFonts w:ascii="Arial" w:hAnsi="Arial" w:cs="Arial"/>
                          <w:color w:val="CC0099"/>
                          <w:sz w:val="24"/>
                          <w:szCs w:val="24"/>
                        </w:rPr>
                      </w:pPr>
                      <w:r w:rsidRPr="004151A3">
                        <w:rPr>
                          <w:rFonts w:ascii="Arial" w:hAnsi="Arial" w:cs="Arial"/>
                          <w:sz w:val="24"/>
                          <w:szCs w:val="24"/>
                        </w:rPr>
                        <w:t>check-ins within staff meetings</w:t>
                      </w:r>
                      <w:r w:rsidR="00CE00DC">
                        <w:rPr>
                          <w:rFonts w:ascii="Arial" w:hAnsi="Arial" w:cs="Arial"/>
                          <w:sz w:val="24"/>
                          <w:szCs w:val="24"/>
                        </w:rPr>
                        <w:t xml:space="preserve"> to remind staff of how to access support</w:t>
                      </w:r>
                    </w:p>
                    <w:p w14:paraId="55D23BBA" w14:textId="77777777" w:rsidR="00567C20" w:rsidRPr="004151A3" w:rsidRDefault="00567C20" w:rsidP="0047194A">
                      <w:pPr>
                        <w:pStyle w:val="ListParagraph"/>
                        <w:numPr>
                          <w:ilvl w:val="0"/>
                          <w:numId w:val="17"/>
                        </w:numPr>
                        <w:rPr>
                          <w:rFonts w:ascii="Arial" w:hAnsi="Arial" w:cs="Arial"/>
                          <w:color w:val="CC0099"/>
                          <w:sz w:val="24"/>
                          <w:szCs w:val="24"/>
                        </w:rPr>
                      </w:pPr>
                      <w:r w:rsidRPr="004151A3">
                        <w:rPr>
                          <w:rFonts w:ascii="Arial" w:hAnsi="Arial" w:cs="Arial"/>
                          <w:sz w:val="24"/>
                          <w:szCs w:val="24"/>
                        </w:rPr>
                        <w:t>highlight a staff member, with training if required, as a point of contact during this difficult time for the staff to talk about their wellbeing</w:t>
                      </w:r>
                    </w:p>
                    <w:p w14:paraId="7D4A3D29" w14:textId="77777777" w:rsidR="00567C20" w:rsidRPr="0016429B" w:rsidRDefault="00567C20" w:rsidP="0047194A">
                      <w:pPr>
                        <w:pStyle w:val="ListParagraph"/>
                        <w:numPr>
                          <w:ilvl w:val="0"/>
                          <w:numId w:val="17"/>
                        </w:numPr>
                        <w:rPr>
                          <w:rFonts w:ascii="Arial" w:hAnsi="Arial" w:cs="Arial"/>
                          <w:color w:val="CC0099"/>
                          <w:sz w:val="24"/>
                          <w:szCs w:val="24"/>
                        </w:rPr>
                      </w:pPr>
                      <w:r w:rsidRPr="004151A3">
                        <w:rPr>
                          <w:rFonts w:ascii="Arial" w:hAnsi="Arial" w:cs="Arial"/>
                          <w:sz w:val="24"/>
                          <w:szCs w:val="24"/>
                        </w:rPr>
                        <w:t>ensure all staff are aware of resources they can use to access support</w:t>
                      </w:r>
                    </w:p>
                    <w:p w14:paraId="4354C345" w14:textId="1AF06A04" w:rsidR="0016429B" w:rsidRPr="004151A3" w:rsidRDefault="0016429B" w:rsidP="0047194A">
                      <w:pPr>
                        <w:pStyle w:val="ListParagraph"/>
                        <w:numPr>
                          <w:ilvl w:val="0"/>
                          <w:numId w:val="17"/>
                        </w:numPr>
                        <w:rPr>
                          <w:rFonts w:ascii="Arial" w:hAnsi="Arial" w:cs="Arial"/>
                          <w:color w:val="CC0099"/>
                          <w:sz w:val="24"/>
                          <w:szCs w:val="24"/>
                        </w:rPr>
                      </w:pPr>
                      <w:r>
                        <w:rPr>
                          <w:rFonts w:ascii="Arial" w:hAnsi="Arial" w:cs="Arial"/>
                          <w:sz w:val="24"/>
                          <w:szCs w:val="24"/>
                        </w:rPr>
                        <w:t>drop-in sessions with senior leaders/counsellors</w:t>
                      </w:r>
                    </w:p>
                    <w:p w14:paraId="241951FF" w14:textId="77777777" w:rsidR="00567C20" w:rsidRDefault="00567C20" w:rsidP="00567C20"/>
                  </w:txbxContent>
                </v:textbox>
                <w10:wrap type="square" anchorx="margin"/>
              </v:shape>
            </w:pict>
          </mc:Fallback>
        </mc:AlternateContent>
      </w:r>
    </w:p>
    <w:p w14:paraId="697BC1F4" w14:textId="77777777" w:rsidR="00567C20" w:rsidRDefault="00567C20" w:rsidP="00915DA5">
      <w:pPr>
        <w:rPr>
          <w:rFonts w:ascii="Arial" w:hAnsi="Arial" w:cs="Arial"/>
          <w:sz w:val="24"/>
          <w:szCs w:val="24"/>
        </w:rPr>
      </w:pPr>
    </w:p>
    <w:p w14:paraId="0550137E" w14:textId="77777777" w:rsidR="00567C20" w:rsidRDefault="00567C20" w:rsidP="00915DA5">
      <w:pPr>
        <w:rPr>
          <w:rFonts w:ascii="Arial" w:hAnsi="Arial" w:cs="Arial"/>
          <w:sz w:val="24"/>
          <w:szCs w:val="24"/>
        </w:rPr>
      </w:pPr>
    </w:p>
    <w:p w14:paraId="29B8BBBD" w14:textId="77777777" w:rsidR="00851E64" w:rsidRDefault="00851E64" w:rsidP="00915DA5">
      <w:pPr>
        <w:rPr>
          <w:rFonts w:ascii="Arial" w:hAnsi="Arial" w:cs="Arial"/>
          <w:sz w:val="24"/>
          <w:szCs w:val="24"/>
        </w:rPr>
      </w:pPr>
    </w:p>
    <w:p w14:paraId="2800B80D" w14:textId="77777777" w:rsidR="008344A5" w:rsidRDefault="008344A5" w:rsidP="00915DA5">
      <w:pPr>
        <w:rPr>
          <w:rFonts w:ascii="Arial" w:hAnsi="Arial" w:cs="Arial"/>
          <w:sz w:val="24"/>
          <w:szCs w:val="24"/>
        </w:rPr>
      </w:pPr>
    </w:p>
    <w:p w14:paraId="63085312" w14:textId="77777777" w:rsidR="00037402" w:rsidRDefault="00037402" w:rsidP="00915DA5">
      <w:pPr>
        <w:rPr>
          <w:rFonts w:ascii="Arial" w:hAnsi="Arial" w:cs="Arial"/>
          <w:sz w:val="24"/>
          <w:szCs w:val="24"/>
        </w:rPr>
      </w:pPr>
    </w:p>
    <w:p w14:paraId="591F0666" w14:textId="77777777" w:rsidR="008344A5" w:rsidRDefault="008344A5" w:rsidP="00915DA5">
      <w:pPr>
        <w:rPr>
          <w:rFonts w:ascii="Arial" w:hAnsi="Arial" w:cs="Arial"/>
          <w:sz w:val="24"/>
          <w:szCs w:val="24"/>
        </w:rPr>
      </w:pPr>
    </w:p>
    <w:p w14:paraId="0444AAFF" w14:textId="270CB2F4" w:rsidR="00567C20" w:rsidRPr="008344A5" w:rsidRDefault="00173467" w:rsidP="00B61C75">
      <w:pPr>
        <w:rPr>
          <w:rFonts w:ascii="Arial" w:hAnsi="Arial" w:cs="Arial"/>
          <w:color w:val="CC0099"/>
          <w:sz w:val="24"/>
          <w:szCs w:val="24"/>
        </w:rPr>
      </w:pPr>
      <w:r w:rsidRPr="008344A5">
        <w:rPr>
          <w:rFonts w:ascii="Arial" w:hAnsi="Arial" w:cs="Arial"/>
          <w:color w:val="CC0099"/>
          <w:sz w:val="24"/>
          <w:szCs w:val="24"/>
        </w:rPr>
        <w:lastRenderedPageBreak/>
        <w:t xml:space="preserve">3.4.2 </w:t>
      </w:r>
      <w:r w:rsidR="00567C20" w:rsidRPr="008344A5">
        <w:rPr>
          <w:rFonts w:ascii="Arial" w:hAnsi="Arial" w:cs="Arial"/>
          <w:color w:val="CC0099"/>
          <w:sz w:val="24"/>
          <w:szCs w:val="24"/>
        </w:rPr>
        <w:t>Support for pupils:</w:t>
      </w:r>
    </w:p>
    <w:p w14:paraId="6E559395" w14:textId="09834173" w:rsidR="00567C20" w:rsidRPr="004151A3" w:rsidRDefault="00976D0F" w:rsidP="00B61C75">
      <w:pPr>
        <w:rPr>
          <w:rFonts w:ascii="Arial" w:hAnsi="Arial" w:cs="Arial"/>
          <w:color w:val="000000" w:themeColor="text1"/>
          <w:sz w:val="24"/>
          <w:szCs w:val="24"/>
          <w:u w:val="single"/>
        </w:rPr>
      </w:pPr>
      <w:r w:rsidRPr="00877DF5">
        <w:rPr>
          <w:rFonts w:ascii="Arial" w:hAnsi="Arial" w:cs="Arial"/>
          <w:noProof/>
          <w:sz w:val="24"/>
          <w:szCs w:val="24"/>
        </w:rPr>
        <mc:AlternateContent>
          <mc:Choice Requires="wps">
            <w:drawing>
              <wp:anchor distT="45720" distB="45720" distL="114300" distR="114300" simplePos="0" relativeHeight="251674650" behindDoc="0" locked="0" layoutInCell="1" allowOverlap="1" wp14:anchorId="5A3E870B" wp14:editId="0B7287E9">
                <wp:simplePos x="0" y="0"/>
                <wp:positionH relativeFrom="margin">
                  <wp:align>right</wp:align>
                </wp:positionH>
                <wp:positionV relativeFrom="paragraph">
                  <wp:posOffset>269875</wp:posOffset>
                </wp:positionV>
                <wp:extent cx="5507355" cy="6010910"/>
                <wp:effectExtent l="0" t="0" r="17145" b="27940"/>
                <wp:wrapSquare wrapText="bothSides"/>
                <wp:docPr id="129302571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07355" cy="6010910"/>
                        </a:xfrm>
                        <a:prstGeom prst="rect">
                          <a:avLst/>
                        </a:prstGeom>
                        <a:solidFill>
                          <a:srgbClr val="FFFFFF"/>
                        </a:solidFill>
                        <a:ln w="9525">
                          <a:solidFill>
                            <a:srgbClr val="000000"/>
                          </a:solidFill>
                          <a:miter lim="800000"/>
                          <a:headEnd/>
                          <a:tailEnd/>
                        </a:ln>
                      </wps:spPr>
                      <wps:txbx>
                        <w:txbxContent>
                          <w:p w14:paraId="4000099D" w14:textId="5B2C21ED" w:rsidR="00877DF5" w:rsidRPr="004151A3" w:rsidRDefault="00877DF5" w:rsidP="00877DF5">
                            <w:pPr>
                              <w:rPr>
                                <w:rFonts w:ascii="Arial" w:hAnsi="Arial" w:cs="Arial"/>
                                <w:sz w:val="24"/>
                                <w:szCs w:val="24"/>
                              </w:rPr>
                            </w:pPr>
                            <w:r w:rsidRPr="004151A3">
                              <w:rPr>
                                <w:rFonts w:ascii="Arial" w:hAnsi="Arial" w:cs="Arial"/>
                                <w:sz w:val="24"/>
                                <w:szCs w:val="24"/>
                              </w:rPr>
                              <w:t>Ideas on how to support students include:</w:t>
                            </w:r>
                          </w:p>
                          <w:p w14:paraId="5C7DA86C" w14:textId="34A9231E" w:rsidR="00877DF5" w:rsidRPr="004151A3" w:rsidRDefault="00877DF5" w:rsidP="0047194A">
                            <w:pPr>
                              <w:pStyle w:val="ListParagraph"/>
                              <w:numPr>
                                <w:ilvl w:val="0"/>
                                <w:numId w:val="17"/>
                              </w:numPr>
                              <w:spacing w:after="0"/>
                              <w:rPr>
                                <w:rFonts w:ascii="Arial" w:hAnsi="Arial" w:cs="Arial"/>
                                <w:color w:val="CC0099"/>
                                <w:sz w:val="24"/>
                                <w:szCs w:val="24"/>
                              </w:rPr>
                            </w:pPr>
                            <w:r w:rsidRPr="001D7443">
                              <w:rPr>
                                <w:rFonts w:ascii="Arial" w:hAnsi="Arial" w:cs="Arial"/>
                                <w:b/>
                                <w:bCs/>
                                <w:sz w:val="24"/>
                                <w:szCs w:val="24"/>
                              </w:rPr>
                              <w:t>allocate a room in the educational establishment for students to visit if they are feeling upset or vulnerable</w:t>
                            </w:r>
                            <w:r w:rsidRPr="004151A3">
                              <w:rPr>
                                <w:rFonts w:ascii="Arial" w:hAnsi="Arial" w:cs="Arial"/>
                                <w:sz w:val="24"/>
                                <w:szCs w:val="24"/>
                              </w:rPr>
                              <w:t xml:space="preserve">. This could be a place for students to meet with a key worker for support. </w:t>
                            </w:r>
                          </w:p>
                          <w:p w14:paraId="5BB30FA6" w14:textId="77777777" w:rsidR="00877DF5" w:rsidRPr="004151A3" w:rsidRDefault="00877DF5" w:rsidP="0047194A">
                            <w:pPr>
                              <w:pStyle w:val="ListParagraph"/>
                              <w:numPr>
                                <w:ilvl w:val="0"/>
                                <w:numId w:val="17"/>
                              </w:numPr>
                              <w:rPr>
                                <w:rFonts w:ascii="Arial" w:hAnsi="Arial" w:cs="Arial"/>
                                <w:color w:val="CC0099"/>
                                <w:sz w:val="24"/>
                                <w:szCs w:val="24"/>
                              </w:rPr>
                            </w:pPr>
                            <w:r w:rsidRPr="001D7443">
                              <w:rPr>
                                <w:rFonts w:ascii="Arial" w:hAnsi="Arial" w:cs="Arial"/>
                                <w:b/>
                                <w:bCs/>
                                <w:sz w:val="24"/>
                                <w:szCs w:val="24"/>
                              </w:rPr>
                              <w:t>involve the students in discussions about how they want to be supported</w:t>
                            </w:r>
                            <w:r w:rsidRPr="004151A3">
                              <w:rPr>
                                <w:rFonts w:ascii="Arial" w:hAnsi="Arial" w:cs="Arial"/>
                                <w:sz w:val="24"/>
                                <w:szCs w:val="24"/>
                              </w:rPr>
                              <w:t xml:space="preserve"> – for example, what do they want to do with the chair of the person who died in the classroom? Do they want to keep it where it is for now or do they want to move the classroom </w:t>
                            </w:r>
                            <w:proofErr w:type="gramStart"/>
                            <w:r w:rsidRPr="004151A3">
                              <w:rPr>
                                <w:rFonts w:ascii="Arial" w:hAnsi="Arial" w:cs="Arial"/>
                                <w:sz w:val="24"/>
                                <w:szCs w:val="24"/>
                              </w:rPr>
                              <w:t>around</w:t>
                            </w:r>
                            <w:proofErr w:type="gramEnd"/>
                            <w:r w:rsidRPr="004151A3">
                              <w:rPr>
                                <w:rFonts w:ascii="Arial" w:hAnsi="Arial" w:cs="Arial"/>
                                <w:sz w:val="24"/>
                                <w:szCs w:val="24"/>
                              </w:rPr>
                              <w:t xml:space="preserve"> so it feels different? Do they want things to stay the same or do they want to put something like a painting or poem up on the wall that they can use to remember the person?</w:t>
                            </w:r>
                          </w:p>
                          <w:p w14:paraId="7F6C3A07" w14:textId="61B9B94C" w:rsidR="00877DF5" w:rsidRPr="004151A3" w:rsidRDefault="00877DF5" w:rsidP="0047194A">
                            <w:pPr>
                              <w:pStyle w:val="ListParagraph"/>
                              <w:numPr>
                                <w:ilvl w:val="0"/>
                                <w:numId w:val="17"/>
                              </w:numPr>
                              <w:rPr>
                                <w:rFonts w:ascii="Arial" w:hAnsi="Arial" w:cs="Arial"/>
                                <w:color w:val="CC0099"/>
                                <w:sz w:val="24"/>
                                <w:szCs w:val="24"/>
                              </w:rPr>
                            </w:pPr>
                            <w:r w:rsidRPr="001D7443">
                              <w:rPr>
                                <w:rFonts w:ascii="Arial" w:hAnsi="Arial" w:cs="Arial"/>
                                <w:b/>
                                <w:bCs/>
                                <w:sz w:val="24"/>
                                <w:szCs w:val="24"/>
                              </w:rPr>
                              <w:t>highlight a staff member</w:t>
                            </w:r>
                            <w:r w:rsidRPr="004151A3">
                              <w:rPr>
                                <w:rFonts w:ascii="Arial" w:hAnsi="Arial" w:cs="Arial"/>
                                <w:sz w:val="24"/>
                                <w:szCs w:val="24"/>
                              </w:rPr>
                              <w:t>, with training, as a point of contact during this difficult time for the school community. Some educational establishments may have a Mental Health Nurse or Lead, who may be suitable for this</w:t>
                            </w:r>
                          </w:p>
                          <w:p w14:paraId="75FB1FDE" w14:textId="77777777" w:rsidR="00877DF5" w:rsidRPr="004151A3" w:rsidRDefault="00877DF5" w:rsidP="0047194A">
                            <w:pPr>
                              <w:pStyle w:val="ListParagraph"/>
                              <w:numPr>
                                <w:ilvl w:val="0"/>
                                <w:numId w:val="17"/>
                              </w:numPr>
                              <w:rPr>
                                <w:rFonts w:ascii="Arial" w:hAnsi="Arial" w:cs="Arial"/>
                                <w:color w:val="CC0099"/>
                                <w:sz w:val="24"/>
                                <w:szCs w:val="24"/>
                              </w:rPr>
                            </w:pPr>
                            <w:r w:rsidRPr="001D7443">
                              <w:rPr>
                                <w:rFonts w:ascii="Arial" w:hAnsi="Arial" w:cs="Arial"/>
                                <w:b/>
                                <w:bCs/>
                                <w:sz w:val="24"/>
                                <w:szCs w:val="24"/>
                              </w:rPr>
                              <w:t>check-ins</w:t>
                            </w:r>
                            <w:r w:rsidRPr="004151A3">
                              <w:rPr>
                                <w:rFonts w:ascii="Arial" w:hAnsi="Arial" w:cs="Arial"/>
                                <w:sz w:val="24"/>
                                <w:szCs w:val="24"/>
                              </w:rPr>
                              <w:t xml:space="preserve"> within small groups or class settings</w:t>
                            </w:r>
                          </w:p>
                          <w:p w14:paraId="3E027545" w14:textId="77777777" w:rsidR="00877DF5" w:rsidRPr="004151A3" w:rsidRDefault="00877DF5" w:rsidP="0047194A">
                            <w:pPr>
                              <w:pStyle w:val="ListParagraph"/>
                              <w:numPr>
                                <w:ilvl w:val="0"/>
                                <w:numId w:val="17"/>
                              </w:numPr>
                              <w:rPr>
                                <w:rFonts w:ascii="Arial" w:hAnsi="Arial" w:cs="Arial"/>
                                <w:color w:val="CC0099"/>
                                <w:sz w:val="24"/>
                                <w:szCs w:val="24"/>
                              </w:rPr>
                            </w:pPr>
                            <w:r w:rsidRPr="004151A3">
                              <w:rPr>
                                <w:rFonts w:ascii="Arial" w:hAnsi="Arial" w:cs="Arial"/>
                                <w:sz w:val="24"/>
                                <w:szCs w:val="24"/>
                              </w:rPr>
                              <w:t xml:space="preserve">be proactive about </w:t>
                            </w:r>
                            <w:r w:rsidRPr="001D7443">
                              <w:rPr>
                                <w:rFonts w:ascii="Arial" w:hAnsi="Arial" w:cs="Arial"/>
                                <w:b/>
                                <w:bCs/>
                                <w:sz w:val="24"/>
                                <w:szCs w:val="24"/>
                              </w:rPr>
                              <w:t>initiating 1:1 discussions with pupils</w:t>
                            </w:r>
                            <w:r w:rsidRPr="004151A3">
                              <w:rPr>
                                <w:rFonts w:ascii="Arial" w:hAnsi="Arial" w:cs="Arial"/>
                                <w:sz w:val="24"/>
                                <w:szCs w:val="24"/>
                              </w:rPr>
                              <w:t xml:space="preserve">: they might find it hard to reach out to access support, so checking in on them and giving them this opportunity is really important  </w:t>
                            </w:r>
                          </w:p>
                          <w:p w14:paraId="7F59A803" w14:textId="77777777" w:rsidR="00877DF5" w:rsidRPr="004151A3" w:rsidRDefault="00877DF5" w:rsidP="0047194A">
                            <w:pPr>
                              <w:pStyle w:val="ListParagraph"/>
                              <w:numPr>
                                <w:ilvl w:val="0"/>
                                <w:numId w:val="17"/>
                              </w:numPr>
                              <w:rPr>
                                <w:rFonts w:ascii="Arial" w:hAnsi="Arial" w:cs="Arial"/>
                                <w:color w:val="CC0099"/>
                                <w:sz w:val="24"/>
                                <w:szCs w:val="24"/>
                              </w:rPr>
                            </w:pPr>
                            <w:r w:rsidRPr="004151A3">
                              <w:rPr>
                                <w:rFonts w:ascii="Arial" w:hAnsi="Arial" w:cs="Arial"/>
                                <w:sz w:val="24"/>
                                <w:szCs w:val="24"/>
                              </w:rPr>
                              <w:t xml:space="preserve">having a </w:t>
                            </w:r>
                            <w:r w:rsidRPr="001D7443">
                              <w:rPr>
                                <w:rFonts w:ascii="Arial" w:hAnsi="Arial" w:cs="Arial"/>
                                <w:b/>
                                <w:bCs/>
                                <w:sz w:val="24"/>
                                <w:szCs w:val="24"/>
                              </w:rPr>
                              <w:t>mental health and wellbeing bulletin board</w:t>
                            </w:r>
                            <w:r w:rsidRPr="004151A3">
                              <w:rPr>
                                <w:rFonts w:ascii="Arial" w:hAnsi="Arial" w:cs="Arial"/>
                                <w:sz w:val="24"/>
                                <w:szCs w:val="24"/>
                              </w:rPr>
                              <w:t xml:space="preserve"> (in-person and/or virtual) which has information about mental health and bereavement support </w:t>
                            </w:r>
                          </w:p>
                          <w:p w14:paraId="2D8F7407" w14:textId="73BFAEDC" w:rsidR="00877DF5" w:rsidRPr="004151A3" w:rsidRDefault="00877DF5" w:rsidP="0047194A">
                            <w:pPr>
                              <w:pStyle w:val="ListParagraph"/>
                              <w:numPr>
                                <w:ilvl w:val="0"/>
                                <w:numId w:val="17"/>
                              </w:numPr>
                              <w:rPr>
                                <w:rFonts w:ascii="Arial" w:hAnsi="Arial" w:cs="Arial"/>
                                <w:color w:val="CC0099"/>
                                <w:sz w:val="24"/>
                                <w:szCs w:val="24"/>
                              </w:rPr>
                            </w:pPr>
                            <w:r w:rsidRPr="004151A3">
                              <w:rPr>
                                <w:rFonts w:ascii="Arial" w:hAnsi="Arial" w:cs="Arial"/>
                                <w:sz w:val="24"/>
                                <w:szCs w:val="24"/>
                              </w:rPr>
                              <w:t xml:space="preserve">ensure all students are </w:t>
                            </w:r>
                            <w:r w:rsidRPr="001D7443">
                              <w:rPr>
                                <w:rFonts w:ascii="Arial" w:hAnsi="Arial" w:cs="Arial"/>
                                <w:b/>
                                <w:bCs/>
                                <w:sz w:val="24"/>
                                <w:szCs w:val="24"/>
                              </w:rPr>
                              <w:t xml:space="preserve">aware of </w:t>
                            </w:r>
                            <w:r w:rsidR="007F7FEC">
                              <w:rPr>
                                <w:rFonts w:ascii="Arial" w:hAnsi="Arial" w:cs="Arial"/>
                                <w:b/>
                                <w:bCs/>
                                <w:sz w:val="24"/>
                                <w:szCs w:val="24"/>
                              </w:rPr>
                              <w:t xml:space="preserve">support services and </w:t>
                            </w:r>
                            <w:r w:rsidRPr="001D7443">
                              <w:rPr>
                                <w:rFonts w:ascii="Arial" w:hAnsi="Arial" w:cs="Arial"/>
                                <w:b/>
                                <w:bCs/>
                                <w:sz w:val="24"/>
                                <w:szCs w:val="24"/>
                              </w:rPr>
                              <w:t xml:space="preserve">resources </w:t>
                            </w:r>
                          </w:p>
                          <w:p w14:paraId="7362EA9C" w14:textId="77777777" w:rsidR="00877DF5" w:rsidRPr="004151A3" w:rsidRDefault="00877DF5" w:rsidP="0047194A">
                            <w:pPr>
                              <w:pStyle w:val="ListParagraph"/>
                              <w:numPr>
                                <w:ilvl w:val="0"/>
                                <w:numId w:val="17"/>
                              </w:numPr>
                              <w:rPr>
                                <w:rFonts w:ascii="Arial" w:hAnsi="Arial" w:cs="Arial"/>
                                <w:color w:val="CC0099"/>
                                <w:sz w:val="24"/>
                                <w:szCs w:val="24"/>
                              </w:rPr>
                            </w:pPr>
                            <w:r w:rsidRPr="004151A3">
                              <w:rPr>
                                <w:rFonts w:ascii="Arial" w:hAnsi="Arial" w:cs="Arial"/>
                                <w:sz w:val="24"/>
                                <w:szCs w:val="24"/>
                              </w:rPr>
                              <w:t xml:space="preserve">facilitate </w:t>
                            </w:r>
                            <w:r w:rsidRPr="00AE2057">
                              <w:rPr>
                                <w:rFonts w:ascii="Arial" w:hAnsi="Arial" w:cs="Arial"/>
                                <w:b/>
                                <w:bCs/>
                                <w:sz w:val="24"/>
                                <w:szCs w:val="24"/>
                              </w:rPr>
                              <w:t>safe spaces for students to support each other as peers</w:t>
                            </w:r>
                            <w:r w:rsidRPr="004151A3">
                              <w:rPr>
                                <w:rFonts w:ascii="Arial" w:hAnsi="Arial" w:cs="Arial"/>
                                <w:sz w:val="24"/>
                                <w:szCs w:val="24"/>
                              </w:rPr>
                              <w:t xml:space="preserve"> (e.g. within class settings) </w:t>
                            </w:r>
                          </w:p>
                          <w:p w14:paraId="34CF5A1C" w14:textId="77777777" w:rsidR="00877DF5" w:rsidRPr="006456D7" w:rsidRDefault="00877DF5" w:rsidP="0047194A">
                            <w:pPr>
                              <w:pStyle w:val="ListParagraph"/>
                              <w:numPr>
                                <w:ilvl w:val="0"/>
                                <w:numId w:val="17"/>
                              </w:numPr>
                              <w:rPr>
                                <w:rFonts w:ascii="Arial" w:hAnsi="Arial" w:cs="Arial"/>
                                <w:color w:val="CC0099"/>
                                <w:sz w:val="24"/>
                                <w:szCs w:val="24"/>
                              </w:rPr>
                            </w:pPr>
                            <w:r w:rsidRPr="004151A3">
                              <w:rPr>
                                <w:rFonts w:ascii="Arial" w:hAnsi="Arial" w:cs="Arial"/>
                                <w:sz w:val="24"/>
                                <w:szCs w:val="24"/>
                              </w:rPr>
                              <w:t xml:space="preserve">make sure </w:t>
                            </w:r>
                            <w:r w:rsidRPr="00AE2057">
                              <w:rPr>
                                <w:rFonts w:ascii="Arial" w:hAnsi="Arial" w:cs="Arial"/>
                                <w:b/>
                                <w:bCs/>
                                <w:sz w:val="24"/>
                                <w:szCs w:val="24"/>
                              </w:rPr>
                              <w:t>parents are aware of where to get support</w:t>
                            </w:r>
                            <w:r w:rsidRPr="004151A3">
                              <w:rPr>
                                <w:rFonts w:ascii="Arial" w:hAnsi="Arial" w:cs="Arial"/>
                                <w:sz w:val="24"/>
                                <w:szCs w:val="24"/>
                              </w:rPr>
                              <w:t xml:space="preserve"> for their children and how to spot the signs of their child being in distress</w:t>
                            </w:r>
                            <w:r>
                              <w:rPr>
                                <w:rStyle w:val="CommentReference"/>
                              </w:rPr>
                              <w:annotationRef/>
                            </w:r>
                          </w:p>
                          <w:p w14:paraId="3B73224C" w14:textId="78828BC0" w:rsidR="00877DF5" w:rsidRPr="00976D0F" w:rsidRDefault="00877DF5" w:rsidP="0047194A">
                            <w:pPr>
                              <w:pStyle w:val="ListParagraph"/>
                              <w:numPr>
                                <w:ilvl w:val="0"/>
                                <w:numId w:val="17"/>
                              </w:numPr>
                              <w:rPr>
                                <w:rFonts w:ascii="Arial" w:hAnsi="Arial" w:cs="Arial"/>
                                <w:color w:val="CC0099"/>
                                <w:sz w:val="24"/>
                                <w:szCs w:val="24"/>
                              </w:rPr>
                            </w:pPr>
                            <w:r>
                              <w:rPr>
                                <w:rFonts w:ascii="Arial" w:hAnsi="Arial" w:cs="Arial"/>
                                <w:sz w:val="24"/>
                                <w:szCs w:val="24"/>
                              </w:rPr>
                              <w:t xml:space="preserve">support them to </w:t>
                            </w:r>
                            <w:r w:rsidRPr="00AE2057">
                              <w:rPr>
                                <w:rFonts w:ascii="Arial" w:hAnsi="Arial" w:cs="Arial"/>
                                <w:b/>
                                <w:bCs/>
                                <w:sz w:val="24"/>
                                <w:szCs w:val="24"/>
                              </w:rPr>
                              <w:t>prepare for any memorial activities</w:t>
                            </w:r>
                          </w:p>
                          <w:p w14:paraId="5D58DD63" w14:textId="43D4B2C9" w:rsidR="00976D0F" w:rsidRPr="00976D0F" w:rsidRDefault="00976D0F" w:rsidP="0047194A">
                            <w:pPr>
                              <w:pStyle w:val="ListParagraph"/>
                              <w:numPr>
                                <w:ilvl w:val="0"/>
                                <w:numId w:val="17"/>
                              </w:numPr>
                              <w:rPr>
                                <w:rFonts w:ascii="Arial" w:hAnsi="Arial" w:cs="Arial"/>
                                <w:color w:val="CC0099"/>
                                <w:sz w:val="24"/>
                                <w:szCs w:val="24"/>
                              </w:rPr>
                            </w:pPr>
                            <w:r>
                              <w:rPr>
                                <w:rFonts w:ascii="Arial" w:hAnsi="Arial" w:cs="Arial"/>
                                <w:sz w:val="24"/>
                                <w:szCs w:val="24"/>
                              </w:rPr>
                              <w:t xml:space="preserve">see additional guidance for information on supporting students/staff with SEND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A3E870B" id="_x0000_s1033" type="#_x0000_t202" style="position:absolute;margin-left:382.45pt;margin-top:21.25pt;width:433.65pt;height:473.3pt;z-index:251674650;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">
                <v:textbox>
                  <w:txbxContent>
                    <w:p w14:paraId="4000099D" w14:textId="5B2C21ED" w:rsidR="00877DF5" w:rsidRPr="004151A3" w:rsidRDefault="00877DF5" w:rsidP="00877DF5">
                      <w:pPr>
                        <w:rPr>
                          <w:rFonts w:ascii="Arial" w:hAnsi="Arial" w:cs="Arial"/>
                          <w:sz w:val="24"/>
                          <w:szCs w:val="24"/>
                        </w:rPr>
                      </w:pPr>
                      <w:r w:rsidRPr="004151A3">
                        <w:rPr>
                          <w:rFonts w:ascii="Arial" w:hAnsi="Arial" w:cs="Arial"/>
                          <w:sz w:val="24"/>
                          <w:szCs w:val="24"/>
                        </w:rPr>
                        <w:t>Ideas on how to support students include:</w:t>
                      </w:r>
                    </w:p>
                    <w:p w14:paraId="5C7DA86C" w14:textId="34A9231E" w:rsidR="00877DF5" w:rsidRPr="004151A3" w:rsidRDefault="00877DF5" w:rsidP="0047194A">
                      <w:pPr>
                        <w:pStyle w:val="ListParagraph"/>
                        <w:numPr>
                          <w:ilvl w:val="0"/>
                          <w:numId w:val="17"/>
                        </w:numPr>
                        <w:spacing w:after="0"/>
                        <w:rPr>
                          <w:rFonts w:ascii="Arial" w:hAnsi="Arial" w:cs="Arial"/>
                          <w:color w:val="CC0099"/>
                          <w:sz w:val="24"/>
                          <w:szCs w:val="24"/>
                        </w:rPr>
                      </w:pPr>
                      <w:r w:rsidRPr="001D7443">
                        <w:rPr>
                          <w:rFonts w:ascii="Arial" w:hAnsi="Arial" w:cs="Arial"/>
                          <w:b/>
                          <w:bCs/>
                          <w:sz w:val="24"/>
                          <w:szCs w:val="24"/>
                        </w:rPr>
                        <w:t>allocate a room in the educational establishment for students to visit if they are feeling upset or vulnerable</w:t>
                      </w:r>
                      <w:r w:rsidRPr="004151A3">
                        <w:rPr>
                          <w:rFonts w:ascii="Arial" w:hAnsi="Arial" w:cs="Arial"/>
                          <w:sz w:val="24"/>
                          <w:szCs w:val="24"/>
                        </w:rPr>
                        <w:t xml:space="preserve">. This could be a place for students to meet with a key worker for support. </w:t>
                      </w:r>
                    </w:p>
                    <w:p w14:paraId="5BB30FA6" w14:textId="77777777" w:rsidR="00877DF5" w:rsidRPr="004151A3" w:rsidRDefault="00877DF5" w:rsidP="0047194A">
                      <w:pPr>
                        <w:pStyle w:val="ListParagraph"/>
                        <w:numPr>
                          <w:ilvl w:val="0"/>
                          <w:numId w:val="17"/>
                        </w:numPr>
                        <w:rPr>
                          <w:rFonts w:ascii="Arial" w:hAnsi="Arial" w:cs="Arial"/>
                          <w:color w:val="CC0099"/>
                          <w:sz w:val="24"/>
                          <w:szCs w:val="24"/>
                        </w:rPr>
                      </w:pPr>
                      <w:r w:rsidRPr="001D7443">
                        <w:rPr>
                          <w:rFonts w:ascii="Arial" w:hAnsi="Arial" w:cs="Arial"/>
                          <w:b/>
                          <w:bCs/>
                          <w:sz w:val="24"/>
                          <w:szCs w:val="24"/>
                        </w:rPr>
                        <w:t>involve the students in discussions about how they want to be supported</w:t>
                      </w:r>
                      <w:r w:rsidRPr="004151A3">
                        <w:rPr>
                          <w:rFonts w:ascii="Arial" w:hAnsi="Arial" w:cs="Arial"/>
                          <w:sz w:val="24"/>
                          <w:szCs w:val="24"/>
                        </w:rPr>
                        <w:t xml:space="preserve"> – for example, what do they want to do with the chair of the person who died in the classroom? Do they want to keep it where it is for now or do they want to move the classroom </w:t>
                      </w:r>
                      <w:proofErr w:type="gramStart"/>
                      <w:r w:rsidRPr="004151A3">
                        <w:rPr>
                          <w:rFonts w:ascii="Arial" w:hAnsi="Arial" w:cs="Arial"/>
                          <w:sz w:val="24"/>
                          <w:szCs w:val="24"/>
                        </w:rPr>
                        <w:t>around</w:t>
                      </w:r>
                      <w:proofErr w:type="gramEnd"/>
                      <w:r w:rsidRPr="004151A3">
                        <w:rPr>
                          <w:rFonts w:ascii="Arial" w:hAnsi="Arial" w:cs="Arial"/>
                          <w:sz w:val="24"/>
                          <w:szCs w:val="24"/>
                        </w:rPr>
                        <w:t xml:space="preserve"> so it feels different? Do they want things to stay the same or do they want to put something like a painting or poem up on the wall that they can use to remember the person?</w:t>
                      </w:r>
                    </w:p>
                    <w:p w14:paraId="7F6C3A07" w14:textId="61B9B94C" w:rsidR="00877DF5" w:rsidRPr="004151A3" w:rsidRDefault="00877DF5" w:rsidP="0047194A">
                      <w:pPr>
                        <w:pStyle w:val="ListParagraph"/>
                        <w:numPr>
                          <w:ilvl w:val="0"/>
                          <w:numId w:val="17"/>
                        </w:numPr>
                        <w:rPr>
                          <w:rFonts w:ascii="Arial" w:hAnsi="Arial" w:cs="Arial"/>
                          <w:color w:val="CC0099"/>
                          <w:sz w:val="24"/>
                          <w:szCs w:val="24"/>
                        </w:rPr>
                      </w:pPr>
                      <w:r w:rsidRPr="001D7443">
                        <w:rPr>
                          <w:rFonts w:ascii="Arial" w:hAnsi="Arial" w:cs="Arial"/>
                          <w:b/>
                          <w:bCs/>
                          <w:sz w:val="24"/>
                          <w:szCs w:val="24"/>
                        </w:rPr>
                        <w:t>highlight a staff member</w:t>
                      </w:r>
                      <w:r w:rsidRPr="004151A3">
                        <w:rPr>
                          <w:rFonts w:ascii="Arial" w:hAnsi="Arial" w:cs="Arial"/>
                          <w:sz w:val="24"/>
                          <w:szCs w:val="24"/>
                        </w:rPr>
                        <w:t>, with training, as a point of contact during this difficult time for the school community. Some educational establishments may have a Mental Health Nurse or Lead, who may be suitable for this</w:t>
                      </w:r>
                    </w:p>
                    <w:p w14:paraId="75FB1FDE" w14:textId="77777777" w:rsidR="00877DF5" w:rsidRPr="004151A3" w:rsidRDefault="00877DF5" w:rsidP="0047194A">
                      <w:pPr>
                        <w:pStyle w:val="ListParagraph"/>
                        <w:numPr>
                          <w:ilvl w:val="0"/>
                          <w:numId w:val="17"/>
                        </w:numPr>
                        <w:rPr>
                          <w:rFonts w:ascii="Arial" w:hAnsi="Arial" w:cs="Arial"/>
                          <w:color w:val="CC0099"/>
                          <w:sz w:val="24"/>
                          <w:szCs w:val="24"/>
                        </w:rPr>
                      </w:pPr>
                      <w:r w:rsidRPr="001D7443">
                        <w:rPr>
                          <w:rFonts w:ascii="Arial" w:hAnsi="Arial" w:cs="Arial"/>
                          <w:b/>
                          <w:bCs/>
                          <w:sz w:val="24"/>
                          <w:szCs w:val="24"/>
                        </w:rPr>
                        <w:t>check-ins</w:t>
                      </w:r>
                      <w:r w:rsidRPr="004151A3">
                        <w:rPr>
                          <w:rFonts w:ascii="Arial" w:hAnsi="Arial" w:cs="Arial"/>
                          <w:sz w:val="24"/>
                          <w:szCs w:val="24"/>
                        </w:rPr>
                        <w:t xml:space="preserve"> within small groups or class settings</w:t>
                      </w:r>
                    </w:p>
                    <w:p w14:paraId="3E027545" w14:textId="77777777" w:rsidR="00877DF5" w:rsidRPr="004151A3" w:rsidRDefault="00877DF5" w:rsidP="0047194A">
                      <w:pPr>
                        <w:pStyle w:val="ListParagraph"/>
                        <w:numPr>
                          <w:ilvl w:val="0"/>
                          <w:numId w:val="17"/>
                        </w:numPr>
                        <w:rPr>
                          <w:rFonts w:ascii="Arial" w:hAnsi="Arial" w:cs="Arial"/>
                          <w:color w:val="CC0099"/>
                          <w:sz w:val="24"/>
                          <w:szCs w:val="24"/>
                        </w:rPr>
                      </w:pPr>
                      <w:r w:rsidRPr="004151A3">
                        <w:rPr>
                          <w:rFonts w:ascii="Arial" w:hAnsi="Arial" w:cs="Arial"/>
                          <w:sz w:val="24"/>
                          <w:szCs w:val="24"/>
                        </w:rPr>
                        <w:t xml:space="preserve">be proactive about </w:t>
                      </w:r>
                      <w:r w:rsidRPr="001D7443">
                        <w:rPr>
                          <w:rFonts w:ascii="Arial" w:hAnsi="Arial" w:cs="Arial"/>
                          <w:b/>
                          <w:bCs/>
                          <w:sz w:val="24"/>
                          <w:szCs w:val="24"/>
                        </w:rPr>
                        <w:t>initiating 1:1 discussions with pupils</w:t>
                      </w:r>
                      <w:r w:rsidRPr="004151A3">
                        <w:rPr>
                          <w:rFonts w:ascii="Arial" w:hAnsi="Arial" w:cs="Arial"/>
                          <w:sz w:val="24"/>
                          <w:szCs w:val="24"/>
                        </w:rPr>
                        <w:t xml:space="preserve">: they might find it hard to reach out to access support, so checking in on them and giving them this opportunity is really important  </w:t>
                      </w:r>
                    </w:p>
                    <w:p w14:paraId="7F59A803" w14:textId="77777777" w:rsidR="00877DF5" w:rsidRPr="004151A3" w:rsidRDefault="00877DF5" w:rsidP="0047194A">
                      <w:pPr>
                        <w:pStyle w:val="ListParagraph"/>
                        <w:numPr>
                          <w:ilvl w:val="0"/>
                          <w:numId w:val="17"/>
                        </w:numPr>
                        <w:rPr>
                          <w:rFonts w:ascii="Arial" w:hAnsi="Arial" w:cs="Arial"/>
                          <w:color w:val="CC0099"/>
                          <w:sz w:val="24"/>
                          <w:szCs w:val="24"/>
                        </w:rPr>
                      </w:pPr>
                      <w:r w:rsidRPr="004151A3">
                        <w:rPr>
                          <w:rFonts w:ascii="Arial" w:hAnsi="Arial" w:cs="Arial"/>
                          <w:sz w:val="24"/>
                          <w:szCs w:val="24"/>
                        </w:rPr>
                        <w:t xml:space="preserve">having a </w:t>
                      </w:r>
                      <w:r w:rsidRPr="001D7443">
                        <w:rPr>
                          <w:rFonts w:ascii="Arial" w:hAnsi="Arial" w:cs="Arial"/>
                          <w:b/>
                          <w:bCs/>
                          <w:sz w:val="24"/>
                          <w:szCs w:val="24"/>
                        </w:rPr>
                        <w:t>mental health and wellbeing bulletin board</w:t>
                      </w:r>
                      <w:r w:rsidRPr="004151A3">
                        <w:rPr>
                          <w:rFonts w:ascii="Arial" w:hAnsi="Arial" w:cs="Arial"/>
                          <w:sz w:val="24"/>
                          <w:szCs w:val="24"/>
                        </w:rPr>
                        <w:t xml:space="preserve"> (in-person and/or virtual) which has information about mental health and bereavement support </w:t>
                      </w:r>
                    </w:p>
                    <w:p w14:paraId="2D8F7407" w14:textId="73BFAEDC" w:rsidR="00877DF5" w:rsidRPr="004151A3" w:rsidRDefault="00877DF5" w:rsidP="0047194A">
                      <w:pPr>
                        <w:pStyle w:val="ListParagraph"/>
                        <w:numPr>
                          <w:ilvl w:val="0"/>
                          <w:numId w:val="17"/>
                        </w:numPr>
                        <w:rPr>
                          <w:rFonts w:ascii="Arial" w:hAnsi="Arial" w:cs="Arial"/>
                          <w:color w:val="CC0099"/>
                          <w:sz w:val="24"/>
                          <w:szCs w:val="24"/>
                        </w:rPr>
                      </w:pPr>
                      <w:r w:rsidRPr="004151A3">
                        <w:rPr>
                          <w:rFonts w:ascii="Arial" w:hAnsi="Arial" w:cs="Arial"/>
                          <w:sz w:val="24"/>
                          <w:szCs w:val="24"/>
                        </w:rPr>
                        <w:t xml:space="preserve">ensure all students are </w:t>
                      </w:r>
                      <w:r w:rsidRPr="001D7443">
                        <w:rPr>
                          <w:rFonts w:ascii="Arial" w:hAnsi="Arial" w:cs="Arial"/>
                          <w:b/>
                          <w:bCs/>
                          <w:sz w:val="24"/>
                          <w:szCs w:val="24"/>
                        </w:rPr>
                        <w:t xml:space="preserve">aware of </w:t>
                      </w:r>
                      <w:r w:rsidR="007F7FEC">
                        <w:rPr>
                          <w:rFonts w:ascii="Arial" w:hAnsi="Arial" w:cs="Arial"/>
                          <w:b/>
                          <w:bCs/>
                          <w:sz w:val="24"/>
                          <w:szCs w:val="24"/>
                        </w:rPr>
                        <w:t xml:space="preserve">support services and </w:t>
                      </w:r>
                      <w:r w:rsidRPr="001D7443">
                        <w:rPr>
                          <w:rFonts w:ascii="Arial" w:hAnsi="Arial" w:cs="Arial"/>
                          <w:b/>
                          <w:bCs/>
                          <w:sz w:val="24"/>
                          <w:szCs w:val="24"/>
                        </w:rPr>
                        <w:t xml:space="preserve">resources </w:t>
                      </w:r>
                    </w:p>
                    <w:p w14:paraId="7362EA9C" w14:textId="77777777" w:rsidR="00877DF5" w:rsidRPr="004151A3" w:rsidRDefault="00877DF5" w:rsidP="0047194A">
                      <w:pPr>
                        <w:pStyle w:val="ListParagraph"/>
                        <w:numPr>
                          <w:ilvl w:val="0"/>
                          <w:numId w:val="17"/>
                        </w:numPr>
                        <w:rPr>
                          <w:rFonts w:ascii="Arial" w:hAnsi="Arial" w:cs="Arial"/>
                          <w:color w:val="CC0099"/>
                          <w:sz w:val="24"/>
                          <w:szCs w:val="24"/>
                        </w:rPr>
                      </w:pPr>
                      <w:r w:rsidRPr="004151A3">
                        <w:rPr>
                          <w:rFonts w:ascii="Arial" w:hAnsi="Arial" w:cs="Arial"/>
                          <w:sz w:val="24"/>
                          <w:szCs w:val="24"/>
                        </w:rPr>
                        <w:t xml:space="preserve">facilitate </w:t>
                      </w:r>
                      <w:r w:rsidRPr="00AE2057">
                        <w:rPr>
                          <w:rFonts w:ascii="Arial" w:hAnsi="Arial" w:cs="Arial"/>
                          <w:b/>
                          <w:bCs/>
                          <w:sz w:val="24"/>
                          <w:szCs w:val="24"/>
                        </w:rPr>
                        <w:t>safe spaces for students to support each other as peers</w:t>
                      </w:r>
                      <w:r w:rsidRPr="004151A3">
                        <w:rPr>
                          <w:rFonts w:ascii="Arial" w:hAnsi="Arial" w:cs="Arial"/>
                          <w:sz w:val="24"/>
                          <w:szCs w:val="24"/>
                        </w:rPr>
                        <w:t xml:space="preserve"> (e.g. within class settings) </w:t>
                      </w:r>
                    </w:p>
                    <w:p w14:paraId="34CF5A1C" w14:textId="77777777" w:rsidR="00877DF5" w:rsidRPr="006456D7" w:rsidRDefault="00877DF5" w:rsidP="0047194A">
                      <w:pPr>
                        <w:pStyle w:val="ListParagraph"/>
                        <w:numPr>
                          <w:ilvl w:val="0"/>
                          <w:numId w:val="17"/>
                        </w:numPr>
                        <w:rPr>
                          <w:rFonts w:ascii="Arial" w:hAnsi="Arial" w:cs="Arial"/>
                          <w:color w:val="CC0099"/>
                          <w:sz w:val="24"/>
                          <w:szCs w:val="24"/>
                        </w:rPr>
                      </w:pPr>
                      <w:r w:rsidRPr="004151A3">
                        <w:rPr>
                          <w:rFonts w:ascii="Arial" w:hAnsi="Arial" w:cs="Arial"/>
                          <w:sz w:val="24"/>
                          <w:szCs w:val="24"/>
                        </w:rPr>
                        <w:t xml:space="preserve">make sure </w:t>
                      </w:r>
                      <w:r w:rsidRPr="00AE2057">
                        <w:rPr>
                          <w:rFonts w:ascii="Arial" w:hAnsi="Arial" w:cs="Arial"/>
                          <w:b/>
                          <w:bCs/>
                          <w:sz w:val="24"/>
                          <w:szCs w:val="24"/>
                        </w:rPr>
                        <w:t>parents are aware of where to get support</w:t>
                      </w:r>
                      <w:r w:rsidRPr="004151A3">
                        <w:rPr>
                          <w:rFonts w:ascii="Arial" w:hAnsi="Arial" w:cs="Arial"/>
                          <w:sz w:val="24"/>
                          <w:szCs w:val="24"/>
                        </w:rPr>
                        <w:t xml:space="preserve"> for their children and how to spot the signs of their child being in distress</w:t>
                      </w:r>
                      <w:r>
                        <w:rPr>
                          <w:rStyle w:val="CommentReference"/>
                        </w:rPr>
                        <w:annotationRef/>
                      </w:r>
                    </w:p>
                    <w:p w14:paraId="3B73224C" w14:textId="78828BC0" w:rsidR="00877DF5" w:rsidRPr="00976D0F" w:rsidRDefault="00877DF5" w:rsidP="0047194A">
                      <w:pPr>
                        <w:pStyle w:val="ListParagraph"/>
                        <w:numPr>
                          <w:ilvl w:val="0"/>
                          <w:numId w:val="17"/>
                        </w:numPr>
                        <w:rPr>
                          <w:rFonts w:ascii="Arial" w:hAnsi="Arial" w:cs="Arial"/>
                          <w:color w:val="CC0099"/>
                          <w:sz w:val="24"/>
                          <w:szCs w:val="24"/>
                        </w:rPr>
                      </w:pPr>
                      <w:r>
                        <w:rPr>
                          <w:rFonts w:ascii="Arial" w:hAnsi="Arial" w:cs="Arial"/>
                          <w:sz w:val="24"/>
                          <w:szCs w:val="24"/>
                        </w:rPr>
                        <w:t xml:space="preserve">support them to </w:t>
                      </w:r>
                      <w:r w:rsidRPr="00AE2057">
                        <w:rPr>
                          <w:rFonts w:ascii="Arial" w:hAnsi="Arial" w:cs="Arial"/>
                          <w:b/>
                          <w:bCs/>
                          <w:sz w:val="24"/>
                          <w:szCs w:val="24"/>
                        </w:rPr>
                        <w:t>prepare for any memorial activities</w:t>
                      </w:r>
                    </w:p>
                    <w:p w14:paraId="5D58DD63" w14:textId="43D4B2C9" w:rsidR="00976D0F" w:rsidRPr="00976D0F" w:rsidRDefault="00976D0F" w:rsidP="0047194A">
                      <w:pPr>
                        <w:pStyle w:val="ListParagraph"/>
                        <w:numPr>
                          <w:ilvl w:val="0"/>
                          <w:numId w:val="17"/>
                        </w:numPr>
                        <w:rPr>
                          <w:rFonts w:ascii="Arial" w:hAnsi="Arial" w:cs="Arial"/>
                          <w:color w:val="CC0099"/>
                          <w:sz w:val="24"/>
                          <w:szCs w:val="24"/>
                        </w:rPr>
                      </w:pPr>
                      <w:r>
                        <w:rPr>
                          <w:rFonts w:ascii="Arial" w:hAnsi="Arial" w:cs="Arial"/>
                          <w:sz w:val="24"/>
                          <w:szCs w:val="24"/>
                        </w:rPr>
                        <w:t xml:space="preserve">see additional guidance for information on supporting students/staff with SEND </w:t>
                      </w:r>
                    </w:p>
                  </w:txbxContent>
                </v:textbox>
                <w10:wrap type="square" anchorx="margin"/>
              </v:shape>
            </w:pict>
          </mc:Fallback>
        </mc:AlternateContent>
      </w:r>
    </w:p>
    <w:p w14:paraId="461006FD" w14:textId="77777777" w:rsidR="00321104" w:rsidRDefault="00321104" w:rsidP="4DC319BF">
      <w:pPr>
        <w:rPr>
          <w:rFonts w:ascii="Arial" w:hAnsi="Arial" w:cs="Arial"/>
          <w:color w:val="CC0099"/>
          <w:sz w:val="24"/>
          <w:szCs w:val="24"/>
        </w:rPr>
      </w:pPr>
    </w:p>
    <w:p w14:paraId="56DFA0CD" w14:textId="77777777" w:rsidR="00321104" w:rsidRDefault="00321104" w:rsidP="4DC319BF">
      <w:pPr>
        <w:rPr>
          <w:rFonts w:ascii="Arial" w:hAnsi="Arial" w:cs="Arial"/>
          <w:color w:val="CC0099"/>
          <w:sz w:val="24"/>
          <w:szCs w:val="24"/>
        </w:rPr>
      </w:pPr>
    </w:p>
    <w:p w14:paraId="203679C5" w14:textId="77777777" w:rsidR="00321104" w:rsidRDefault="00321104" w:rsidP="4DC319BF">
      <w:pPr>
        <w:rPr>
          <w:rFonts w:ascii="Arial" w:hAnsi="Arial" w:cs="Arial"/>
          <w:color w:val="CC0099"/>
          <w:sz w:val="24"/>
          <w:szCs w:val="24"/>
        </w:rPr>
      </w:pPr>
    </w:p>
    <w:p w14:paraId="0BD4B58B" w14:textId="77777777" w:rsidR="00321104" w:rsidRDefault="00321104" w:rsidP="4DC319BF">
      <w:pPr>
        <w:rPr>
          <w:rFonts w:ascii="Arial" w:hAnsi="Arial" w:cs="Arial"/>
          <w:color w:val="CC0099"/>
          <w:sz w:val="24"/>
          <w:szCs w:val="24"/>
        </w:rPr>
      </w:pPr>
    </w:p>
    <w:p w14:paraId="5129B1D1" w14:textId="77777777" w:rsidR="00321104" w:rsidRDefault="00321104" w:rsidP="4DC319BF">
      <w:pPr>
        <w:rPr>
          <w:rFonts w:ascii="Arial" w:hAnsi="Arial" w:cs="Arial"/>
          <w:color w:val="CC0099"/>
          <w:sz w:val="24"/>
          <w:szCs w:val="24"/>
        </w:rPr>
      </w:pPr>
    </w:p>
    <w:p w14:paraId="17D5D654" w14:textId="77777777" w:rsidR="00321104" w:rsidRDefault="00321104" w:rsidP="4DC319BF">
      <w:pPr>
        <w:rPr>
          <w:rFonts w:ascii="Arial" w:hAnsi="Arial" w:cs="Arial"/>
          <w:color w:val="CC0099"/>
          <w:sz w:val="24"/>
          <w:szCs w:val="24"/>
        </w:rPr>
      </w:pPr>
    </w:p>
    <w:p w14:paraId="75072256" w14:textId="77777777" w:rsidR="00321104" w:rsidRPr="004151A3" w:rsidRDefault="00321104" w:rsidP="4DC319BF">
      <w:pPr>
        <w:rPr>
          <w:rFonts w:ascii="Arial" w:hAnsi="Arial" w:cs="Arial"/>
          <w:color w:val="CC0099"/>
          <w:sz w:val="24"/>
          <w:szCs w:val="24"/>
        </w:rPr>
      </w:pPr>
    </w:p>
    <w:p w14:paraId="2A168848" w14:textId="3622200E" w:rsidR="005A08EE" w:rsidRDefault="00915DA5" w:rsidP="0047194A">
      <w:pPr>
        <w:pStyle w:val="ListParagraph"/>
        <w:numPr>
          <w:ilvl w:val="0"/>
          <w:numId w:val="5"/>
        </w:numPr>
        <w:jc w:val="center"/>
        <w:rPr>
          <w:rFonts w:ascii="Arial" w:hAnsi="Arial" w:cs="Arial"/>
          <w:b/>
          <w:bCs/>
          <w:color w:val="CC0099"/>
          <w:sz w:val="32"/>
          <w:szCs w:val="32"/>
          <w:u w:val="single"/>
        </w:rPr>
      </w:pPr>
      <w:r w:rsidRPr="008344A5">
        <w:rPr>
          <w:rFonts w:ascii="Arial" w:hAnsi="Arial" w:cs="Arial"/>
          <w:b/>
          <w:bCs/>
          <w:color w:val="CC0099"/>
          <w:sz w:val="32"/>
          <w:szCs w:val="32"/>
          <w:u w:val="single"/>
        </w:rPr>
        <w:lastRenderedPageBreak/>
        <w:t>Other considerations</w:t>
      </w:r>
    </w:p>
    <w:p w14:paraId="587D4CA5" w14:textId="77777777" w:rsidR="008344A5" w:rsidRPr="008344A5" w:rsidRDefault="008344A5" w:rsidP="008344A5">
      <w:pPr>
        <w:pStyle w:val="ListParagraph"/>
        <w:ind w:left="360"/>
        <w:rPr>
          <w:rFonts w:ascii="Arial" w:hAnsi="Arial" w:cs="Arial"/>
          <w:b/>
          <w:bCs/>
          <w:color w:val="CC0099"/>
          <w:sz w:val="32"/>
          <w:szCs w:val="32"/>
          <w:u w:val="single"/>
        </w:rPr>
      </w:pPr>
    </w:p>
    <w:p w14:paraId="020AE8D0" w14:textId="77777777" w:rsidR="00BA6CAE" w:rsidRPr="008344A5" w:rsidRDefault="00BA6CAE" w:rsidP="00BA6CAE">
      <w:pPr>
        <w:pStyle w:val="ListParagraph"/>
        <w:ind w:left="360"/>
        <w:rPr>
          <w:rFonts w:ascii="Arial" w:hAnsi="Arial" w:cs="Arial"/>
          <w:color w:val="CC0099"/>
          <w:sz w:val="24"/>
          <w:szCs w:val="24"/>
          <w:u w:val="single"/>
        </w:rPr>
      </w:pPr>
    </w:p>
    <w:p w14:paraId="177184D7" w14:textId="617BC18A" w:rsidR="00186F04" w:rsidRPr="008344A5" w:rsidRDefault="00915DA5" w:rsidP="0047194A">
      <w:pPr>
        <w:pStyle w:val="ListParagraph"/>
        <w:numPr>
          <w:ilvl w:val="1"/>
          <w:numId w:val="5"/>
        </w:numPr>
        <w:rPr>
          <w:rFonts w:ascii="Arial" w:hAnsi="Arial" w:cs="Arial"/>
          <w:b/>
          <w:bCs/>
          <w:color w:val="CC0099"/>
          <w:sz w:val="24"/>
          <w:szCs w:val="24"/>
        </w:rPr>
      </w:pPr>
      <w:r w:rsidRPr="008344A5">
        <w:rPr>
          <w:rFonts w:ascii="Arial" w:hAnsi="Arial" w:cs="Arial"/>
          <w:b/>
          <w:bCs/>
          <w:color w:val="CC0099"/>
          <w:sz w:val="24"/>
          <w:szCs w:val="24"/>
        </w:rPr>
        <w:t xml:space="preserve">   Suicide during the school holidays</w:t>
      </w:r>
    </w:p>
    <w:p w14:paraId="0E570CBE" w14:textId="62111DA4" w:rsidR="0021498F" w:rsidRPr="004151A3" w:rsidRDefault="00E52F8F" w:rsidP="0021498F">
      <w:pPr>
        <w:rPr>
          <w:rFonts w:ascii="Arial" w:hAnsi="Arial" w:cs="Arial"/>
          <w:sz w:val="24"/>
          <w:szCs w:val="24"/>
        </w:rPr>
      </w:pPr>
      <w:r w:rsidRPr="004151A3">
        <w:rPr>
          <w:rFonts w:ascii="Arial" w:hAnsi="Arial" w:cs="Arial"/>
          <w:sz w:val="24"/>
          <w:szCs w:val="24"/>
        </w:rPr>
        <w:t>It is important that even if a suicide takes place in the school holidays that a school reacts swiftly. This might include:</w:t>
      </w:r>
    </w:p>
    <w:p w14:paraId="4B6B90A7" w14:textId="71CB3A47" w:rsidR="00E52F8F" w:rsidRPr="004151A3" w:rsidRDefault="00E52F8F" w:rsidP="0047194A">
      <w:pPr>
        <w:pStyle w:val="ListParagraph"/>
        <w:numPr>
          <w:ilvl w:val="0"/>
          <w:numId w:val="18"/>
        </w:numPr>
        <w:rPr>
          <w:rFonts w:ascii="Arial" w:hAnsi="Arial" w:cs="Arial"/>
          <w:sz w:val="24"/>
          <w:szCs w:val="24"/>
        </w:rPr>
      </w:pPr>
      <w:r w:rsidRPr="004151A3">
        <w:rPr>
          <w:rFonts w:ascii="Arial" w:hAnsi="Arial" w:cs="Arial"/>
          <w:sz w:val="24"/>
          <w:szCs w:val="24"/>
        </w:rPr>
        <w:t>Writing a bulletin to all parents informing them of the death and how to communicate the news to their children</w:t>
      </w:r>
    </w:p>
    <w:p w14:paraId="6D3286AD" w14:textId="177FDB66" w:rsidR="0020730C" w:rsidRPr="004151A3" w:rsidRDefault="0020730C" w:rsidP="0047194A">
      <w:pPr>
        <w:pStyle w:val="ListParagraph"/>
        <w:numPr>
          <w:ilvl w:val="0"/>
          <w:numId w:val="18"/>
        </w:numPr>
        <w:rPr>
          <w:rFonts w:ascii="Arial" w:hAnsi="Arial" w:cs="Arial"/>
          <w:sz w:val="24"/>
          <w:szCs w:val="24"/>
        </w:rPr>
      </w:pPr>
      <w:r w:rsidRPr="004151A3">
        <w:rPr>
          <w:rFonts w:ascii="Arial" w:hAnsi="Arial" w:cs="Arial"/>
          <w:sz w:val="24"/>
          <w:szCs w:val="24"/>
        </w:rPr>
        <w:t>Signposting parents to information and services for their children</w:t>
      </w:r>
    </w:p>
    <w:p w14:paraId="1A1F0820" w14:textId="7F6590DA" w:rsidR="0020730C" w:rsidRDefault="0020730C" w:rsidP="0047194A">
      <w:pPr>
        <w:pStyle w:val="ListParagraph"/>
        <w:numPr>
          <w:ilvl w:val="0"/>
          <w:numId w:val="18"/>
        </w:numPr>
        <w:rPr>
          <w:rFonts w:ascii="Arial" w:hAnsi="Arial" w:cs="Arial"/>
          <w:sz w:val="24"/>
          <w:szCs w:val="24"/>
        </w:rPr>
      </w:pPr>
      <w:r w:rsidRPr="004151A3">
        <w:rPr>
          <w:rFonts w:ascii="Arial" w:hAnsi="Arial" w:cs="Arial"/>
          <w:sz w:val="24"/>
          <w:szCs w:val="24"/>
        </w:rPr>
        <w:t xml:space="preserve">Small-group check-ins on return to school </w:t>
      </w:r>
    </w:p>
    <w:p w14:paraId="7F60AE7D" w14:textId="77777777" w:rsidR="008344A5" w:rsidRPr="004151A3" w:rsidRDefault="008344A5" w:rsidP="008344A5">
      <w:pPr>
        <w:pStyle w:val="ListParagraph"/>
        <w:rPr>
          <w:rFonts w:ascii="Arial" w:hAnsi="Arial" w:cs="Arial"/>
          <w:sz w:val="24"/>
          <w:szCs w:val="24"/>
        </w:rPr>
      </w:pPr>
    </w:p>
    <w:p w14:paraId="5B6DB564" w14:textId="77777777" w:rsidR="00915DA5" w:rsidRPr="004151A3" w:rsidRDefault="00915DA5" w:rsidP="00915DA5">
      <w:pPr>
        <w:pStyle w:val="ListParagraph"/>
        <w:ind w:left="360"/>
        <w:rPr>
          <w:rFonts w:ascii="Arial" w:hAnsi="Arial" w:cs="Arial"/>
          <w:color w:val="CC0099"/>
          <w:sz w:val="24"/>
          <w:szCs w:val="24"/>
        </w:rPr>
      </w:pPr>
    </w:p>
    <w:p w14:paraId="3D76F465" w14:textId="32ED12AA" w:rsidR="005A08EE" w:rsidRPr="008344A5" w:rsidRDefault="00915DA5" w:rsidP="0047194A">
      <w:pPr>
        <w:pStyle w:val="ListParagraph"/>
        <w:numPr>
          <w:ilvl w:val="1"/>
          <w:numId w:val="5"/>
        </w:numPr>
        <w:rPr>
          <w:rFonts w:ascii="Arial" w:hAnsi="Arial" w:cs="Arial"/>
          <w:b/>
          <w:bCs/>
          <w:color w:val="CC0099"/>
          <w:sz w:val="24"/>
          <w:szCs w:val="24"/>
        </w:rPr>
      </w:pPr>
      <w:r w:rsidRPr="008344A5">
        <w:rPr>
          <w:rFonts w:ascii="Arial" w:hAnsi="Arial" w:cs="Arial"/>
          <w:b/>
          <w:bCs/>
          <w:color w:val="CC0099"/>
          <w:sz w:val="24"/>
          <w:szCs w:val="24"/>
        </w:rPr>
        <w:t xml:space="preserve">   </w:t>
      </w:r>
      <w:r w:rsidR="00E03FC7" w:rsidRPr="008344A5">
        <w:rPr>
          <w:rFonts w:ascii="Arial" w:hAnsi="Arial" w:cs="Arial"/>
          <w:b/>
          <w:bCs/>
          <w:color w:val="CC0099"/>
          <w:sz w:val="24"/>
          <w:szCs w:val="24"/>
        </w:rPr>
        <w:t>Returning to school</w:t>
      </w:r>
    </w:p>
    <w:p w14:paraId="6A43D90E" w14:textId="6C5B8BAB" w:rsidR="00186F04" w:rsidRDefault="00E03FC7" w:rsidP="00E03FC7">
      <w:pPr>
        <w:rPr>
          <w:rFonts w:ascii="Arial" w:hAnsi="Arial" w:cs="Arial"/>
          <w:color w:val="000000" w:themeColor="text1"/>
          <w:sz w:val="24"/>
          <w:szCs w:val="24"/>
        </w:rPr>
      </w:pPr>
      <w:r w:rsidRPr="004151A3">
        <w:rPr>
          <w:rFonts w:ascii="Arial" w:hAnsi="Arial" w:cs="Arial"/>
          <w:color w:val="000000" w:themeColor="text1"/>
          <w:sz w:val="24"/>
          <w:szCs w:val="24"/>
        </w:rPr>
        <w:t>It may be useful to provide support to the students in the same class as siblings, close friends and/or witnesses ahead of them returning to the educational establishment</w:t>
      </w:r>
      <w:r w:rsidR="0020730C" w:rsidRPr="004151A3">
        <w:rPr>
          <w:rFonts w:ascii="Arial" w:hAnsi="Arial" w:cs="Arial"/>
          <w:color w:val="000000" w:themeColor="text1"/>
          <w:sz w:val="24"/>
          <w:szCs w:val="24"/>
        </w:rPr>
        <w:t xml:space="preserve"> after any time off they take</w:t>
      </w:r>
      <w:r w:rsidRPr="004151A3">
        <w:rPr>
          <w:rFonts w:ascii="Arial" w:hAnsi="Arial" w:cs="Arial"/>
          <w:color w:val="000000" w:themeColor="text1"/>
          <w:sz w:val="24"/>
          <w:szCs w:val="24"/>
        </w:rPr>
        <w:t>. Arranging support with a mental health service could help prepare students and the staff members in the class.</w:t>
      </w:r>
    </w:p>
    <w:p w14:paraId="71DFB699" w14:textId="77777777" w:rsidR="00413557" w:rsidRPr="004151A3" w:rsidRDefault="00413557" w:rsidP="00E03FC7">
      <w:pPr>
        <w:rPr>
          <w:rFonts w:ascii="Arial" w:hAnsi="Arial" w:cs="Arial"/>
          <w:color w:val="000000" w:themeColor="text1"/>
          <w:sz w:val="24"/>
          <w:szCs w:val="24"/>
        </w:rPr>
      </w:pPr>
    </w:p>
    <w:p w14:paraId="098C26CF" w14:textId="65624BD0" w:rsidR="00E03FC7" w:rsidRPr="008344A5" w:rsidRDefault="00915DA5" w:rsidP="0047194A">
      <w:pPr>
        <w:pStyle w:val="ListParagraph"/>
        <w:numPr>
          <w:ilvl w:val="1"/>
          <w:numId w:val="5"/>
        </w:numPr>
        <w:rPr>
          <w:rFonts w:ascii="Arial" w:hAnsi="Arial" w:cs="Arial"/>
          <w:b/>
          <w:bCs/>
          <w:color w:val="CC0099"/>
          <w:sz w:val="24"/>
          <w:szCs w:val="24"/>
        </w:rPr>
      </w:pPr>
      <w:r w:rsidRPr="008344A5">
        <w:rPr>
          <w:rFonts w:ascii="Arial" w:hAnsi="Arial" w:cs="Arial"/>
          <w:b/>
          <w:bCs/>
          <w:color w:val="CC0099"/>
          <w:sz w:val="24"/>
          <w:szCs w:val="24"/>
        </w:rPr>
        <w:t xml:space="preserve">   </w:t>
      </w:r>
      <w:r w:rsidR="00E03FC7" w:rsidRPr="008344A5">
        <w:rPr>
          <w:rFonts w:ascii="Arial" w:hAnsi="Arial" w:cs="Arial"/>
          <w:b/>
          <w:bCs/>
          <w:color w:val="CC0099"/>
          <w:sz w:val="24"/>
          <w:szCs w:val="24"/>
        </w:rPr>
        <w:t>Funeral arrangements</w:t>
      </w:r>
    </w:p>
    <w:p w14:paraId="1017826B" w14:textId="77777777" w:rsidR="00E03FC7" w:rsidRPr="004151A3" w:rsidRDefault="00E03FC7" w:rsidP="00E03FC7">
      <w:pPr>
        <w:rPr>
          <w:rFonts w:ascii="Arial" w:hAnsi="Arial" w:cs="Arial"/>
          <w:sz w:val="24"/>
          <w:szCs w:val="24"/>
        </w:rPr>
      </w:pPr>
      <w:r w:rsidRPr="004151A3">
        <w:rPr>
          <w:rFonts w:ascii="Arial" w:hAnsi="Arial" w:cs="Arial"/>
          <w:sz w:val="24"/>
          <w:szCs w:val="24"/>
        </w:rPr>
        <w:t xml:space="preserve">Funerals can be a difficult time and may be distressing for those affected by the death in the school community. However, it can be an important part of the bereavement process as it acknowledges the death and can offer a chance to say goodbye. It is important to engage with the family to discuss the attendance and involvement of any students and staff before sharing this information with others. If student and staff attendance is approved, the decision to attend should be made on a personal basis and if possible, the educational establishment should be notified of who will be attending. </w:t>
      </w:r>
    </w:p>
    <w:p w14:paraId="1D7A1C28" w14:textId="11409FE7" w:rsidR="00186F04" w:rsidRPr="004151A3" w:rsidRDefault="00E03FC7" w:rsidP="00E03FC7">
      <w:pPr>
        <w:rPr>
          <w:rFonts w:ascii="Arial" w:hAnsi="Arial" w:cs="Arial"/>
          <w:sz w:val="24"/>
          <w:szCs w:val="24"/>
        </w:rPr>
      </w:pPr>
      <w:r w:rsidRPr="004151A3">
        <w:rPr>
          <w:rFonts w:ascii="Arial" w:hAnsi="Arial" w:cs="Arial"/>
          <w:sz w:val="24"/>
          <w:szCs w:val="24"/>
        </w:rPr>
        <w:t>For staff attending, there should not be an expectation of offering supervision to students or others. If the funeral is held during school hours, it is suggested to maintain routine as usual, but ideally the funeral is recommended to be held away from the educational establishment’s premise and out of school hours where possible. For any absences of student or staff on the day of the funeral, which you have not had prior notification of, immediate follow up is recommended to ensure safety.</w:t>
      </w:r>
    </w:p>
    <w:p w14:paraId="65DC3C8E" w14:textId="77777777" w:rsidR="00E52F8F" w:rsidRPr="004151A3" w:rsidRDefault="00E52F8F" w:rsidP="00E03FC7">
      <w:pPr>
        <w:rPr>
          <w:rFonts w:ascii="Arial" w:hAnsi="Arial" w:cs="Arial"/>
          <w:sz w:val="24"/>
          <w:szCs w:val="24"/>
        </w:rPr>
      </w:pPr>
    </w:p>
    <w:p w14:paraId="13953DD1" w14:textId="68A42FF8" w:rsidR="00BA6CAE" w:rsidRPr="004151A3" w:rsidRDefault="00915DA5" w:rsidP="0047194A">
      <w:pPr>
        <w:pStyle w:val="ListParagraph"/>
        <w:numPr>
          <w:ilvl w:val="1"/>
          <w:numId w:val="5"/>
        </w:numPr>
        <w:rPr>
          <w:rFonts w:ascii="Arial" w:hAnsi="Arial" w:cs="Arial"/>
          <w:b/>
          <w:bCs/>
          <w:color w:val="CC0099"/>
          <w:sz w:val="24"/>
          <w:szCs w:val="24"/>
        </w:rPr>
      </w:pPr>
      <w:r w:rsidRPr="004151A3">
        <w:rPr>
          <w:rFonts w:ascii="Arial" w:hAnsi="Arial" w:cs="Arial"/>
          <w:b/>
          <w:bCs/>
          <w:color w:val="CC0099"/>
          <w:sz w:val="24"/>
          <w:szCs w:val="24"/>
        </w:rPr>
        <w:t xml:space="preserve">   </w:t>
      </w:r>
      <w:r w:rsidR="00E03FC7" w:rsidRPr="004151A3">
        <w:rPr>
          <w:rFonts w:ascii="Arial" w:hAnsi="Arial" w:cs="Arial"/>
          <w:b/>
          <w:bCs/>
          <w:color w:val="CC0099"/>
          <w:sz w:val="24"/>
          <w:szCs w:val="24"/>
        </w:rPr>
        <w:t>Memorials and commemorations</w:t>
      </w:r>
    </w:p>
    <w:p w14:paraId="33675BF3" w14:textId="2A54D261" w:rsidR="00E03FC7" w:rsidRPr="004151A3" w:rsidRDefault="00E03FC7" w:rsidP="00186F04">
      <w:pPr>
        <w:rPr>
          <w:rFonts w:ascii="Arial" w:hAnsi="Arial" w:cs="Arial"/>
          <w:color w:val="000000" w:themeColor="text1"/>
          <w:sz w:val="24"/>
          <w:szCs w:val="24"/>
        </w:rPr>
      </w:pPr>
      <w:r w:rsidRPr="004151A3">
        <w:rPr>
          <w:rFonts w:ascii="Arial" w:hAnsi="Arial" w:cs="Arial"/>
          <w:color w:val="000000" w:themeColor="text1"/>
          <w:sz w:val="24"/>
          <w:szCs w:val="24"/>
        </w:rPr>
        <w:t xml:space="preserve">Often those affected by the death may want to arrange a memorial for the deceased as a way to remember them. This could include leaving flowers and cards in an area linked to the person who died and/or at the place of death. It is important to </w:t>
      </w:r>
      <w:r w:rsidRPr="004151A3">
        <w:rPr>
          <w:rFonts w:ascii="Arial" w:hAnsi="Arial" w:cs="Arial"/>
          <w:color w:val="000000" w:themeColor="text1"/>
          <w:sz w:val="24"/>
          <w:szCs w:val="24"/>
        </w:rPr>
        <w:lastRenderedPageBreak/>
        <w:t xml:space="preserve">acknowledge that while a memorial can provide an opportunity for those affected to mourn together, it can be distressing for some. </w:t>
      </w:r>
    </w:p>
    <w:p w14:paraId="0EBB7FC7" w14:textId="77777777" w:rsidR="00E03FC7" w:rsidRPr="004151A3" w:rsidRDefault="00E03FC7" w:rsidP="00BA6CAE">
      <w:pPr>
        <w:rPr>
          <w:rFonts w:ascii="Arial" w:hAnsi="Arial" w:cs="Arial"/>
          <w:color w:val="000000" w:themeColor="text1"/>
          <w:sz w:val="24"/>
          <w:szCs w:val="24"/>
        </w:rPr>
      </w:pPr>
      <w:r w:rsidRPr="004151A3">
        <w:rPr>
          <w:rFonts w:ascii="Arial" w:hAnsi="Arial" w:cs="Arial"/>
          <w:color w:val="000000" w:themeColor="text1"/>
          <w:sz w:val="24"/>
          <w:szCs w:val="24"/>
        </w:rPr>
        <w:t xml:space="preserve">Safe educational establishments are vital, particularly during this difficult time. To ensure respect for those wanting a memorial site on school grounds, there are some considerations that may be useful: </w:t>
      </w:r>
    </w:p>
    <w:p w14:paraId="60CA844E" w14:textId="77777777" w:rsidR="00E03FC7" w:rsidRPr="004151A3" w:rsidRDefault="00E03FC7" w:rsidP="0047194A">
      <w:pPr>
        <w:pStyle w:val="ListParagraph"/>
        <w:numPr>
          <w:ilvl w:val="0"/>
          <w:numId w:val="3"/>
        </w:numPr>
        <w:rPr>
          <w:rFonts w:ascii="Arial" w:hAnsi="Arial" w:cs="Arial"/>
          <w:color w:val="000000" w:themeColor="text1"/>
          <w:sz w:val="24"/>
          <w:szCs w:val="24"/>
        </w:rPr>
      </w:pPr>
      <w:r w:rsidRPr="004151A3">
        <w:rPr>
          <w:rFonts w:ascii="Arial" w:hAnsi="Arial" w:cs="Arial"/>
          <w:color w:val="000000" w:themeColor="text1"/>
          <w:sz w:val="24"/>
          <w:szCs w:val="24"/>
        </w:rPr>
        <w:t>Use of a suitable location, where those that would prefer to avoid the memorial can do so</w:t>
      </w:r>
    </w:p>
    <w:p w14:paraId="0D1F75E6" w14:textId="77777777" w:rsidR="00E03FC7" w:rsidRPr="004151A3" w:rsidRDefault="00E03FC7" w:rsidP="0047194A">
      <w:pPr>
        <w:pStyle w:val="ListParagraph"/>
        <w:numPr>
          <w:ilvl w:val="0"/>
          <w:numId w:val="3"/>
        </w:numPr>
        <w:rPr>
          <w:rFonts w:ascii="Arial" w:hAnsi="Arial" w:cs="Arial"/>
          <w:color w:val="000000" w:themeColor="text1"/>
          <w:sz w:val="24"/>
          <w:szCs w:val="24"/>
        </w:rPr>
      </w:pPr>
      <w:r w:rsidRPr="004151A3">
        <w:rPr>
          <w:rFonts w:ascii="Arial" w:hAnsi="Arial" w:cs="Arial"/>
          <w:color w:val="000000" w:themeColor="text1"/>
          <w:sz w:val="24"/>
          <w:szCs w:val="24"/>
        </w:rPr>
        <w:t>Memorials should be treated the same for all deaths</w:t>
      </w:r>
    </w:p>
    <w:p w14:paraId="325849FD" w14:textId="77777777" w:rsidR="00E03FC7" w:rsidRPr="004151A3" w:rsidRDefault="00E03FC7" w:rsidP="0047194A">
      <w:pPr>
        <w:pStyle w:val="ListParagraph"/>
        <w:numPr>
          <w:ilvl w:val="0"/>
          <w:numId w:val="3"/>
        </w:numPr>
        <w:rPr>
          <w:rFonts w:ascii="Arial" w:hAnsi="Arial" w:cs="Arial"/>
          <w:color w:val="000000" w:themeColor="text1"/>
          <w:sz w:val="24"/>
          <w:szCs w:val="24"/>
        </w:rPr>
      </w:pPr>
      <w:r w:rsidRPr="004151A3">
        <w:rPr>
          <w:rFonts w:ascii="Arial" w:hAnsi="Arial" w:cs="Arial"/>
          <w:color w:val="000000" w:themeColor="text1"/>
          <w:sz w:val="24"/>
          <w:szCs w:val="24"/>
        </w:rPr>
        <w:t xml:space="preserve">The memorial should not romanticise, glorify, or vilify the deceased or their death </w:t>
      </w:r>
    </w:p>
    <w:p w14:paraId="21433E9B" w14:textId="77777777" w:rsidR="00E03FC7" w:rsidRPr="004151A3" w:rsidRDefault="00E03FC7" w:rsidP="0047194A">
      <w:pPr>
        <w:pStyle w:val="ListParagraph"/>
        <w:numPr>
          <w:ilvl w:val="0"/>
          <w:numId w:val="3"/>
        </w:numPr>
        <w:rPr>
          <w:rFonts w:ascii="Arial" w:hAnsi="Arial" w:cs="Arial"/>
          <w:color w:val="000000" w:themeColor="text1"/>
          <w:sz w:val="24"/>
          <w:szCs w:val="24"/>
        </w:rPr>
      </w:pPr>
      <w:r w:rsidRPr="004151A3">
        <w:rPr>
          <w:rFonts w:ascii="Arial" w:hAnsi="Arial" w:cs="Arial"/>
          <w:color w:val="000000" w:themeColor="text1"/>
          <w:sz w:val="24"/>
          <w:szCs w:val="24"/>
        </w:rPr>
        <w:t xml:space="preserve">Monitoring of the memorial location </w:t>
      </w:r>
    </w:p>
    <w:p w14:paraId="524528B0" w14:textId="77777777" w:rsidR="00E03FC7" w:rsidRPr="004151A3" w:rsidRDefault="00E03FC7" w:rsidP="0047194A">
      <w:pPr>
        <w:pStyle w:val="ListParagraph"/>
        <w:numPr>
          <w:ilvl w:val="0"/>
          <w:numId w:val="3"/>
        </w:numPr>
        <w:rPr>
          <w:rFonts w:ascii="Arial" w:hAnsi="Arial" w:cs="Arial"/>
          <w:color w:val="000000" w:themeColor="text1"/>
          <w:sz w:val="24"/>
          <w:szCs w:val="24"/>
        </w:rPr>
      </w:pPr>
      <w:r w:rsidRPr="004151A3">
        <w:rPr>
          <w:rFonts w:ascii="Arial" w:hAnsi="Arial" w:cs="Arial"/>
          <w:color w:val="000000" w:themeColor="text1"/>
          <w:sz w:val="24"/>
          <w:szCs w:val="24"/>
        </w:rPr>
        <w:t xml:space="preserve">A time limit and communication about the memorial (up to two weeks is recommended). </w:t>
      </w:r>
    </w:p>
    <w:p w14:paraId="57F2030B" w14:textId="7A6BA525" w:rsidR="00186F04" w:rsidRPr="004151A3" w:rsidRDefault="00E03FC7" w:rsidP="00BA6CAE">
      <w:pPr>
        <w:rPr>
          <w:rFonts w:ascii="Arial" w:hAnsi="Arial" w:cs="Arial"/>
          <w:color w:val="000000" w:themeColor="text1"/>
          <w:sz w:val="24"/>
          <w:szCs w:val="24"/>
        </w:rPr>
      </w:pPr>
      <w:r w:rsidRPr="004151A3">
        <w:rPr>
          <w:rFonts w:ascii="Arial" w:hAnsi="Arial" w:cs="Arial"/>
          <w:color w:val="000000" w:themeColor="text1"/>
          <w:sz w:val="24"/>
          <w:szCs w:val="24"/>
        </w:rPr>
        <w:t>If it is felt that the memorial site on school grounds is not appropriate, this should be explained to the organiser with the upmost sensitivity. It may be helpful to explain that it may increase risk for others. Once the memorial is taken down, the items can be offered to the family.</w:t>
      </w:r>
    </w:p>
    <w:p w14:paraId="0332223F" w14:textId="77777777" w:rsidR="00120E6F" w:rsidRPr="004151A3" w:rsidRDefault="00120E6F" w:rsidP="00BA6CAE">
      <w:pPr>
        <w:rPr>
          <w:rFonts w:ascii="Arial" w:hAnsi="Arial" w:cs="Arial"/>
          <w:color w:val="000000" w:themeColor="text1"/>
          <w:sz w:val="24"/>
          <w:szCs w:val="24"/>
          <w:u w:val="single"/>
        </w:rPr>
      </w:pPr>
    </w:p>
    <w:p w14:paraId="1586E8C7" w14:textId="53BEEC22" w:rsidR="00037402" w:rsidRDefault="00915DA5" w:rsidP="0047194A">
      <w:pPr>
        <w:pStyle w:val="ListParagraph"/>
        <w:numPr>
          <w:ilvl w:val="1"/>
          <w:numId w:val="5"/>
        </w:numPr>
        <w:rPr>
          <w:rFonts w:ascii="Arial" w:hAnsi="Arial" w:cs="Arial"/>
          <w:b/>
          <w:bCs/>
          <w:color w:val="CC0099"/>
          <w:sz w:val="24"/>
          <w:szCs w:val="24"/>
        </w:rPr>
      </w:pPr>
      <w:r w:rsidRPr="004151A3">
        <w:rPr>
          <w:rFonts w:ascii="Arial" w:hAnsi="Arial" w:cs="Arial"/>
          <w:b/>
          <w:bCs/>
          <w:color w:val="CC0099"/>
          <w:sz w:val="24"/>
          <w:szCs w:val="24"/>
        </w:rPr>
        <w:t xml:space="preserve">  </w:t>
      </w:r>
      <w:r w:rsidR="00037402">
        <w:rPr>
          <w:rFonts w:ascii="Arial" w:hAnsi="Arial" w:cs="Arial"/>
          <w:b/>
          <w:bCs/>
          <w:color w:val="CC0099"/>
          <w:sz w:val="24"/>
          <w:szCs w:val="24"/>
        </w:rPr>
        <w:t>Removing records</w:t>
      </w:r>
    </w:p>
    <w:p w14:paraId="49DE492F" w14:textId="7ACE3AFE" w:rsidR="00037402" w:rsidRDefault="00037402" w:rsidP="00037402">
      <w:pPr>
        <w:rPr>
          <w:rFonts w:ascii="Arial" w:hAnsi="Arial" w:cs="Arial"/>
          <w:sz w:val="24"/>
          <w:szCs w:val="24"/>
        </w:rPr>
      </w:pPr>
      <w:r>
        <w:rPr>
          <w:rFonts w:ascii="Arial" w:hAnsi="Arial" w:cs="Arial"/>
          <w:sz w:val="24"/>
          <w:szCs w:val="24"/>
        </w:rPr>
        <w:t>You should discuss as a team when would be an appropriate time to remove the person’s records from systems (e.g. their email address or accounts for online platforms), as well as physical documents (such as their workbooks) to ensure that there is a balance between removing data from the system in a timely manner, and still providing an opportunity for anything which the family might want to keep (such as photographs or pieces of work).</w:t>
      </w:r>
    </w:p>
    <w:p w14:paraId="1A00AAFF" w14:textId="77777777" w:rsidR="00037402" w:rsidRPr="00037402" w:rsidRDefault="00037402" w:rsidP="00037402">
      <w:pPr>
        <w:rPr>
          <w:rFonts w:ascii="Arial" w:hAnsi="Arial" w:cs="Arial"/>
          <w:sz w:val="24"/>
          <w:szCs w:val="24"/>
        </w:rPr>
      </w:pPr>
    </w:p>
    <w:p w14:paraId="39C4EF88" w14:textId="5167C895" w:rsidR="005A08EE" w:rsidRPr="004151A3" w:rsidRDefault="00915DA5" w:rsidP="0047194A">
      <w:pPr>
        <w:pStyle w:val="ListParagraph"/>
        <w:numPr>
          <w:ilvl w:val="1"/>
          <w:numId w:val="5"/>
        </w:numPr>
        <w:rPr>
          <w:rFonts w:ascii="Arial" w:hAnsi="Arial" w:cs="Arial"/>
          <w:b/>
          <w:bCs/>
          <w:color w:val="CC0099"/>
          <w:sz w:val="24"/>
          <w:szCs w:val="24"/>
        </w:rPr>
      </w:pPr>
      <w:r w:rsidRPr="004151A3">
        <w:rPr>
          <w:rFonts w:ascii="Arial" w:hAnsi="Arial" w:cs="Arial"/>
          <w:b/>
          <w:bCs/>
          <w:color w:val="CC0099"/>
          <w:sz w:val="24"/>
          <w:szCs w:val="24"/>
        </w:rPr>
        <w:t xml:space="preserve"> </w:t>
      </w:r>
      <w:r w:rsidR="005A08EE" w:rsidRPr="004151A3">
        <w:rPr>
          <w:rFonts w:ascii="Arial" w:hAnsi="Arial" w:cs="Arial"/>
          <w:b/>
          <w:bCs/>
          <w:color w:val="CC0099"/>
          <w:sz w:val="24"/>
          <w:szCs w:val="24"/>
        </w:rPr>
        <w:t>Anniversaries and birthdays</w:t>
      </w:r>
    </w:p>
    <w:p w14:paraId="6B42B947" w14:textId="1652F881" w:rsidR="00E03FC7" w:rsidRPr="004151A3" w:rsidRDefault="00E03FC7" w:rsidP="00E03FC7">
      <w:pPr>
        <w:rPr>
          <w:rFonts w:ascii="Arial" w:hAnsi="Arial" w:cs="Arial"/>
          <w:color w:val="000000" w:themeColor="text1"/>
          <w:sz w:val="24"/>
          <w:szCs w:val="24"/>
        </w:rPr>
      </w:pPr>
      <w:r w:rsidRPr="004151A3">
        <w:rPr>
          <w:rFonts w:ascii="Arial" w:hAnsi="Arial" w:cs="Arial"/>
          <w:color w:val="000000" w:themeColor="text1"/>
          <w:sz w:val="24"/>
          <w:szCs w:val="24"/>
        </w:rPr>
        <w:t>It is likely that the anniversary of the death, and other significant events such as birthdays, will be an upsetting time for staff and students. It may be useful to acknowledge these dates in advance and prepare additional support if required, particularly for those most affected. The educational establishment may consider sending a card to the family of the deceased as a compassionate gesture.</w:t>
      </w:r>
    </w:p>
    <w:p w14:paraId="7CD1F617" w14:textId="77777777" w:rsidR="00A14ECA" w:rsidRPr="00A14ECA" w:rsidRDefault="00A14ECA" w:rsidP="00A14ECA">
      <w:pPr>
        <w:rPr>
          <w:rFonts w:ascii="Arial" w:hAnsi="Arial" w:cs="Arial"/>
          <w:color w:val="CC0099"/>
          <w:sz w:val="24"/>
          <w:szCs w:val="24"/>
          <w:u w:val="single"/>
        </w:rPr>
      </w:pPr>
    </w:p>
    <w:p w14:paraId="1DDAD654" w14:textId="77777777" w:rsidR="00A14ECA" w:rsidRPr="004151A3" w:rsidRDefault="00A14ECA" w:rsidP="0047194A">
      <w:pPr>
        <w:pStyle w:val="ListParagraph"/>
        <w:numPr>
          <w:ilvl w:val="1"/>
          <w:numId w:val="5"/>
        </w:numPr>
        <w:rPr>
          <w:rFonts w:ascii="Arial" w:hAnsi="Arial" w:cs="Arial"/>
          <w:b/>
          <w:bCs/>
          <w:color w:val="CC0099"/>
          <w:sz w:val="24"/>
          <w:szCs w:val="24"/>
        </w:rPr>
      </w:pPr>
      <w:r w:rsidRPr="004151A3">
        <w:rPr>
          <w:rFonts w:ascii="Arial" w:hAnsi="Arial" w:cs="Arial"/>
          <w:b/>
          <w:bCs/>
          <w:color w:val="CC0099"/>
          <w:sz w:val="24"/>
          <w:szCs w:val="24"/>
        </w:rPr>
        <w:t xml:space="preserve"> Primary schools</w:t>
      </w:r>
    </w:p>
    <w:p w14:paraId="6F5D25A9" w14:textId="77777777" w:rsidR="00A14ECA" w:rsidRPr="004151A3" w:rsidRDefault="00A14ECA" w:rsidP="00A14ECA">
      <w:pPr>
        <w:spacing w:before="100" w:beforeAutospacing="1" w:after="100" w:afterAutospacing="1" w:line="240" w:lineRule="auto"/>
        <w:rPr>
          <w:rFonts w:ascii="Arial" w:eastAsia="Times New Roman" w:hAnsi="Arial" w:cs="Arial"/>
          <w:color w:val="000000"/>
          <w:kern w:val="0"/>
          <w:sz w:val="24"/>
          <w:szCs w:val="24"/>
          <w:lang w:eastAsia="en-GB"/>
          <w14:ligatures w14:val="none"/>
        </w:rPr>
      </w:pPr>
      <w:r w:rsidRPr="004151A3">
        <w:rPr>
          <w:rFonts w:ascii="Arial" w:eastAsia="Times New Roman" w:hAnsi="Arial" w:cs="Arial"/>
          <w:color w:val="000000"/>
          <w:kern w:val="0"/>
          <w:sz w:val="24"/>
          <w:szCs w:val="24"/>
          <w:lang w:eastAsia="en-GB"/>
          <w14:ligatures w14:val="none"/>
        </w:rPr>
        <w:t>Much of the foregoing guidance is appropriate for Primary schools.</w:t>
      </w:r>
    </w:p>
    <w:p w14:paraId="637AB9BB" w14:textId="77777777" w:rsidR="00A14ECA" w:rsidRPr="004151A3" w:rsidRDefault="00A14ECA" w:rsidP="00A14ECA">
      <w:pPr>
        <w:spacing w:before="100" w:beforeAutospacing="1" w:after="100" w:afterAutospacing="1" w:line="240" w:lineRule="auto"/>
        <w:rPr>
          <w:rFonts w:ascii="Arial" w:eastAsia="Times New Roman" w:hAnsi="Arial" w:cs="Arial"/>
          <w:color w:val="000000"/>
          <w:kern w:val="0"/>
          <w:sz w:val="24"/>
          <w:szCs w:val="24"/>
          <w:lang w:eastAsia="en-GB"/>
          <w14:ligatures w14:val="none"/>
        </w:rPr>
      </w:pPr>
      <w:r w:rsidRPr="004151A3">
        <w:rPr>
          <w:rFonts w:ascii="Arial" w:eastAsia="Times New Roman" w:hAnsi="Arial" w:cs="Arial"/>
          <w:color w:val="000000"/>
          <w:kern w:val="0"/>
          <w:sz w:val="24"/>
          <w:szCs w:val="24"/>
          <w:lang w:eastAsia="en-GB"/>
          <w14:ligatures w14:val="none"/>
        </w:rPr>
        <w:t>The age range of primary pupils, however, means that additional sensitivity is needed by staff in speaking and listening to those pupils.</w:t>
      </w:r>
    </w:p>
    <w:p w14:paraId="76342627" w14:textId="77777777" w:rsidR="00A14ECA" w:rsidRPr="004151A3" w:rsidRDefault="00A14ECA" w:rsidP="00A14ECA">
      <w:pPr>
        <w:spacing w:before="100" w:beforeAutospacing="1" w:after="100" w:afterAutospacing="1" w:line="240" w:lineRule="auto"/>
        <w:rPr>
          <w:rFonts w:ascii="Arial" w:eastAsia="Times New Roman" w:hAnsi="Arial" w:cs="Arial"/>
          <w:color w:val="000000"/>
          <w:kern w:val="0"/>
          <w:sz w:val="24"/>
          <w:szCs w:val="24"/>
          <w:lang w:eastAsia="en-GB"/>
          <w14:ligatures w14:val="none"/>
        </w:rPr>
      </w:pPr>
      <w:r w:rsidRPr="004151A3">
        <w:rPr>
          <w:rFonts w:ascii="Arial" w:eastAsia="Times New Roman" w:hAnsi="Arial" w:cs="Arial"/>
          <w:color w:val="000000"/>
          <w:kern w:val="0"/>
          <w:sz w:val="24"/>
          <w:szCs w:val="24"/>
          <w:lang w:eastAsia="en-GB"/>
          <w14:ligatures w14:val="none"/>
        </w:rPr>
        <w:lastRenderedPageBreak/>
        <w:t xml:space="preserve">It is also likely that the school community will be significantly smaller and more local. Communication between school and home will possibly be more personal, as families will be better known by staff. </w:t>
      </w:r>
    </w:p>
    <w:p w14:paraId="49A8A399" w14:textId="77777777" w:rsidR="00A14ECA" w:rsidRPr="004151A3" w:rsidRDefault="00A14ECA" w:rsidP="0047194A">
      <w:pPr>
        <w:pStyle w:val="ListParagraph"/>
        <w:numPr>
          <w:ilvl w:val="1"/>
          <w:numId w:val="5"/>
        </w:numPr>
        <w:rPr>
          <w:rFonts w:ascii="Arial" w:hAnsi="Arial" w:cs="Arial"/>
          <w:b/>
          <w:bCs/>
          <w:color w:val="CC0099"/>
          <w:sz w:val="24"/>
          <w:szCs w:val="24"/>
        </w:rPr>
      </w:pPr>
      <w:r w:rsidRPr="004151A3">
        <w:rPr>
          <w:rFonts w:ascii="Arial" w:hAnsi="Arial" w:cs="Arial"/>
          <w:b/>
          <w:bCs/>
          <w:color w:val="CC0099"/>
          <w:sz w:val="24"/>
          <w:szCs w:val="24"/>
        </w:rPr>
        <w:t xml:space="preserve"> What grief and loss can look like in children and young </w:t>
      </w:r>
      <w:r>
        <w:rPr>
          <w:rFonts w:ascii="Arial" w:hAnsi="Arial" w:cs="Arial"/>
          <w:b/>
          <w:bCs/>
          <w:color w:val="CC0099"/>
          <w:sz w:val="24"/>
          <w:szCs w:val="24"/>
        </w:rPr>
        <w:t>people</w:t>
      </w:r>
    </w:p>
    <w:p w14:paraId="6599011E" w14:textId="77777777" w:rsidR="00A14ECA" w:rsidRPr="004151A3" w:rsidRDefault="00A14ECA" w:rsidP="00A14ECA">
      <w:pPr>
        <w:spacing w:before="100" w:beforeAutospacing="1" w:after="100" w:afterAutospacing="1" w:line="240" w:lineRule="auto"/>
        <w:rPr>
          <w:rFonts w:ascii="Arial" w:eastAsia="Times New Roman" w:hAnsi="Arial" w:cs="Arial"/>
          <w:color w:val="000000"/>
          <w:kern w:val="0"/>
          <w:sz w:val="24"/>
          <w:szCs w:val="24"/>
          <w:lang w:eastAsia="en-GB"/>
          <w14:ligatures w14:val="none"/>
        </w:rPr>
      </w:pPr>
      <w:r w:rsidRPr="004151A3">
        <w:rPr>
          <w:rFonts w:ascii="Arial" w:eastAsia="Times New Roman" w:hAnsi="Arial" w:cs="Arial"/>
          <w:color w:val="000000"/>
          <w:kern w:val="0"/>
          <w:sz w:val="24"/>
          <w:szCs w:val="24"/>
          <w:lang w:eastAsia="en-GB"/>
          <w14:ligatures w14:val="none"/>
        </w:rPr>
        <w:t xml:space="preserve">Depending on their age, children and young people will understand and experience grief and loss differently. It is quite normal for there to be periods where the child appears as if they have ‘got over it’. However, this is often a way of processing what is happening. The grief can often emerge later, or emerge, go away, and then emerge again in a cycle. All ages can and do experience loss and grief. </w:t>
      </w:r>
    </w:p>
    <w:p w14:paraId="39CCC240" w14:textId="77777777" w:rsidR="00A14ECA" w:rsidRPr="004151A3" w:rsidRDefault="00A14ECA" w:rsidP="00A14ECA">
      <w:pPr>
        <w:spacing w:before="100" w:beforeAutospacing="1" w:after="100" w:afterAutospacing="1" w:line="240" w:lineRule="auto"/>
        <w:rPr>
          <w:rFonts w:ascii="Arial" w:eastAsia="Times New Roman" w:hAnsi="Arial" w:cs="Arial"/>
          <w:b/>
          <w:bCs/>
          <w:color w:val="000000"/>
          <w:kern w:val="0"/>
          <w:sz w:val="24"/>
          <w:szCs w:val="24"/>
          <w:lang w:eastAsia="en-GB"/>
          <w14:ligatures w14:val="none"/>
        </w:rPr>
      </w:pPr>
      <w:r w:rsidRPr="004151A3">
        <w:rPr>
          <w:rFonts w:ascii="Arial" w:eastAsia="Times New Roman" w:hAnsi="Arial" w:cs="Arial"/>
          <w:b/>
          <w:bCs/>
          <w:color w:val="000000"/>
          <w:kern w:val="0"/>
          <w:sz w:val="24"/>
          <w:szCs w:val="24"/>
          <w:lang w:eastAsia="en-GB"/>
          <w14:ligatures w14:val="none"/>
        </w:rPr>
        <w:t>Early Years (Nursery to Reception)</w:t>
      </w:r>
    </w:p>
    <w:p w14:paraId="7F44EFBB" w14:textId="77777777" w:rsidR="00A14ECA" w:rsidRPr="004151A3" w:rsidRDefault="00A14ECA" w:rsidP="0047194A">
      <w:pPr>
        <w:pStyle w:val="ListParagraph"/>
        <w:numPr>
          <w:ilvl w:val="0"/>
          <w:numId w:val="20"/>
        </w:numPr>
        <w:spacing w:before="100" w:beforeAutospacing="1" w:after="100" w:afterAutospacing="1" w:line="240" w:lineRule="auto"/>
        <w:rPr>
          <w:rFonts w:ascii="Arial" w:eastAsia="Times New Roman" w:hAnsi="Arial" w:cs="Arial"/>
          <w:color w:val="000000"/>
          <w:kern w:val="0"/>
          <w:sz w:val="24"/>
          <w:szCs w:val="24"/>
          <w:lang w:eastAsia="en-GB"/>
          <w14:ligatures w14:val="none"/>
        </w:rPr>
      </w:pPr>
      <w:r w:rsidRPr="004151A3">
        <w:rPr>
          <w:rFonts w:ascii="Arial" w:eastAsia="Times New Roman" w:hAnsi="Arial" w:cs="Arial"/>
          <w:color w:val="000000"/>
          <w:kern w:val="0"/>
          <w:sz w:val="24"/>
          <w:szCs w:val="24"/>
          <w:lang w:eastAsia="en-GB"/>
          <w14:ligatures w14:val="none"/>
        </w:rPr>
        <w:t xml:space="preserve">Usually see death as temporary and reversible. They may repeatedly ask when the person is coming back. </w:t>
      </w:r>
    </w:p>
    <w:p w14:paraId="12ADDB03" w14:textId="77777777" w:rsidR="00A14ECA" w:rsidRPr="004151A3" w:rsidRDefault="00A14ECA" w:rsidP="0047194A">
      <w:pPr>
        <w:pStyle w:val="ListParagraph"/>
        <w:numPr>
          <w:ilvl w:val="0"/>
          <w:numId w:val="20"/>
        </w:numPr>
        <w:spacing w:before="100" w:beforeAutospacing="1" w:after="100" w:afterAutospacing="1" w:line="240" w:lineRule="auto"/>
        <w:rPr>
          <w:rFonts w:ascii="Arial" w:eastAsia="Times New Roman" w:hAnsi="Arial" w:cs="Arial"/>
          <w:color w:val="000000"/>
          <w:kern w:val="0"/>
          <w:sz w:val="24"/>
          <w:szCs w:val="24"/>
          <w:lang w:eastAsia="en-GB"/>
          <w14:ligatures w14:val="none"/>
        </w:rPr>
      </w:pPr>
      <w:r w:rsidRPr="004151A3">
        <w:rPr>
          <w:rFonts w:ascii="Arial" w:eastAsia="Times New Roman" w:hAnsi="Arial" w:cs="Arial"/>
          <w:color w:val="000000"/>
          <w:kern w:val="0"/>
          <w:sz w:val="24"/>
          <w:szCs w:val="24"/>
          <w:lang w:eastAsia="en-GB"/>
          <w14:ligatures w14:val="none"/>
        </w:rPr>
        <w:t xml:space="preserve">They may show signs of sadness, but these are often very short. Instead, you might see recurring moments of sadness, and a lot of death related play, which is their way of trying to process what happened. </w:t>
      </w:r>
    </w:p>
    <w:p w14:paraId="32B7C228" w14:textId="77777777" w:rsidR="00A14ECA" w:rsidRPr="004151A3" w:rsidRDefault="00A14ECA" w:rsidP="0047194A">
      <w:pPr>
        <w:pStyle w:val="ListParagraph"/>
        <w:numPr>
          <w:ilvl w:val="0"/>
          <w:numId w:val="20"/>
        </w:numPr>
        <w:spacing w:before="100" w:beforeAutospacing="1" w:after="100" w:afterAutospacing="1" w:line="240" w:lineRule="auto"/>
        <w:rPr>
          <w:rFonts w:ascii="Arial" w:eastAsia="Times New Roman" w:hAnsi="Arial" w:cs="Arial"/>
          <w:color w:val="000000"/>
          <w:kern w:val="0"/>
          <w:sz w:val="24"/>
          <w:szCs w:val="24"/>
          <w:lang w:eastAsia="en-GB"/>
          <w14:ligatures w14:val="none"/>
        </w:rPr>
      </w:pPr>
      <w:r w:rsidRPr="004151A3">
        <w:rPr>
          <w:rFonts w:ascii="Arial" w:eastAsia="Times New Roman" w:hAnsi="Arial" w:cs="Arial"/>
          <w:color w:val="000000"/>
          <w:kern w:val="0"/>
          <w:sz w:val="24"/>
          <w:szCs w:val="24"/>
          <w:lang w:eastAsia="en-GB"/>
          <w14:ligatures w14:val="none"/>
        </w:rPr>
        <w:t xml:space="preserve">They can also become physically ill, refuse to eat, have disturbed sleep, becoming hyperactive or breaking things, or withdrawing emotionally. </w:t>
      </w:r>
    </w:p>
    <w:p w14:paraId="4EA0379F" w14:textId="77777777" w:rsidR="00A14ECA" w:rsidRPr="004151A3" w:rsidRDefault="00A14ECA" w:rsidP="0047194A">
      <w:pPr>
        <w:pStyle w:val="ListParagraph"/>
        <w:numPr>
          <w:ilvl w:val="0"/>
          <w:numId w:val="20"/>
        </w:numPr>
        <w:spacing w:before="100" w:beforeAutospacing="1" w:after="100" w:afterAutospacing="1" w:line="240" w:lineRule="auto"/>
        <w:rPr>
          <w:rFonts w:ascii="Arial" w:eastAsia="Times New Roman" w:hAnsi="Arial" w:cs="Arial"/>
          <w:color w:val="000000"/>
          <w:kern w:val="0"/>
          <w:sz w:val="24"/>
          <w:szCs w:val="24"/>
          <w:lang w:eastAsia="en-GB"/>
          <w14:ligatures w14:val="none"/>
        </w:rPr>
      </w:pPr>
      <w:r w:rsidRPr="004151A3">
        <w:rPr>
          <w:rFonts w:ascii="Arial" w:eastAsia="Times New Roman" w:hAnsi="Arial" w:cs="Arial"/>
          <w:color w:val="000000"/>
          <w:kern w:val="0"/>
          <w:sz w:val="24"/>
          <w:szCs w:val="24"/>
          <w:lang w:eastAsia="en-GB"/>
          <w14:ligatures w14:val="none"/>
        </w:rPr>
        <w:t xml:space="preserve">You might see them losing skills, such as having toileting accidents, becoming clingy, and being fearful of strangers. </w:t>
      </w:r>
    </w:p>
    <w:p w14:paraId="7382A65A" w14:textId="77777777" w:rsidR="00A14ECA" w:rsidRPr="004151A3" w:rsidRDefault="00A14ECA" w:rsidP="00A14ECA">
      <w:pPr>
        <w:spacing w:before="100" w:beforeAutospacing="1" w:after="100" w:afterAutospacing="1" w:line="240" w:lineRule="auto"/>
        <w:rPr>
          <w:rFonts w:ascii="Arial" w:eastAsia="Times New Roman" w:hAnsi="Arial" w:cs="Arial"/>
          <w:b/>
          <w:bCs/>
          <w:color w:val="000000"/>
          <w:kern w:val="0"/>
          <w:sz w:val="24"/>
          <w:szCs w:val="24"/>
          <w:lang w:eastAsia="en-GB"/>
          <w14:ligatures w14:val="none"/>
        </w:rPr>
      </w:pPr>
      <w:r w:rsidRPr="004151A3">
        <w:rPr>
          <w:rFonts w:ascii="Arial" w:eastAsia="Times New Roman" w:hAnsi="Arial" w:cs="Arial"/>
          <w:b/>
          <w:bCs/>
          <w:color w:val="000000"/>
          <w:kern w:val="0"/>
          <w:sz w:val="24"/>
          <w:szCs w:val="24"/>
          <w:lang w:eastAsia="en-GB"/>
          <w14:ligatures w14:val="none"/>
        </w:rPr>
        <w:t>Key Stage 1 and 2</w:t>
      </w:r>
    </w:p>
    <w:p w14:paraId="7634B17E" w14:textId="77777777" w:rsidR="00A14ECA" w:rsidRPr="004151A3" w:rsidRDefault="00A14ECA" w:rsidP="0047194A">
      <w:pPr>
        <w:pStyle w:val="ListParagraph"/>
        <w:numPr>
          <w:ilvl w:val="0"/>
          <w:numId w:val="19"/>
        </w:numPr>
        <w:spacing w:before="100" w:beforeAutospacing="1" w:after="100" w:afterAutospacing="1" w:line="240" w:lineRule="auto"/>
        <w:rPr>
          <w:rFonts w:ascii="Arial" w:eastAsia="Times New Roman" w:hAnsi="Arial" w:cs="Arial"/>
          <w:color w:val="000000"/>
          <w:kern w:val="0"/>
          <w:sz w:val="24"/>
          <w:szCs w:val="24"/>
          <w:lang w:eastAsia="en-GB"/>
          <w14:ligatures w14:val="none"/>
        </w:rPr>
      </w:pPr>
      <w:r w:rsidRPr="004151A3">
        <w:rPr>
          <w:rFonts w:ascii="Arial" w:eastAsia="Times New Roman" w:hAnsi="Arial" w:cs="Arial"/>
          <w:color w:val="000000"/>
          <w:kern w:val="0"/>
          <w:sz w:val="24"/>
          <w:szCs w:val="24"/>
          <w:lang w:eastAsia="en-GB"/>
          <w14:ligatures w14:val="none"/>
        </w:rPr>
        <w:t>They understand that death is final and may begin to fear about death of close people, or even themselves. You may see them losing skills again.</w:t>
      </w:r>
    </w:p>
    <w:p w14:paraId="5E8A3711" w14:textId="77777777" w:rsidR="00A14ECA" w:rsidRPr="004151A3" w:rsidRDefault="00A14ECA" w:rsidP="0047194A">
      <w:pPr>
        <w:pStyle w:val="ListParagraph"/>
        <w:numPr>
          <w:ilvl w:val="0"/>
          <w:numId w:val="19"/>
        </w:numPr>
        <w:spacing w:before="100" w:beforeAutospacing="1" w:after="100" w:afterAutospacing="1" w:line="240" w:lineRule="auto"/>
        <w:rPr>
          <w:rFonts w:ascii="Arial" w:eastAsia="Times New Roman" w:hAnsi="Arial" w:cs="Arial"/>
          <w:color w:val="000000"/>
          <w:kern w:val="0"/>
          <w:sz w:val="24"/>
          <w:szCs w:val="24"/>
          <w:lang w:eastAsia="en-GB"/>
          <w14:ligatures w14:val="none"/>
        </w:rPr>
      </w:pPr>
      <w:r w:rsidRPr="004151A3">
        <w:rPr>
          <w:rFonts w:ascii="Arial" w:eastAsia="Times New Roman" w:hAnsi="Arial" w:cs="Arial"/>
          <w:color w:val="000000"/>
          <w:kern w:val="0"/>
          <w:sz w:val="24"/>
          <w:szCs w:val="24"/>
          <w:lang w:eastAsia="en-GB"/>
          <w14:ligatures w14:val="none"/>
        </w:rPr>
        <w:t xml:space="preserve">They may ask a lot of specific questions about the nature of the death, as a way of understanding, but may not have the language to express their emotions. You may see acting out, or attention seeking behaviours instead.  </w:t>
      </w:r>
    </w:p>
    <w:p w14:paraId="776F7099" w14:textId="77777777" w:rsidR="00A14ECA" w:rsidRPr="004151A3" w:rsidRDefault="00A14ECA" w:rsidP="0047194A">
      <w:pPr>
        <w:pStyle w:val="ListParagraph"/>
        <w:numPr>
          <w:ilvl w:val="0"/>
          <w:numId w:val="19"/>
        </w:numPr>
        <w:spacing w:before="100" w:beforeAutospacing="1" w:after="100" w:afterAutospacing="1" w:line="240" w:lineRule="auto"/>
        <w:rPr>
          <w:rFonts w:ascii="Arial" w:eastAsia="Times New Roman" w:hAnsi="Arial" w:cs="Arial"/>
          <w:color w:val="000000"/>
          <w:kern w:val="0"/>
          <w:sz w:val="24"/>
          <w:szCs w:val="24"/>
          <w:lang w:eastAsia="en-GB"/>
          <w14:ligatures w14:val="none"/>
        </w:rPr>
      </w:pPr>
      <w:r w:rsidRPr="004151A3">
        <w:rPr>
          <w:rFonts w:ascii="Arial" w:eastAsia="Times New Roman" w:hAnsi="Arial" w:cs="Arial"/>
          <w:color w:val="000000"/>
          <w:kern w:val="0"/>
          <w:sz w:val="24"/>
          <w:szCs w:val="24"/>
          <w:lang w:eastAsia="en-GB"/>
          <w14:ligatures w14:val="none"/>
        </w:rPr>
        <w:t xml:space="preserve">They can believe that they caused the death and feel responsible, e.g. by being naughty. They may feel extremely guilty. </w:t>
      </w:r>
    </w:p>
    <w:p w14:paraId="03782A99" w14:textId="6D7CA428" w:rsidR="00A14ECA" w:rsidRPr="00D43A7D" w:rsidRDefault="00A14ECA" w:rsidP="0047194A">
      <w:pPr>
        <w:pStyle w:val="ListParagraph"/>
        <w:numPr>
          <w:ilvl w:val="0"/>
          <w:numId w:val="19"/>
        </w:numPr>
        <w:spacing w:before="100" w:beforeAutospacing="1" w:after="100" w:afterAutospacing="1" w:line="240" w:lineRule="auto"/>
        <w:rPr>
          <w:rFonts w:ascii="Arial" w:eastAsia="Times New Roman" w:hAnsi="Arial" w:cs="Arial"/>
          <w:color w:val="000000"/>
          <w:kern w:val="0"/>
          <w:sz w:val="24"/>
          <w:szCs w:val="24"/>
          <w:lang w:eastAsia="en-GB"/>
          <w14:ligatures w14:val="none"/>
        </w:rPr>
      </w:pPr>
      <w:r w:rsidRPr="004151A3">
        <w:rPr>
          <w:rFonts w:ascii="Arial" w:eastAsia="Times New Roman" w:hAnsi="Arial" w:cs="Arial"/>
          <w:color w:val="000000"/>
          <w:kern w:val="0"/>
          <w:sz w:val="24"/>
          <w:szCs w:val="24"/>
          <w:lang w:eastAsia="en-GB"/>
          <w14:ligatures w14:val="none"/>
        </w:rPr>
        <w:t>They might refuse to come back into school when school open</w:t>
      </w:r>
      <w:r w:rsidR="00D43A7D">
        <w:rPr>
          <w:rFonts w:ascii="Arial" w:eastAsia="Times New Roman" w:hAnsi="Arial" w:cs="Arial"/>
          <w:color w:val="000000"/>
          <w:kern w:val="0"/>
          <w:sz w:val="24"/>
          <w:szCs w:val="24"/>
          <w:lang w:eastAsia="en-GB"/>
          <w14:ligatures w14:val="none"/>
        </w:rPr>
        <w:t>s</w:t>
      </w:r>
      <w:r w:rsidRPr="004151A3">
        <w:rPr>
          <w:rFonts w:ascii="Arial" w:eastAsia="Times New Roman" w:hAnsi="Arial" w:cs="Arial"/>
          <w:color w:val="000000"/>
          <w:kern w:val="0"/>
          <w:sz w:val="24"/>
          <w:szCs w:val="24"/>
          <w:lang w:eastAsia="en-GB"/>
          <w14:ligatures w14:val="none"/>
        </w:rPr>
        <w:t xml:space="preserve"> again or refuse to be separated from their parents. </w:t>
      </w:r>
    </w:p>
    <w:p w14:paraId="3406EF7F" w14:textId="77777777" w:rsidR="00A14ECA" w:rsidRPr="004151A3" w:rsidRDefault="00A14ECA" w:rsidP="00A14ECA">
      <w:pPr>
        <w:spacing w:before="100" w:beforeAutospacing="1" w:after="100" w:afterAutospacing="1" w:line="240" w:lineRule="auto"/>
        <w:rPr>
          <w:rFonts w:ascii="Arial" w:eastAsia="Times New Roman" w:hAnsi="Arial" w:cs="Arial"/>
          <w:b/>
          <w:bCs/>
          <w:color w:val="000000"/>
          <w:kern w:val="0"/>
          <w:sz w:val="24"/>
          <w:szCs w:val="24"/>
          <w:lang w:eastAsia="en-GB"/>
          <w14:ligatures w14:val="none"/>
        </w:rPr>
      </w:pPr>
      <w:r w:rsidRPr="004151A3">
        <w:rPr>
          <w:rFonts w:ascii="Arial" w:eastAsia="Times New Roman" w:hAnsi="Arial" w:cs="Arial"/>
          <w:b/>
          <w:bCs/>
          <w:color w:val="000000"/>
          <w:kern w:val="0"/>
          <w:sz w:val="24"/>
          <w:szCs w:val="24"/>
          <w:lang w:eastAsia="en-GB"/>
          <w14:ligatures w14:val="none"/>
        </w:rPr>
        <w:t>Key Stage 3 and 4</w:t>
      </w:r>
    </w:p>
    <w:p w14:paraId="091EB2A8" w14:textId="77777777" w:rsidR="00A14ECA" w:rsidRPr="004151A3" w:rsidRDefault="00A14ECA" w:rsidP="0047194A">
      <w:pPr>
        <w:pStyle w:val="ListParagraph"/>
        <w:numPr>
          <w:ilvl w:val="0"/>
          <w:numId w:val="21"/>
        </w:numPr>
        <w:spacing w:before="100" w:beforeAutospacing="1" w:after="100" w:afterAutospacing="1" w:line="240" w:lineRule="auto"/>
        <w:rPr>
          <w:rFonts w:ascii="Arial" w:eastAsia="Times New Roman" w:hAnsi="Arial" w:cs="Arial"/>
          <w:color w:val="000000"/>
          <w:kern w:val="0"/>
          <w:sz w:val="24"/>
          <w:szCs w:val="24"/>
          <w:lang w:eastAsia="en-GB"/>
          <w14:ligatures w14:val="none"/>
        </w:rPr>
      </w:pPr>
      <w:r w:rsidRPr="004151A3">
        <w:rPr>
          <w:rFonts w:ascii="Arial" w:eastAsia="Times New Roman" w:hAnsi="Arial" w:cs="Arial"/>
          <w:color w:val="000000"/>
          <w:kern w:val="0"/>
          <w:sz w:val="24"/>
          <w:szCs w:val="24"/>
          <w:lang w:eastAsia="en-GB"/>
          <w14:ligatures w14:val="none"/>
        </w:rPr>
        <w:t>They understand death is final and irreversible, and so may feel depressed or overwhelmed. While they may understand death more like adults, they can often find it difficult to put their feelings into words. They may not show their feelings in case they upset others.</w:t>
      </w:r>
    </w:p>
    <w:p w14:paraId="79B89080" w14:textId="34E8D2EC" w:rsidR="00A14ECA" w:rsidRPr="004151A3" w:rsidRDefault="00A14ECA" w:rsidP="0047194A">
      <w:pPr>
        <w:pStyle w:val="ListParagraph"/>
        <w:numPr>
          <w:ilvl w:val="0"/>
          <w:numId w:val="21"/>
        </w:numPr>
        <w:spacing w:before="100" w:beforeAutospacing="1" w:after="100" w:afterAutospacing="1" w:line="240" w:lineRule="auto"/>
        <w:rPr>
          <w:rFonts w:ascii="Arial" w:eastAsia="Times New Roman" w:hAnsi="Arial" w:cs="Arial"/>
          <w:color w:val="000000"/>
          <w:kern w:val="0"/>
          <w:sz w:val="24"/>
          <w:szCs w:val="24"/>
          <w:lang w:eastAsia="en-GB"/>
          <w14:ligatures w14:val="none"/>
        </w:rPr>
      </w:pPr>
      <w:r w:rsidRPr="004151A3">
        <w:rPr>
          <w:rFonts w:ascii="Arial" w:eastAsia="Times New Roman" w:hAnsi="Arial" w:cs="Arial"/>
          <w:color w:val="000000"/>
          <w:kern w:val="0"/>
          <w:sz w:val="24"/>
          <w:szCs w:val="24"/>
          <w:lang w:eastAsia="en-GB"/>
          <w14:ligatures w14:val="none"/>
        </w:rPr>
        <w:t>They may dislike appearing different from peers or friends, so you may see a denial of feelings, and rejecti</w:t>
      </w:r>
      <w:r w:rsidR="00D43A7D">
        <w:rPr>
          <w:rFonts w:ascii="Arial" w:eastAsia="Times New Roman" w:hAnsi="Arial" w:cs="Arial"/>
          <w:color w:val="000000"/>
          <w:kern w:val="0"/>
          <w:sz w:val="24"/>
          <w:szCs w:val="24"/>
          <w:lang w:eastAsia="en-GB"/>
          <w14:ligatures w14:val="none"/>
        </w:rPr>
        <w:t>on of</w:t>
      </w:r>
      <w:r w:rsidRPr="004151A3">
        <w:rPr>
          <w:rFonts w:ascii="Arial" w:eastAsia="Times New Roman" w:hAnsi="Arial" w:cs="Arial"/>
          <w:color w:val="000000"/>
          <w:kern w:val="0"/>
          <w:sz w:val="24"/>
          <w:szCs w:val="24"/>
          <w:lang w:eastAsia="en-GB"/>
          <w14:ligatures w14:val="none"/>
        </w:rPr>
        <w:t xml:space="preserve"> offers of support. </w:t>
      </w:r>
    </w:p>
    <w:p w14:paraId="388C648E" w14:textId="77777777" w:rsidR="00A14ECA" w:rsidRPr="004151A3" w:rsidRDefault="00A14ECA" w:rsidP="0047194A">
      <w:pPr>
        <w:pStyle w:val="ListParagraph"/>
        <w:numPr>
          <w:ilvl w:val="0"/>
          <w:numId w:val="21"/>
        </w:numPr>
        <w:spacing w:before="100" w:beforeAutospacing="1" w:after="100" w:afterAutospacing="1" w:line="240" w:lineRule="auto"/>
        <w:rPr>
          <w:rFonts w:ascii="Arial" w:eastAsia="Times New Roman" w:hAnsi="Arial" w:cs="Arial"/>
          <w:color w:val="000000"/>
          <w:kern w:val="0"/>
          <w:sz w:val="24"/>
          <w:szCs w:val="24"/>
          <w:lang w:eastAsia="en-GB"/>
          <w14:ligatures w14:val="none"/>
        </w:rPr>
      </w:pPr>
      <w:r w:rsidRPr="004151A3">
        <w:rPr>
          <w:rFonts w:ascii="Arial" w:eastAsia="Times New Roman" w:hAnsi="Arial" w:cs="Arial"/>
          <w:color w:val="000000"/>
          <w:kern w:val="0"/>
          <w:sz w:val="24"/>
          <w:szCs w:val="24"/>
          <w:lang w:eastAsia="en-GB"/>
          <w14:ligatures w14:val="none"/>
        </w:rPr>
        <w:t xml:space="preserve">They may act recklessly in ‘defiance’ of death or may become withdrawn. </w:t>
      </w:r>
    </w:p>
    <w:p w14:paraId="7CFA5E58" w14:textId="77777777" w:rsidR="00A14ECA" w:rsidRPr="004151A3" w:rsidRDefault="00A14ECA" w:rsidP="0047194A">
      <w:pPr>
        <w:pStyle w:val="ListParagraph"/>
        <w:numPr>
          <w:ilvl w:val="0"/>
          <w:numId w:val="21"/>
        </w:numPr>
        <w:spacing w:before="100" w:beforeAutospacing="1" w:after="100" w:afterAutospacing="1" w:line="240" w:lineRule="auto"/>
        <w:rPr>
          <w:rFonts w:ascii="Arial" w:eastAsia="Times New Roman" w:hAnsi="Arial" w:cs="Arial"/>
          <w:color w:val="000000"/>
          <w:kern w:val="0"/>
          <w:sz w:val="24"/>
          <w:szCs w:val="24"/>
          <w:lang w:eastAsia="en-GB"/>
          <w14:ligatures w14:val="none"/>
        </w:rPr>
      </w:pPr>
      <w:r w:rsidRPr="004151A3">
        <w:rPr>
          <w:rFonts w:ascii="Arial" w:eastAsia="Times New Roman" w:hAnsi="Arial" w:cs="Arial"/>
          <w:color w:val="000000"/>
          <w:kern w:val="0"/>
          <w:sz w:val="24"/>
          <w:szCs w:val="24"/>
          <w:lang w:eastAsia="en-GB"/>
          <w14:ligatures w14:val="none"/>
        </w:rPr>
        <w:t>There may be quite a lot of problems with peers, and instances of bullying because of the death. Conversely, they may turn to their peers as they don’t feel an adult can understand what has happened to them, but in turn may struggle to connect and feel changed by their experiences.</w:t>
      </w:r>
    </w:p>
    <w:p w14:paraId="2C02501A" w14:textId="77777777" w:rsidR="00A14ECA" w:rsidRPr="004151A3" w:rsidRDefault="00A14ECA" w:rsidP="00A14ECA">
      <w:pPr>
        <w:rPr>
          <w:rFonts w:ascii="Arial" w:hAnsi="Arial" w:cs="Arial"/>
          <w:color w:val="CC0099"/>
          <w:sz w:val="24"/>
          <w:szCs w:val="24"/>
        </w:rPr>
      </w:pPr>
    </w:p>
    <w:p w14:paraId="6FC7D247" w14:textId="77777777" w:rsidR="00A14ECA" w:rsidRPr="004151A3" w:rsidRDefault="00A14ECA" w:rsidP="0047194A">
      <w:pPr>
        <w:pStyle w:val="ListParagraph"/>
        <w:numPr>
          <w:ilvl w:val="1"/>
          <w:numId w:val="5"/>
        </w:numPr>
        <w:rPr>
          <w:rFonts w:ascii="Arial" w:hAnsi="Arial" w:cs="Arial"/>
          <w:b/>
          <w:bCs/>
          <w:color w:val="CC0099"/>
          <w:sz w:val="24"/>
          <w:szCs w:val="24"/>
        </w:rPr>
      </w:pPr>
      <w:r w:rsidRPr="004151A3">
        <w:rPr>
          <w:rFonts w:ascii="Arial" w:hAnsi="Arial" w:cs="Arial"/>
          <w:b/>
          <w:bCs/>
          <w:color w:val="CC0099"/>
          <w:sz w:val="24"/>
          <w:szCs w:val="24"/>
        </w:rPr>
        <w:t xml:space="preserve">  Staff and pupils with special educational needs </w:t>
      </w:r>
    </w:p>
    <w:p w14:paraId="5FDAF004" w14:textId="77777777" w:rsidR="00A14ECA" w:rsidRPr="004151A3" w:rsidRDefault="00A14ECA" w:rsidP="00A14ECA">
      <w:pPr>
        <w:rPr>
          <w:rFonts w:ascii="Arial" w:hAnsi="Arial" w:cs="Arial"/>
          <w:b/>
          <w:bCs/>
          <w:sz w:val="24"/>
          <w:szCs w:val="24"/>
        </w:rPr>
      </w:pPr>
      <w:r w:rsidRPr="004151A3">
        <w:rPr>
          <w:rFonts w:ascii="Arial" w:hAnsi="Arial" w:cs="Arial"/>
          <w:b/>
          <w:bCs/>
          <w:sz w:val="24"/>
          <w:szCs w:val="24"/>
        </w:rPr>
        <w:t xml:space="preserve">Neurodiversity and bereavement: </w:t>
      </w:r>
    </w:p>
    <w:p w14:paraId="6D36BDF7" w14:textId="77777777" w:rsidR="00A14ECA" w:rsidRPr="004151A3" w:rsidRDefault="00A14ECA" w:rsidP="00A14ECA">
      <w:pPr>
        <w:rPr>
          <w:rFonts w:ascii="Arial" w:hAnsi="Arial" w:cs="Arial"/>
          <w:sz w:val="24"/>
          <w:szCs w:val="24"/>
        </w:rPr>
      </w:pPr>
      <w:r w:rsidRPr="004151A3">
        <w:rPr>
          <w:rFonts w:ascii="Arial" w:hAnsi="Arial" w:cs="Arial"/>
          <w:sz w:val="24"/>
          <w:szCs w:val="24"/>
        </w:rPr>
        <w:t>Whilst grief and loss are difficult for everyone, this might be exacerbated in neurodiverse people due to differences in how they might connect with their feelings and process information. They might:</w:t>
      </w:r>
    </w:p>
    <w:p w14:paraId="682297E0" w14:textId="77777777" w:rsidR="00A14ECA" w:rsidRPr="004151A3" w:rsidRDefault="00A14ECA" w:rsidP="0047194A">
      <w:pPr>
        <w:pStyle w:val="ListParagraph"/>
        <w:numPr>
          <w:ilvl w:val="0"/>
          <w:numId w:val="8"/>
        </w:numPr>
        <w:rPr>
          <w:rFonts w:ascii="Arial" w:hAnsi="Arial" w:cs="Arial"/>
          <w:sz w:val="24"/>
          <w:szCs w:val="24"/>
        </w:rPr>
      </w:pPr>
      <w:r w:rsidRPr="004151A3">
        <w:rPr>
          <w:rFonts w:ascii="Arial" w:hAnsi="Arial" w:cs="Arial"/>
          <w:sz w:val="24"/>
          <w:szCs w:val="24"/>
        </w:rPr>
        <w:t>Find it difficult to understand the concept of death</w:t>
      </w:r>
    </w:p>
    <w:p w14:paraId="122962FD" w14:textId="77777777" w:rsidR="00A14ECA" w:rsidRPr="004151A3" w:rsidRDefault="00A14ECA" w:rsidP="0047194A">
      <w:pPr>
        <w:pStyle w:val="ListParagraph"/>
        <w:numPr>
          <w:ilvl w:val="0"/>
          <w:numId w:val="8"/>
        </w:numPr>
        <w:rPr>
          <w:rFonts w:ascii="Arial" w:hAnsi="Arial" w:cs="Arial"/>
          <w:sz w:val="24"/>
          <w:szCs w:val="24"/>
        </w:rPr>
      </w:pPr>
      <w:r w:rsidRPr="004151A3">
        <w:rPr>
          <w:rFonts w:ascii="Arial" w:hAnsi="Arial" w:cs="Arial"/>
          <w:sz w:val="24"/>
          <w:szCs w:val="24"/>
        </w:rPr>
        <w:t>Be unsure how to behave after someone dies</w:t>
      </w:r>
    </w:p>
    <w:p w14:paraId="58C74BFD" w14:textId="77777777" w:rsidR="00A14ECA" w:rsidRPr="004151A3" w:rsidRDefault="00A14ECA" w:rsidP="0047194A">
      <w:pPr>
        <w:pStyle w:val="ListParagraph"/>
        <w:numPr>
          <w:ilvl w:val="0"/>
          <w:numId w:val="8"/>
        </w:numPr>
        <w:rPr>
          <w:rFonts w:ascii="Arial" w:hAnsi="Arial" w:cs="Arial"/>
          <w:sz w:val="24"/>
          <w:szCs w:val="24"/>
        </w:rPr>
      </w:pPr>
      <w:r w:rsidRPr="004151A3">
        <w:rPr>
          <w:rFonts w:ascii="Arial" w:hAnsi="Arial" w:cs="Arial"/>
          <w:sz w:val="24"/>
          <w:szCs w:val="24"/>
        </w:rPr>
        <w:t>May have difficulty knowing how to navigate social events related to bereavement, such as funerals</w:t>
      </w:r>
    </w:p>
    <w:p w14:paraId="70BB1F12" w14:textId="77777777" w:rsidR="00A14ECA" w:rsidRPr="004151A3" w:rsidRDefault="00A14ECA" w:rsidP="00A14ECA">
      <w:pPr>
        <w:rPr>
          <w:rFonts w:ascii="Arial" w:hAnsi="Arial" w:cs="Arial"/>
          <w:b/>
          <w:bCs/>
          <w:sz w:val="24"/>
          <w:szCs w:val="24"/>
        </w:rPr>
      </w:pPr>
      <w:r w:rsidRPr="004151A3">
        <w:rPr>
          <w:rFonts w:ascii="Arial" w:hAnsi="Arial" w:cs="Arial"/>
          <w:b/>
          <w:bCs/>
          <w:sz w:val="24"/>
          <w:szCs w:val="24"/>
        </w:rPr>
        <w:t xml:space="preserve">Understanding and supporting their presentation of grief: </w:t>
      </w:r>
    </w:p>
    <w:p w14:paraId="55A3E089" w14:textId="77777777" w:rsidR="00A14ECA" w:rsidRPr="004151A3" w:rsidRDefault="00A14ECA" w:rsidP="00A14ECA">
      <w:pPr>
        <w:rPr>
          <w:rFonts w:ascii="Arial" w:hAnsi="Arial" w:cs="Arial"/>
          <w:b/>
          <w:bCs/>
          <w:sz w:val="24"/>
          <w:szCs w:val="24"/>
        </w:rPr>
      </w:pPr>
      <w:r w:rsidRPr="004151A3">
        <w:rPr>
          <w:rFonts w:ascii="Arial" w:hAnsi="Arial" w:cs="Arial"/>
          <w:sz w:val="24"/>
          <w:szCs w:val="24"/>
        </w:rPr>
        <w:t>After a loss, neurodiverse people may show the typical signs of grief, such as anger, sadness, restlessness, difficulty eating/sleeping, increased dependence on others, and a loss of previously displayed skills or confidence. They may also show other feelings, such as:</w:t>
      </w:r>
    </w:p>
    <w:p w14:paraId="0AE9D04C" w14:textId="77777777" w:rsidR="00A14ECA" w:rsidRPr="004151A3" w:rsidRDefault="00A14ECA" w:rsidP="0047194A">
      <w:pPr>
        <w:pStyle w:val="ListParagraph"/>
        <w:numPr>
          <w:ilvl w:val="0"/>
          <w:numId w:val="7"/>
        </w:numPr>
        <w:rPr>
          <w:rFonts w:ascii="Arial" w:hAnsi="Arial" w:cs="Arial"/>
          <w:sz w:val="24"/>
          <w:szCs w:val="24"/>
        </w:rPr>
      </w:pPr>
      <w:r w:rsidRPr="004151A3">
        <w:rPr>
          <w:rFonts w:ascii="Arial" w:hAnsi="Arial" w:cs="Arial"/>
          <w:sz w:val="24"/>
          <w:szCs w:val="24"/>
        </w:rPr>
        <w:t xml:space="preserve">A failure to grieve or delayed grief </w:t>
      </w:r>
    </w:p>
    <w:p w14:paraId="46E8B5FF" w14:textId="77777777" w:rsidR="00A14ECA" w:rsidRPr="004151A3" w:rsidRDefault="00A14ECA" w:rsidP="0047194A">
      <w:pPr>
        <w:pStyle w:val="ListParagraph"/>
        <w:numPr>
          <w:ilvl w:val="0"/>
          <w:numId w:val="7"/>
        </w:numPr>
        <w:rPr>
          <w:rFonts w:ascii="Arial" w:hAnsi="Arial" w:cs="Arial"/>
          <w:sz w:val="24"/>
          <w:szCs w:val="24"/>
        </w:rPr>
      </w:pPr>
      <w:r w:rsidRPr="004151A3">
        <w:rPr>
          <w:rFonts w:ascii="Arial" w:hAnsi="Arial" w:cs="Arial"/>
          <w:sz w:val="24"/>
          <w:szCs w:val="24"/>
        </w:rPr>
        <w:t>Aggressive behaviour</w:t>
      </w:r>
    </w:p>
    <w:p w14:paraId="689ACEED" w14:textId="77777777" w:rsidR="00A14ECA" w:rsidRPr="004151A3" w:rsidRDefault="00A14ECA" w:rsidP="0047194A">
      <w:pPr>
        <w:pStyle w:val="ListParagraph"/>
        <w:numPr>
          <w:ilvl w:val="0"/>
          <w:numId w:val="7"/>
        </w:numPr>
        <w:rPr>
          <w:rFonts w:ascii="Arial" w:hAnsi="Arial" w:cs="Arial"/>
          <w:sz w:val="24"/>
          <w:szCs w:val="24"/>
        </w:rPr>
      </w:pPr>
      <w:r w:rsidRPr="004151A3">
        <w:rPr>
          <w:rFonts w:ascii="Arial" w:hAnsi="Arial" w:cs="Arial"/>
          <w:sz w:val="24"/>
          <w:szCs w:val="24"/>
        </w:rPr>
        <w:t>Excitement</w:t>
      </w:r>
    </w:p>
    <w:p w14:paraId="16014B64" w14:textId="77777777" w:rsidR="00A14ECA" w:rsidRPr="004151A3" w:rsidRDefault="00A14ECA" w:rsidP="0047194A">
      <w:pPr>
        <w:pStyle w:val="ListParagraph"/>
        <w:numPr>
          <w:ilvl w:val="0"/>
          <w:numId w:val="7"/>
        </w:numPr>
        <w:rPr>
          <w:rFonts w:ascii="Arial" w:hAnsi="Arial" w:cs="Arial"/>
          <w:sz w:val="24"/>
          <w:szCs w:val="24"/>
        </w:rPr>
      </w:pPr>
      <w:r w:rsidRPr="004151A3">
        <w:rPr>
          <w:rFonts w:ascii="Arial" w:hAnsi="Arial" w:cs="Arial"/>
          <w:sz w:val="24"/>
          <w:szCs w:val="24"/>
        </w:rPr>
        <w:t>Laughter</w:t>
      </w:r>
    </w:p>
    <w:p w14:paraId="4AB60761" w14:textId="77777777" w:rsidR="00A14ECA" w:rsidRPr="004151A3" w:rsidRDefault="00A14ECA" w:rsidP="0047194A">
      <w:pPr>
        <w:pStyle w:val="ListParagraph"/>
        <w:numPr>
          <w:ilvl w:val="0"/>
          <w:numId w:val="7"/>
        </w:numPr>
        <w:rPr>
          <w:rFonts w:ascii="Arial" w:hAnsi="Arial" w:cs="Arial"/>
          <w:sz w:val="24"/>
          <w:szCs w:val="24"/>
        </w:rPr>
      </w:pPr>
      <w:r w:rsidRPr="004151A3">
        <w:rPr>
          <w:rFonts w:ascii="Arial" w:hAnsi="Arial" w:cs="Arial"/>
          <w:sz w:val="24"/>
          <w:szCs w:val="24"/>
        </w:rPr>
        <w:t>An increase of neurodiversity related traits, such as sensory differences, meltdowns and shutdowns</w:t>
      </w:r>
    </w:p>
    <w:p w14:paraId="4445FC17" w14:textId="77777777" w:rsidR="00A14ECA" w:rsidRPr="004151A3" w:rsidRDefault="00A14ECA" w:rsidP="0047194A">
      <w:pPr>
        <w:pStyle w:val="ListParagraph"/>
        <w:numPr>
          <w:ilvl w:val="0"/>
          <w:numId w:val="7"/>
        </w:numPr>
        <w:rPr>
          <w:rFonts w:ascii="Arial" w:hAnsi="Arial" w:cs="Arial"/>
          <w:sz w:val="24"/>
          <w:szCs w:val="24"/>
        </w:rPr>
      </w:pPr>
      <w:r w:rsidRPr="004151A3">
        <w:rPr>
          <w:rFonts w:ascii="Arial" w:hAnsi="Arial" w:cs="Arial"/>
          <w:sz w:val="24"/>
          <w:szCs w:val="24"/>
        </w:rPr>
        <w:t>Withdrawal</w:t>
      </w:r>
    </w:p>
    <w:p w14:paraId="4BE4CEC1" w14:textId="77777777" w:rsidR="00A14ECA" w:rsidRPr="004151A3" w:rsidRDefault="00A14ECA" w:rsidP="0047194A">
      <w:pPr>
        <w:pStyle w:val="ListParagraph"/>
        <w:numPr>
          <w:ilvl w:val="0"/>
          <w:numId w:val="7"/>
        </w:numPr>
        <w:rPr>
          <w:rFonts w:ascii="Arial" w:hAnsi="Arial" w:cs="Arial"/>
          <w:sz w:val="24"/>
          <w:szCs w:val="24"/>
        </w:rPr>
      </w:pPr>
      <w:r w:rsidRPr="004151A3">
        <w:rPr>
          <w:rFonts w:ascii="Arial" w:hAnsi="Arial" w:cs="Arial"/>
          <w:sz w:val="24"/>
          <w:szCs w:val="24"/>
        </w:rPr>
        <w:t>Worsened ability to organise, plan and concentrate on tasks</w:t>
      </w:r>
    </w:p>
    <w:p w14:paraId="23DC9822" w14:textId="77777777" w:rsidR="00A14ECA" w:rsidRPr="004151A3" w:rsidRDefault="00A14ECA" w:rsidP="0047194A">
      <w:pPr>
        <w:pStyle w:val="ListParagraph"/>
        <w:numPr>
          <w:ilvl w:val="0"/>
          <w:numId w:val="7"/>
        </w:numPr>
        <w:rPr>
          <w:rFonts w:ascii="Arial" w:hAnsi="Arial" w:cs="Arial"/>
          <w:sz w:val="24"/>
          <w:szCs w:val="24"/>
        </w:rPr>
      </w:pPr>
      <w:r w:rsidRPr="004151A3">
        <w:rPr>
          <w:rFonts w:ascii="Arial" w:hAnsi="Arial" w:cs="Arial"/>
          <w:sz w:val="24"/>
          <w:szCs w:val="24"/>
        </w:rPr>
        <w:t>Nightmares</w:t>
      </w:r>
    </w:p>
    <w:p w14:paraId="60C517E8" w14:textId="77777777" w:rsidR="00A14ECA" w:rsidRPr="004151A3" w:rsidRDefault="00A14ECA" w:rsidP="00A14ECA">
      <w:pPr>
        <w:rPr>
          <w:rFonts w:ascii="Arial" w:hAnsi="Arial" w:cs="Arial"/>
          <w:sz w:val="24"/>
          <w:szCs w:val="24"/>
        </w:rPr>
      </w:pPr>
      <w:r w:rsidRPr="004151A3">
        <w:rPr>
          <w:rFonts w:ascii="Arial" w:hAnsi="Arial" w:cs="Arial"/>
          <w:sz w:val="24"/>
          <w:szCs w:val="24"/>
        </w:rPr>
        <w:t xml:space="preserve">Like all people, unexpected loss might bring about negative behaviours for neurodiverse individuals. Paying close attention to behaviour changes can help you to understand how and when the individual is processing their grief. Be mindful that because neurodiverse people’s reactions might be upsetting or unusual, there is a risk that these behaviours are punished rather than supported, which can result in a suppression of their grief response. They may not have the tools they need to express their grief which society understands and </w:t>
      </w:r>
      <w:proofErr w:type="gramStart"/>
      <w:r w:rsidRPr="004151A3">
        <w:rPr>
          <w:rFonts w:ascii="Arial" w:hAnsi="Arial" w:cs="Arial"/>
          <w:sz w:val="24"/>
          <w:szCs w:val="24"/>
        </w:rPr>
        <w:t>accepts, and</w:t>
      </w:r>
      <w:proofErr w:type="gramEnd"/>
      <w:r w:rsidRPr="004151A3">
        <w:rPr>
          <w:rFonts w:ascii="Arial" w:hAnsi="Arial" w:cs="Arial"/>
          <w:sz w:val="24"/>
          <w:szCs w:val="24"/>
        </w:rPr>
        <w:t xml:space="preserve"> punishing them for this is both unfair and stops them from being able to grieve authentically.</w:t>
      </w:r>
    </w:p>
    <w:p w14:paraId="04330B08" w14:textId="77777777" w:rsidR="00A14ECA" w:rsidRPr="004151A3" w:rsidRDefault="00A14ECA" w:rsidP="00A14ECA">
      <w:pPr>
        <w:rPr>
          <w:rFonts w:ascii="Arial" w:hAnsi="Arial" w:cs="Arial"/>
          <w:sz w:val="24"/>
          <w:szCs w:val="24"/>
        </w:rPr>
      </w:pPr>
      <w:r w:rsidRPr="004151A3">
        <w:rPr>
          <w:rFonts w:ascii="Arial" w:hAnsi="Arial" w:cs="Arial"/>
          <w:sz w:val="24"/>
          <w:szCs w:val="24"/>
        </w:rPr>
        <w:t>You can empower the individual by prompting them to share what their grief means to them. What does it look or feel like to them? How does it make them feel (e.g. angry, sad)? What does it make them want to do (e.g. withdraw or be with other people)?</w:t>
      </w:r>
    </w:p>
    <w:p w14:paraId="353AED07" w14:textId="77777777" w:rsidR="00A14ECA" w:rsidRPr="004151A3" w:rsidRDefault="00A14ECA" w:rsidP="00A14ECA">
      <w:pPr>
        <w:rPr>
          <w:rFonts w:ascii="Arial" w:hAnsi="Arial" w:cs="Arial"/>
          <w:b/>
          <w:bCs/>
          <w:sz w:val="24"/>
          <w:szCs w:val="24"/>
        </w:rPr>
      </w:pPr>
      <w:r w:rsidRPr="004151A3">
        <w:rPr>
          <w:rFonts w:ascii="Arial" w:hAnsi="Arial" w:cs="Arial"/>
          <w:b/>
          <w:bCs/>
          <w:sz w:val="24"/>
          <w:szCs w:val="24"/>
        </w:rPr>
        <w:t>Communicating the news</w:t>
      </w:r>
    </w:p>
    <w:p w14:paraId="30A3E515" w14:textId="77777777" w:rsidR="00A14ECA" w:rsidRPr="004151A3" w:rsidRDefault="00A14ECA" w:rsidP="00A14ECA">
      <w:pPr>
        <w:rPr>
          <w:rFonts w:ascii="Arial" w:hAnsi="Arial" w:cs="Arial"/>
          <w:sz w:val="24"/>
          <w:szCs w:val="24"/>
        </w:rPr>
      </w:pPr>
      <w:r w:rsidRPr="004151A3">
        <w:rPr>
          <w:rFonts w:ascii="Arial" w:hAnsi="Arial" w:cs="Arial"/>
          <w:sz w:val="24"/>
          <w:szCs w:val="24"/>
        </w:rPr>
        <w:t>The news should be delivered by a trusted person who knows the bereaved individual and understands their reactions. Try and make sure the environment is comfortable and safe based on their needs and any potential sensory triggers.</w:t>
      </w:r>
    </w:p>
    <w:p w14:paraId="1A9831AB" w14:textId="77777777" w:rsidR="00A14ECA" w:rsidRPr="004151A3" w:rsidRDefault="00A14ECA" w:rsidP="00A14ECA">
      <w:pPr>
        <w:rPr>
          <w:rFonts w:ascii="Arial" w:hAnsi="Arial" w:cs="Arial"/>
          <w:sz w:val="24"/>
          <w:szCs w:val="24"/>
        </w:rPr>
      </w:pPr>
      <w:r w:rsidRPr="004151A3">
        <w:rPr>
          <w:rFonts w:ascii="Arial" w:hAnsi="Arial" w:cs="Arial"/>
          <w:sz w:val="24"/>
          <w:szCs w:val="24"/>
        </w:rPr>
        <w:lastRenderedPageBreak/>
        <w:t>Neurodiverse people can have varying stages of development, so it is essential to not make assumptions about their understanding of the permanence of death and the language surrounding it.</w:t>
      </w:r>
    </w:p>
    <w:p w14:paraId="5BB63B32" w14:textId="77777777" w:rsidR="00A14ECA" w:rsidRPr="004151A3" w:rsidRDefault="00A14ECA" w:rsidP="0047194A">
      <w:pPr>
        <w:pStyle w:val="ListParagraph"/>
        <w:numPr>
          <w:ilvl w:val="0"/>
          <w:numId w:val="10"/>
        </w:numPr>
        <w:rPr>
          <w:rFonts w:ascii="Arial" w:hAnsi="Arial" w:cs="Arial"/>
          <w:b/>
          <w:bCs/>
          <w:sz w:val="24"/>
          <w:szCs w:val="24"/>
        </w:rPr>
      </w:pPr>
      <w:r w:rsidRPr="004151A3">
        <w:rPr>
          <w:rFonts w:ascii="Arial" w:hAnsi="Arial" w:cs="Arial"/>
          <w:sz w:val="24"/>
          <w:szCs w:val="24"/>
          <w:u w:val="single"/>
        </w:rPr>
        <w:t>Tailor the information</w:t>
      </w:r>
      <w:r w:rsidRPr="004151A3">
        <w:rPr>
          <w:rFonts w:ascii="Arial" w:hAnsi="Arial" w:cs="Arial"/>
          <w:sz w:val="24"/>
          <w:szCs w:val="24"/>
        </w:rPr>
        <w:t xml:space="preserve"> to their individual needs and levels of understanding</w:t>
      </w:r>
    </w:p>
    <w:p w14:paraId="7909D157" w14:textId="77777777" w:rsidR="00A14ECA" w:rsidRPr="004151A3" w:rsidRDefault="00A14ECA" w:rsidP="0047194A">
      <w:pPr>
        <w:pStyle w:val="ListParagraph"/>
        <w:numPr>
          <w:ilvl w:val="0"/>
          <w:numId w:val="10"/>
        </w:numPr>
        <w:rPr>
          <w:rFonts w:ascii="Arial" w:hAnsi="Arial" w:cs="Arial"/>
          <w:b/>
          <w:bCs/>
          <w:sz w:val="24"/>
          <w:szCs w:val="24"/>
        </w:rPr>
      </w:pPr>
      <w:r w:rsidRPr="004151A3">
        <w:rPr>
          <w:rFonts w:ascii="Arial" w:hAnsi="Arial" w:cs="Arial"/>
          <w:sz w:val="24"/>
          <w:szCs w:val="24"/>
          <w:u w:val="single"/>
        </w:rPr>
        <w:t>Avoid euphemisms</w:t>
      </w:r>
      <w:r w:rsidRPr="004151A3">
        <w:rPr>
          <w:rFonts w:ascii="Arial" w:hAnsi="Arial" w:cs="Arial"/>
          <w:sz w:val="24"/>
          <w:szCs w:val="24"/>
        </w:rPr>
        <w:t xml:space="preserve"> as these might cause confusion for someone neurodiverse who takes language literally. For example, terms like “we lost Beth” may not communicate the finality of the situation and leaves room for interpretation of assumption that the person might be physically lost and will be found again. The term “passed away” may also be too ambiguous. </w:t>
      </w:r>
    </w:p>
    <w:p w14:paraId="08B0F131" w14:textId="77777777" w:rsidR="00A14ECA" w:rsidRPr="004151A3" w:rsidRDefault="00A14ECA" w:rsidP="0047194A">
      <w:pPr>
        <w:pStyle w:val="ListParagraph"/>
        <w:numPr>
          <w:ilvl w:val="0"/>
          <w:numId w:val="10"/>
        </w:numPr>
        <w:rPr>
          <w:rFonts w:ascii="Arial" w:hAnsi="Arial" w:cs="Arial"/>
          <w:b/>
          <w:bCs/>
          <w:sz w:val="24"/>
          <w:szCs w:val="24"/>
        </w:rPr>
      </w:pPr>
      <w:r w:rsidRPr="004151A3">
        <w:rPr>
          <w:rFonts w:ascii="Arial" w:hAnsi="Arial" w:cs="Arial"/>
          <w:sz w:val="24"/>
          <w:szCs w:val="24"/>
          <w:u w:val="single"/>
        </w:rPr>
        <w:t>Use clear language</w:t>
      </w:r>
      <w:r w:rsidRPr="004151A3">
        <w:rPr>
          <w:rFonts w:ascii="Arial" w:hAnsi="Arial" w:cs="Arial"/>
          <w:sz w:val="24"/>
          <w:szCs w:val="24"/>
        </w:rPr>
        <w:t xml:space="preserve">, such as “Beth died today, and we aren’t going to see her again”. </w:t>
      </w:r>
    </w:p>
    <w:p w14:paraId="07219E93" w14:textId="77777777" w:rsidR="00A14ECA" w:rsidRPr="004151A3" w:rsidRDefault="00A14ECA" w:rsidP="00A14ECA">
      <w:pPr>
        <w:pStyle w:val="ListParagraph"/>
        <w:rPr>
          <w:rFonts w:ascii="Arial" w:hAnsi="Arial" w:cs="Arial"/>
          <w:b/>
          <w:bCs/>
          <w:sz w:val="24"/>
          <w:szCs w:val="24"/>
        </w:rPr>
      </w:pPr>
    </w:p>
    <w:p w14:paraId="2FCD229A" w14:textId="77777777" w:rsidR="00A14ECA" w:rsidRPr="004151A3" w:rsidRDefault="00A14ECA" w:rsidP="00A14ECA">
      <w:pPr>
        <w:rPr>
          <w:rFonts w:ascii="Arial" w:hAnsi="Arial" w:cs="Arial"/>
          <w:b/>
          <w:bCs/>
          <w:sz w:val="24"/>
          <w:szCs w:val="24"/>
        </w:rPr>
      </w:pPr>
      <w:r w:rsidRPr="004151A3">
        <w:rPr>
          <w:rFonts w:ascii="Arial" w:hAnsi="Arial" w:cs="Arial"/>
          <w:b/>
          <w:bCs/>
          <w:sz w:val="24"/>
          <w:szCs w:val="24"/>
        </w:rPr>
        <w:t xml:space="preserve">Work with the individual’s whole team </w:t>
      </w:r>
    </w:p>
    <w:p w14:paraId="6BB5466F" w14:textId="77777777" w:rsidR="00A14ECA" w:rsidRPr="004151A3" w:rsidRDefault="00A14ECA" w:rsidP="00A14ECA">
      <w:pPr>
        <w:rPr>
          <w:rFonts w:ascii="Arial" w:hAnsi="Arial" w:cs="Arial"/>
          <w:sz w:val="24"/>
          <w:szCs w:val="24"/>
        </w:rPr>
      </w:pPr>
      <w:r w:rsidRPr="004151A3">
        <w:rPr>
          <w:rFonts w:ascii="Arial" w:hAnsi="Arial" w:cs="Arial"/>
          <w:sz w:val="24"/>
          <w:szCs w:val="24"/>
        </w:rPr>
        <w:t>If the neurodiverse person is supported by other professionals, try to include these people in the conversation.</w:t>
      </w:r>
    </w:p>
    <w:p w14:paraId="245BFE05" w14:textId="77777777" w:rsidR="00A14ECA" w:rsidRPr="004151A3" w:rsidRDefault="00A14ECA" w:rsidP="00A14ECA">
      <w:pPr>
        <w:rPr>
          <w:rFonts w:ascii="Arial" w:hAnsi="Arial" w:cs="Arial"/>
          <w:b/>
          <w:bCs/>
          <w:sz w:val="24"/>
          <w:szCs w:val="24"/>
        </w:rPr>
      </w:pPr>
      <w:r w:rsidRPr="004151A3">
        <w:rPr>
          <w:rFonts w:ascii="Arial" w:hAnsi="Arial" w:cs="Arial"/>
          <w:b/>
          <w:bCs/>
          <w:sz w:val="24"/>
          <w:szCs w:val="24"/>
        </w:rPr>
        <w:t>Allow them to be included</w:t>
      </w:r>
    </w:p>
    <w:p w14:paraId="782CDCA8" w14:textId="77777777" w:rsidR="00A14ECA" w:rsidRPr="004151A3" w:rsidRDefault="00A14ECA" w:rsidP="00A14ECA">
      <w:pPr>
        <w:rPr>
          <w:rFonts w:ascii="Arial" w:hAnsi="Arial" w:cs="Arial"/>
          <w:sz w:val="24"/>
          <w:szCs w:val="24"/>
        </w:rPr>
      </w:pPr>
      <w:r w:rsidRPr="004151A3">
        <w:rPr>
          <w:rFonts w:ascii="Arial" w:hAnsi="Arial" w:cs="Arial"/>
          <w:sz w:val="24"/>
          <w:szCs w:val="24"/>
        </w:rPr>
        <w:t xml:space="preserve">Often, because neurodiverse people can be perceived to be volatile or vulnerable, people avoid sharing difficult news with them or letting them attend events. </w:t>
      </w:r>
    </w:p>
    <w:p w14:paraId="6C1A06E0" w14:textId="77777777" w:rsidR="00A14ECA" w:rsidRPr="004151A3" w:rsidRDefault="00A14ECA" w:rsidP="00A14ECA">
      <w:pPr>
        <w:rPr>
          <w:rFonts w:ascii="Arial" w:hAnsi="Arial" w:cs="Arial"/>
          <w:sz w:val="24"/>
          <w:szCs w:val="24"/>
        </w:rPr>
      </w:pPr>
      <w:r w:rsidRPr="004151A3">
        <w:rPr>
          <w:rFonts w:ascii="Arial" w:hAnsi="Arial" w:cs="Arial"/>
          <w:sz w:val="24"/>
          <w:szCs w:val="24"/>
        </w:rPr>
        <w:t xml:space="preserve">However, giving neurodiverse people the chance to hear the news and be included in the grieving process is vital for their ability to express, experience and work through their feelings and ultimately process grief. For example, concerns about their behaviour might prompt them to be excluded from memorials or funerals, but their inclusion at these events is vital to finalise the loss and begin healing. </w:t>
      </w:r>
    </w:p>
    <w:p w14:paraId="3D86A44E" w14:textId="77777777" w:rsidR="00A14ECA" w:rsidRPr="004151A3" w:rsidRDefault="00A14ECA" w:rsidP="00A14ECA">
      <w:pPr>
        <w:rPr>
          <w:rFonts w:ascii="Arial" w:hAnsi="Arial" w:cs="Arial"/>
          <w:sz w:val="24"/>
          <w:szCs w:val="24"/>
        </w:rPr>
      </w:pPr>
      <w:r w:rsidRPr="004151A3">
        <w:rPr>
          <w:rFonts w:ascii="Arial" w:hAnsi="Arial" w:cs="Arial"/>
          <w:sz w:val="24"/>
          <w:szCs w:val="24"/>
        </w:rPr>
        <w:t>Strive to support them to participate in a way that works for them, such as:</w:t>
      </w:r>
    </w:p>
    <w:p w14:paraId="715A1196" w14:textId="77777777" w:rsidR="00A14ECA" w:rsidRPr="004151A3" w:rsidRDefault="00A14ECA" w:rsidP="0047194A">
      <w:pPr>
        <w:pStyle w:val="ListParagraph"/>
        <w:numPr>
          <w:ilvl w:val="0"/>
          <w:numId w:val="9"/>
        </w:numPr>
        <w:rPr>
          <w:rFonts w:ascii="Arial" w:hAnsi="Arial" w:cs="Arial"/>
          <w:sz w:val="24"/>
          <w:szCs w:val="24"/>
        </w:rPr>
      </w:pPr>
      <w:r w:rsidRPr="004151A3">
        <w:rPr>
          <w:rFonts w:ascii="Arial" w:hAnsi="Arial" w:cs="Arial"/>
          <w:sz w:val="24"/>
          <w:szCs w:val="24"/>
        </w:rPr>
        <w:t>Showing them pictures of the memorial site or funeral location beforehand, or suggesting they visit with family before the event</w:t>
      </w:r>
    </w:p>
    <w:p w14:paraId="27618BC0" w14:textId="77777777" w:rsidR="00A14ECA" w:rsidRPr="004151A3" w:rsidRDefault="00A14ECA" w:rsidP="0047194A">
      <w:pPr>
        <w:pStyle w:val="ListParagraph"/>
        <w:numPr>
          <w:ilvl w:val="0"/>
          <w:numId w:val="9"/>
        </w:numPr>
        <w:rPr>
          <w:rFonts w:ascii="Arial" w:hAnsi="Arial" w:cs="Arial"/>
          <w:b/>
          <w:bCs/>
          <w:sz w:val="24"/>
          <w:szCs w:val="24"/>
        </w:rPr>
      </w:pPr>
      <w:r w:rsidRPr="004151A3">
        <w:rPr>
          <w:rFonts w:ascii="Arial" w:hAnsi="Arial" w:cs="Arial"/>
          <w:sz w:val="24"/>
          <w:szCs w:val="24"/>
        </w:rPr>
        <w:t xml:space="preserve">Talking them through what usually happens at a funeral </w:t>
      </w:r>
    </w:p>
    <w:p w14:paraId="643AF9B9" w14:textId="77777777" w:rsidR="00A14ECA" w:rsidRPr="004151A3" w:rsidRDefault="00A14ECA" w:rsidP="0047194A">
      <w:pPr>
        <w:pStyle w:val="ListParagraph"/>
        <w:numPr>
          <w:ilvl w:val="0"/>
          <w:numId w:val="9"/>
        </w:numPr>
        <w:rPr>
          <w:rFonts w:ascii="Arial" w:hAnsi="Arial" w:cs="Arial"/>
          <w:b/>
          <w:bCs/>
          <w:sz w:val="24"/>
          <w:szCs w:val="24"/>
        </w:rPr>
      </w:pPr>
      <w:r w:rsidRPr="004151A3">
        <w:rPr>
          <w:rFonts w:ascii="Arial" w:hAnsi="Arial" w:cs="Arial"/>
          <w:sz w:val="24"/>
          <w:szCs w:val="24"/>
        </w:rPr>
        <w:t>Explain that they might see people who are very upset or acting differently than usual</w:t>
      </w:r>
    </w:p>
    <w:p w14:paraId="458B1828" w14:textId="77777777" w:rsidR="00A14ECA" w:rsidRPr="004151A3" w:rsidRDefault="00A14ECA" w:rsidP="00A14ECA">
      <w:pPr>
        <w:rPr>
          <w:rFonts w:ascii="Arial" w:hAnsi="Arial" w:cs="Arial"/>
          <w:color w:val="CC0099"/>
          <w:sz w:val="24"/>
          <w:szCs w:val="24"/>
        </w:rPr>
      </w:pPr>
    </w:p>
    <w:p w14:paraId="042A8A3B" w14:textId="77777777" w:rsidR="00A14ECA" w:rsidRPr="004151A3" w:rsidRDefault="00A14ECA" w:rsidP="0047194A">
      <w:pPr>
        <w:pStyle w:val="ListParagraph"/>
        <w:numPr>
          <w:ilvl w:val="1"/>
          <w:numId w:val="5"/>
        </w:numPr>
        <w:rPr>
          <w:rFonts w:ascii="Arial" w:hAnsi="Arial" w:cs="Arial"/>
          <w:b/>
          <w:bCs/>
          <w:color w:val="CC0099"/>
          <w:sz w:val="24"/>
          <w:szCs w:val="24"/>
        </w:rPr>
      </w:pPr>
      <w:r w:rsidRPr="004151A3">
        <w:rPr>
          <w:rFonts w:ascii="Arial" w:hAnsi="Arial" w:cs="Arial"/>
          <w:b/>
          <w:bCs/>
          <w:color w:val="CC0099"/>
          <w:sz w:val="24"/>
          <w:szCs w:val="24"/>
        </w:rPr>
        <w:t xml:space="preserve">   Cultural sensitivity</w:t>
      </w:r>
    </w:p>
    <w:p w14:paraId="6F05A8C9" w14:textId="77777777" w:rsidR="00A14ECA" w:rsidRPr="004151A3" w:rsidRDefault="00A14ECA" w:rsidP="00A14ECA">
      <w:pPr>
        <w:rPr>
          <w:rFonts w:ascii="Arial" w:hAnsi="Arial" w:cs="Arial"/>
          <w:color w:val="000000" w:themeColor="text1"/>
          <w:sz w:val="24"/>
          <w:szCs w:val="24"/>
        </w:rPr>
      </w:pPr>
      <w:r w:rsidRPr="004151A3">
        <w:rPr>
          <w:rFonts w:ascii="Arial" w:hAnsi="Arial" w:cs="Arial"/>
          <w:color w:val="000000" w:themeColor="text1"/>
          <w:sz w:val="24"/>
          <w:szCs w:val="24"/>
        </w:rPr>
        <w:t>It is vital to remember that every person who died is from a family and community which is unique. We have come a long way in our openness in talking about suicide, but this is not something that we can assume applies to everybody.</w:t>
      </w:r>
    </w:p>
    <w:p w14:paraId="47291F6E" w14:textId="77777777" w:rsidR="00A14ECA" w:rsidRPr="004151A3" w:rsidRDefault="00A14ECA" w:rsidP="00A14ECA">
      <w:pPr>
        <w:rPr>
          <w:rFonts w:ascii="Arial" w:hAnsi="Arial" w:cs="Arial"/>
          <w:color w:val="000000" w:themeColor="text1"/>
          <w:sz w:val="24"/>
          <w:szCs w:val="24"/>
        </w:rPr>
      </w:pPr>
      <w:r w:rsidRPr="004151A3">
        <w:rPr>
          <w:rFonts w:ascii="Arial" w:hAnsi="Arial" w:cs="Arial"/>
          <w:color w:val="000000" w:themeColor="text1"/>
          <w:sz w:val="24"/>
          <w:szCs w:val="24"/>
        </w:rPr>
        <w:t>In certain families, communities and faith settings, suicide is still a hugely taboo issue which brings stigma and shame to families who have been bereaved. It is hugely important to have a discussion with the family about what aspects of the news they are comfortable with being shared before you do so, in order to avoid causing the family any further pain or adversity during a time which will already be extremely difficult for them.</w:t>
      </w:r>
    </w:p>
    <w:p w14:paraId="0FA794E8" w14:textId="77777777" w:rsidR="00A14ECA" w:rsidRPr="004151A3" w:rsidRDefault="00A14ECA" w:rsidP="00A14ECA">
      <w:pPr>
        <w:rPr>
          <w:rFonts w:ascii="Arial" w:hAnsi="Arial" w:cs="Arial"/>
          <w:color w:val="000000" w:themeColor="text1"/>
          <w:sz w:val="24"/>
          <w:szCs w:val="24"/>
        </w:rPr>
      </w:pPr>
      <w:r>
        <w:rPr>
          <w:rFonts w:ascii="Arial" w:hAnsi="Arial" w:cs="Arial"/>
          <w:color w:val="000000" w:themeColor="text1"/>
          <w:sz w:val="24"/>
          <w:szCs w:val="24"/>
        </w:rPr>
        <w:lastRenderedPageBreak/>
        <w:t>It is important when</w:t>
      </w:r>
      <w:r w:rsidRPr="004151A3">
        <w:rPr>
          <w:rFonts w:ascii="Arial" w:hAnsi="Arial" w:cs="Arial"/>
          <w:color w:val="000000" w:themeColor="text1"/>
          <w:sz w:val="24"/>
          <w:szCs w:val="24"/>
        </w:rPr>
        <w:t xml:space="preserve"> speaking to the family directly that you don’t shy away from speaking about the suicide and that you reiterate any support available to them. </w:t>
      </w:r>
    </w:p>
    <w:p w14:paraId="2B0848DF" w14:textId="77777777" w:rsidR="00A14ECA" w:rsidRPr="004151A3" w:rsidRDefault="00A14ECA" w:rsidP="00A14ECA">
      <w:pPr>
        <w:rPr>
          <w:rFonts w:ascii="Arial" w:hAnsi="Arial" w:cs="Arial"/>
          <w:color w:val="000000" w:themeColor="text1"/>
          <w:sz w:val="24"/>
          <w:szCs w:val="24"/>
        </w:rPr>
      </w:pPr>
      <w:r w:rsidRPr="004151A3">
        <w:rPr>
          <w:rFonts w:ascii="Arial" w:hAnsi="Arial" w:cs="Arial"/>
          <w:color w:val="000000" w:themeColor="text1"/>
          <w:sz w:val="24"/>
          <w:szCs w:val="24"/>
        </w:rPr>
        <w:t>It is also worth bearing in mind that in certain faiths, timelines for burial and other commemoration will be different (e.g. Muslim, Jewish and Hindu communities aim to bury or cremate loved ones ideally within 24 hours of the death, whereas Christian communities may take weeks), so your timelines for discussing funerals will depend on the family. It’s likely that if the death is being investigated, there might be anxiety from families about the burial taking place, or not being able to take place, within the usual timeframe.</w:t>
      </w:r>
    </w:p>
    <w:p w14:paraId="77E05C83" w14:textId="77777777" w:rsidR="00A14ECA" w:rsidRPr="004151A3" w:rsidRDefault="00A14ECA" w:rsidP="00A14ECA">
      <w:pPr>
        <w:rPr>
          <w:rFonts w:ascii="Arial" w:hAnsi="Arial" w:cs="Arial"/>
          <w:color w:val="000000" w:themeColor="text1"/>
          <w:sz w:val="24"/>
          <w:szCs w:val="24"/>
        </w:rPr>
      </w:pPr>
      <w:r w:rsidRPr="004151A3">
        <w:rPr>
          <w:rFonts w:ascii="Arial" w:hAnsi="Arial" w:cs="Arial"/>
          <w:color w:val="000000" w:themeColor="text1"/>
          <w:sz w:val="24"/>
          <w:szCs w:val="24"/>
        </w:rPr>
        <w:t>Similarly, you might need to be aware of the young person’s identity and factor this in to how you speak about them. For example, if the young person who died identified with a gender which their family did not recognise, it may be worth paying additional sensitivity to ensure that your communications both respect the young person and yet do not cause further distress to grieving families or the school community.</w:t>
      </w:r>
    </w:p>
    <w:p w14:paraId="754A150F" w14:textId="77777777" w:rsidR="00A14ECA" w:rsidRDefault="00A14ECA" w:rsidP="00A14ECA">
      <w:pPr>
        <w:rPr>
          <w:rFonts w:ascii="Arial" w:hAnsi="Arial" w:cs="Arial"/>
          <w:color w:val="000000" w:themeColor="text1"/>
          <w:sz w:val="24"/>
          <w:szCs w:val="24"/>
        </w:rPr>
      </w:pPr>
      <w:r>
        <w:rPr>
          <w:rFonts w:ascii="Arial" w:hAnsi="Arial" w:cs="Arial"/>
          <w:color w:val="000000" w:themeColor="text1"/>
          <w:sz w:val="24"/>
          <w:szCs w:val="24"/>
        </w:rPr>
        <w:t>If you do find that there are barriers which make speaking to the family or wider community challenging (for example, if you feel that there are unhelpful cultural judgements being made about the death which are damaging to the community), you could try to find a local religious or community leader who can connect with the school community who might be willing to support you to have difficult conversations through a different perspective.</w:t>
      </w:r>
    </w:p>
    <w:p w14:paraId="5CAE8E9E" w14:textId="77777777" w:rsidR="00A14ECA" w:rsidRDefault="00A14ECA" w:rsidP="00E253FD">
      <w:pPr>
        <w:rPr>
          <w:rFonts w:ascii="Arial" w:hAnsi="Arial" w:cs="Arial"/>
          <w:color w:val="000000" w:themeColor="text1"/>
          <w:sz w:val="24"/>
          <w:szCs w:val="24"/>
        </w:rPr>
      </w:pPr>
    </w:p>
    <w:p w14:paraId="2938E675" w14:textId="77777777" w:rsidR="00413557" w:rsidRDefault="00413557" w:rsidP="00E253FD">
      <w:pPr>
        <w:rPr>
          <w:rFonts w:ascii="Arial" w:hAnsi="Arial" w:cs="Arial"/>
          <w:color w:val="000000" w:themeColor="text1"/>
          <w:sz w:val="24"/>
          <w:szCs w:val="24"/>
        </w:rPr>
      </w:pPr>
    </w:p>
    <w:p w14:paraId="6DEB7703" w14:textId="77777777" w:rsidR="00413557" w:rsidRDefault="00413557" w:rsidP="00E253FD">
      <w:pPr>
        <w:rPr>
          <w:rFonts w:ascii="Arial" w:hAnsi="Arial" w:cs="Arial"/>
          <w:color w:val="000000" w:themeColor="text1"/>
          <w:sz w:val="24"/>
          <w:szCs w:val="24"/>
        </w:rPr>
      </w:pPr>
    </w:p>
    <w:p w14:paraId="5BF922B8" w14:textId="77777777" w:rsidR="00413557" w:rsidRDefault="00413557" w:rsidP="00E253FD">
      <w:pPr>
        <w:rPr>
          <w:rFonts w:ascii="Arial" w:hAnsi="Arial" w:cs="Arial"/>
          <w:color w:val="000000" w:themeColor="text1"/>
          <w:sz w:val="24"/>
          <w:szCs w:val="24"/>
        </w:rPr>
      </w:pPr>
    </w:p>
    <w:p w14:paraId="7C856E61" w14:textId="77777777" w:rsidR="00413557" w:rsidRDefault="00413557" w:rsidP="00E253FD">
      <w:pPr>
        <w:rPr>
          <w:rFonts w:ascii="Arial" w:hAnsi="Arial" w:cs="Arial"/>
          <w:color w:val="000000" w:themeColor="text1"/>
          <w:sz w:val="24"/>
          <w:szCs w:val="24"/>
        </w:rPr>
      </w:pPr>
    </w:p>
    <w:p w14:paraId="633FE5DD" w14:textId="77777777" w:rsidR="00413557" w:rsidRDefault="00413557" w:rsidP="00E253FD">
      <w:pPr>
        <w:rPr>
          <w:rFonts w:ascii="Arial" w:hAnsi="Arial" w:cs="Arial"/>
          <w:color w:val="000000" w:themeColor="text1"/>
          <w:sz w:val="24"/>
          <w:szCs w:val="24"/>
        </w:rPr>
      </w:pPr>
    </w:p>
    <w:p w14:paraId="46EC6774" w14:textId="77777777" w:rsidR="00413557" w:rsidRDefault="00413557" w:rsidP="00E253FD">
      <w:pPr>
        <w:rPr>
          <w:rFonts w:ascii="Arial" w:hAnsi="Arial" w:cs="Arial"/>
          <w:color w:val="000000" w:themeColor="text1"/>
          <w:sz w:val="24"/>
          <w:szCs w:val="24"/>
        </w:rPr>
      </w:pPr>
    </w:p>
    <w:p w14:paraId="033B957D" w14:textId="77777777" w:rsidR="00413557" w:rsidRDefault="00413557" w:rsidP="00E253FD">
      <w:pPr>
        <w:rPr>
          <w:rFonts w:ascii="Arial" w:hAnsi="Arial" w:cs="Arial"/>
          <w:color w:val="000000" w:themeColor="text1"/>
          <w:sz w:val="24"/>
          <w:szCs w:val="24"/>
        </w:rPr>
      </w:pPr>
    </w:p>
    <w:p w14:paraId="50F351EF" w14:textId="77777777" w:rsidR="00413557" w:rsidRDefault="00413557" w:rsidP="00E253FD">
      <w:pPr>
        <w:rPr>
          <w:rFonts w:ascii="Arial" w:hAnsi="Arial" w:cs="Arial"/>
          <w:color w:val="000000" w:themeColor="text1"/>
          <w:sz w:val="24"/>
          <w:szCs w:val="24"/>
        </w:rPr>
      </w:pPr>
    </w:p>
    <w:p w14:paraId="55498D8B" w14:textId="77777777" w:rsidR="00413557" w:rsidRDefault="00413557" w:rsidP="00E253FD">
      <w:pPr>
        <w:rPr>
          <w:rFonts w:ascii="Arial" w:hAnsi="Arial" w:cs="Arial"/>
          <w:color w:val="000000" w:themeColor="text1"/>
          <w:sz w:val="24"/>
          <w:szCs w:val="24"/>
        </w:rPr>
      </w:pPr>
    </w:p>
    <w:p w14:paraId="6C6A46C4" w14:textId="77777777" w:rsidR="00413557" w:rsidRDefault="00413557" w:rsidP="00E253FD">
      <w:pPr>
        <w:rPr>
          <w:rFonts w:ascii="Arial" w:hAnsi="Arial" w:cs="Arial"/>
          <w:color w:val="000000" w:themeColor="text1"/>
          <w:sz w:val="24"/>
          <w:szCs w:val="24"/>
        </w:rPr>
      </w:pPr>
    </w:p>
    <w:p w14:paraId="10E56C9D" w14:textId="77777777" w:rsidR="00413557" w:rsidRDefault="00413557" w:rsidP="00E253FD">
      <w:pPr>
        <w:rPr>
          <w:rFonts w:ascii="Arial" w:hAnsi="Arial" w:cs="Arial"/>
          <w:color w:val="000000" w:themeColor="text1"/>
          <w:sz w:val="24"/>
          <w:szCs w:val="24"/>
        </w:rPr>
      </w:pPr>
    </w:p>
    <w:p w14:paraId="134FD3E8" w14:textId="77777777" w:rsidR="00413557" w:rsidRDefault="00413557" w:rsidP="00E253FD">
      <w:pPr>
        <w:rPr>
          <w:rFonts w:ascii="Arial" w:hAnsi="Arial" w:cs="Arial"/>
          <w:color w:val="000000" w:themeColor="text1"/>
          <w:sz w:val="24"/>
          <w:szCs w:val="24"/>
        </w:rPr>
      </w:pPr>
    </w:p>
    <w:p w14:paraId="0FFE0231" w14:textId="77777777" w:rsidR="00413557" w:rsidRDefault="00413557" w:rsidP="00E253FD">
      <w:pPr>
        <w:rPr>
          <w:rFonts w:ascii="Arial" w:hAnsi="Arial" w:cs="Arial"/>
          <w:color w:val="000000" w:themeColor="text1"/>
          <w:sz w:val="24"/>
          <w:szCs w:val="24"/>
        </w:rPr>
      </w:pPr>
    </w:p>
    <w:p w14:paraId="7DC013E9" w14:textId="77777777" w:rsidR="00413557" w:rsidRDefault="00413557" w:rsidP="00E253FD">
      <w:pPr>
        <w:rPr>
          <w:rFonts w:ascii="Arial" w:hAnsi="Arial" w:cs="Arial"/>
          <w:color w:val="000000" w:themeColor="text1"/>
          <w:sz w:val="24"/>
          <w:szCs w:val="24"/>
        </w:rPr>
      </w:pPr>
    </w:p>
    <w:p w14:paraId="5012F8F9" w14:textId="77777777" w:rsidR="00413557" w:rsidRDefault="00413557" w:rsidP="00E253FD">
      <w:pPr>
        <w:rPr>
          <w:rFonts w:ascii="Arial" w:hAnsi="Arial" w:cs="Arial"/>
          <w:color w:val="000000" w:themeColor="text1"/>
          <w:sz w:val="24"/>
          <w:szCs w:val="24"/>
        </w:rPr>
      </w:pPr>
    </w:p>
    <w:p w14:paraId="73CFB1A5" w14:textId="191E1A11" w:rsidR="005A08EE" w:rsidRPr="008344A5" w:rsidRDefault="005A08EE" w:rsidP="0047194A">
      <w:pPr>
        <w:pStyle w:val="ListParagraph"/>
        <w:numPr>
          <w:ilvl w:val="0"/>
          <w:numId w:val="5"/>
        </w:numPr>
        <w:jc w:val="center"/>
        <w:rPr>
          <w:rFonts w:ascii="Arial" w:hAnsi="Arial" w:cs="Arial"/>
          <w:b/>
          <w:bCs/>
          <w:color w:val="CC0099"/>
          <w:sz w:val="32"/>
          <w:szCs w:val="32"/>
          <w:u w:val="single"/>
        </w:rPr>
      </w:pPr>
      <w:r w:rsidRPr="008344A5">
        <w:rPr>
          <w:rFonts w:ascii="Arial" w:hAnsi="Arial" w:cs="Arial"/>
          <w:b/>
          <w:bCs/>
          <w:color w:val="CC0099"/>
          <w:sz w:val="32"/>
          <w:szCs w:val="32"/>
          <w:u w:val="single"/>
        </w:rPr>
        <w:lastRenderedPageBreak/>
        <w:t xml:space="preserve">Long-term learning from the </w:t>
      </w:r>
      <w:r w:rsidR="001C76D7" w:rsidRPr="008344A5">
        <w:rPr>
          <w:rFonts w:ascii="Arial" w:hAnsi="Arial" w:cs="Arial"/>
          <w:b/>
          <w:bCs/>
          <w:color w:val="CC0099"/>
          <w:sz w:val="32"/>
          <w:szCs w:val="32"/>
          <w:u w:val="single"/>
        </w:rPr>
        <w:t>death</w:t>
      </w:r>
    </w:p>
    <w:p w14:paraId="664A367E" w14:textId="77777777" w:rsidR="00915DA5" w:rsidRPr="004151A3" w:rsidRDefault="00915DA5" w:rsidP="00915DA5">
      <w:pPr>
        <w:pStyle w:val="ListParagraph"/>
        <w:ind w:left="360"/>
        <w:rPr>
          <w:rFonts w:ascii="Arial" w:hAnsi="Arial" w:cs="Arial"/>
          <w:b/>
          <w:bCs/>
          <w:color w:val="CC0099"/>
          <w:sz w:val="24"/>
          <w:szCs w:val="24"/>
          <w:u w:val="single"/>
        </w:rPr>
      </w:pPr>
    </w:p>
    <w:p w14:paraId="01DF008E" w14:textId="7A29AF3A" w:rsidR="005A08EE" w:rsidRPr="004151A3" w:rsidRDefault="00915DA5" w:rsidP="0047194A">
      <w:pPr>
        <w:pStyle w:val="ListParagraph"/>
        <w:numPr>
          <w:ilvl w:val="1"/>
          <w:numId w:val="5"/>
        </w:numPr>
        <w:rPr>
          <w:rFonts w:ascii="Arial" w:hAnsi="Arial" w:cs="Arial"/>
          <w:b/>
          <w:bCs/>
          <w:color w:val="CC0099"/>
          <w:sz w:val="24"/>
          <w:szCs w:val="24"/>
        </w:rPr>
      </w:pPr>
      <w:r w:rsidRPr="004151A3">
        <w:rPr>
          <w:rFonts w:ascii="Arial" w:hAnsi="Arial" w:cs="Arial"/>
          <w:b/>
          <w:bCs/>
          <w:color w:val="CC0099"/>
          <w:sz w:val="24"/>
          <w:szCs w:val="24"/>
        </w:rPr>
        <w:t xml:space="preserve"> </w:t>
      </w:r>
      <w:r w:rsidR="005A08EE" w:rsidRPr="004151A3">
        <w:rPr>
          <w:rFonts w:ascii="Arial" w:hAnsi="Arial" w:cs="Arial"/>
          <w:b/>
          <w:bCs/>
          <w:color w:val="CC0099"/>
          <w:sz w:val="24"/>
          <w:szCs w:val="24"/>
        </w:rPr>
        <w:t>Debrief meeting</w:t>
      </w:r>
    </w:p>
    <w:p w14:paraId="559F31D0" w14:textId="42CB6DD0" w:rsidR="001C76D7" w:rsidRPr="004151A3" w:rsidRDefault="00E52F8F" w:rsidP="001C76D7">
      <w:pPr>
        <w:rPr>
          <w:rFonts w:ascii="Arial" w:hAnsi="Arial" w:cs="Arial"/>
          <w:sz w:val="24"/>
          <w:szCs w:val="24"/>
        </w:rPr>
      </w:pPr>
      <w:r w:rsidRPr="004151A3">
        <w:rPr>
          <w:rFonts w:ascii="Arial" w:hAnsi="Arial" w:cs="Arial"/>
          <w:sz w:val="24"/>
          <w:szCs w:val="24"/>
        </w:rPr>
        <w:t xml:space="preserve">Within 6 weeks of the incident taking place, a debrief meeting should take place between the school, council staff and any other relevant organisations to discuss the incident, any future potential support and learning moving forward. </w:t>
      </w:r>
    </w:p>
    <w:p w14:paraId="3660B207" w14:textId="77777777" w:rsidR="00E52F8F" w:rsidRPr="004151A3" w:rsidRDefault="00E52F8F" w:rsidP="001C76D7">
      <w:pPr>
        <w:rPr>
          <w:rFonts w:ascii="Arial" w:hAnsi="Arial" w:cs="Arial"/>
          <w:sz w:val="24"/>
          <w:szCs w:val="24"/>
        </w:rPr>
      </w:pPr>
    </w:p>
    <w:p w14:paraId="316A9B7D" w14:textId="6DE3CF50" w:rsidR="001C76D7" w:rsidRPr="004151A3" w:rsidRDefault="00915DA5" w:rsidP="0047194A">
      <w:pPr>
        <w:pStyle w:val="ListParagraph"/>
        <w:numPr>
          <w:ilvl w:val="1"/>
          <w:numId w:val="5"/>
        </w:numPr>
        <w:rPr>
          <w:rFonts w:ascii="Arial" w:hAnsi="Arial" w:cs="Arial"/>
          <w:b/>
          <w:bCs/>
          <w:color w:val="CC0099"/>
          <w:sz w:val="24"/>
          <w:szCs w:val="24"/>
        </w:rPr>
      </w:pPr>
      <w:r w:rsidRPr="004151A3">
        <w:rPr>
          <w:rFonts w:ascii="Arial" w:hAnsi="Arial" w:cs="Arial"/>
          <w:b/>
          <w:bCs/>
          <w:color w:val="CC0099"/>
          <w:sz w:val="24"/>
          <w:szCs w:val="24"/>
        </w:rPr>
        <w:t xml:space="preserve"> </w:t>
      </w:r>
      <w:r w:rsidR="005A08EE" w:rsidRPr="004151A3">
        <w:rPr>
          <w:rFonts w:ascii="Arial" w:hAnsi="Arial" w:cs="Arial"/>
          <w:b/>
          <w:bCs/>
          <w:color w:val="CC0099"/>
          <w:sz w:val="24"/>
          <w:szCs w:val="24"/>
        </w:rPr>
        <w:t>Policy review</w:t>
      </w:r>
    </w:p>
    <w:p w14:paraId="6F95E16B" w14:textId="456D9F56" w:rsidR="001C76D7" w:rsidRPr="004151A3" w:rsidRDefault="001C76D7" w:rsidP="001C76D7">
      <w:pPr>
        <w:rPr>
          <w:rFonts w:ascii="Arial" w:hAnsi="Arial" w:cs="Arial"/>
          <w:sz w:val="24"/>
          <w:szCs w:val="24"/>
        </w:rPr>
      </w:pPr>
      <w:r w:rsidRPr="004151A3">
        <w:rPr>
          <w:rFonts w:ascii="Arial" w:hAnsi="Arial" w:cs="Arial"/>
          <w:sz w:val="24"/>
          <w:szCs w:val="24"/>
        </w:rPr>
        <w:t>After any incident of a suicide within a school community, the senior officer for suicide prevention within public health will use feedback from the school and other parties to review the policy and make any appropriate changes.</w:t>
      </w:r>
    </w:p>
    <w:p w14:paraId="626573FD" w14:textId="77777777" w:rsidR="00E52F8F" w:rsidRPr="004151A3" w:rsidRDefault="00E52F8F" w:rsidP="001C76D7">
      <w:pPr>
        <w:rPr>
          <w:rFonts w:ascii="Arial" w:hAnsi="Arial" w:cs="Arial"/>
          <w:sz w:val="24"/>
          <w:szCs w:val="24"/>
        </w:rPr>
      </w:pPr>
    </w:p>
    <w:p w14:paraId="4A6DECAD" w14:textId="39ED5344" w:rsidR="001C76D7" w:rsidRPr="004151A3" w:rsidRDefault="001C76D7" w:rsidP="0047194A">
      <w:pPr>
        <w:pStyle w:val="ListParagraph"/>
        <w:numPr>
          <w:ilvl w:val="1"/>
          <w:numId w:val="5"/>
        </w:numPr>
        <w:rPr>
          <w:rFonts w:ascii="Arial" w:hAnsi="Arial" w:cs="Arial"/>
          <w:b/>
          <w:bCs/>
          <w:color w:val="CC0099"/>
          <w:sz w:val="24"/>
          <w:szCs w:val="24"/>
        </w:rPr>
      </w:pPr>
      <w:r w:rsidRPr="004151A3">
        <w:rPr>
          <w:rFonts w:ascii="Arial" w:hAnsi="Arial" w:cs="Arial"/>
          <w:b/>
          <w:bCs/>
          <w:color w:val="CC0099"/>
          <w:sz w:val="24"/>
          <w:szCs w:val="24"/>
        </w:rPr>
        <w:t xml:space="preserve"> Long-term support</w:t>
      </w:r>
    </w:p>
    <w:p w14:paraId="1006E548" w14:textId="77777777" w:rsidR="001C76D7" w:rsidRPr="004151A3" w:rsidRDefault="001C76D7" w:rsidP="001C76D7">
      <w:pPr>
        <w:rPr>
          <w:rFonts w:ascii="Arial" w:hAnsi="Arial" w:cs="Arial"/>
          <w:color w:val="000000" w:themeColor="text1"/>
          <w:sz w:val="24"/>
          <w:szCs w:val="24"/>
        </w:rPr>
      </w:pPr>
      <w:r w:rsidRPr="004151A3">
        <w:rPr>
          <w:rFonts w:ascii="Arial" w:hAnsi="Arial" w:cs="Arial"/>
          <w:color w:val="000000" w:themeColor="text1"/>
          <w:sz w:val="24"/>
          <w:szCs w:val="24"/>
        </w:rPr>
        <w:t xml:space="preserve">The educational establishment, staff, students, and/or families may want to promote positive mental health and wellbeing moving forward and increase awareness of the local and national services and support available for anyone who may need this. </w:t>
      </w:r>
    </w:p>
    <w:p w14:paraId="77826557" w14:textId="77777777" w:rsidR="001C76D7" w:rsidRPr="004151A3" w:rsidRDefault="001C76D7" w:rsidP="001C76D7">
      <w:pPr>
        <w:rPr>
          <w:rFonts w:ascii="Arial" w:hAnsi="Arial" w:cs="Arial"/>
          <w:color w:val="000000" w:themeColor="text1"/>
          <w:sz w:val="24"/>
          <w:szCs w:val="24"/>
        </w:rPr>
      </w:pPr>
      <w:r w:rsidRPr="004151A3">
        <w:rPr>
          <w:rFonts w:ascii="Arial" w:hAnsi="Arial" w:cs="Arial"/>
          <w:color w:val="000000" w:themeColor="text1"/>
          <w:sz w:val="24"/>
          <w:szCs w:val="24"/>
        </w:rPr>
        <w:t xml:space="preserve">Events such as school fayres may be an opportunity to promote both positive mental and physical health and wellbeing, linking in with local public health teams, fitness centres and sports clubs, nutritionists, local mental health agencies and more. </w:t>
      </w:r>
    </w:p>
    <w:p w14:paraId="3E384564" w14:textId="35FD9B03" w:rsidR="00EA79FB" w:rsidRPr="00296595" w:rsidRDefault="001C76D7" w:rsidP="00296595">
      <w:pPr>
        <w:rPr>
          <w:rFonts w:ascii="Arial" w:hAnsi="Arial" w:cs="Arial"/>
          <w:color w:val="000000" w:themeColor="text1"/>
          <w:sz w:val="24"/>
          <w:szCs w:val="24"/>
        </w:rPr>
      </w:pPr>
      <w:r w:rsidRPr="004151A3">
        <w:rPr>
          <w:rFonts w:ascii="Arial" w:hAnsi="Arial" w:cs="Arial"/>
          <w:color w:val="000000" w:themeColor="text1"/>
          <w:sz w:val="24"/>
          <w:szCs w:val="24"/>
        </w:rPr>
        <w:t>It may also be useful to consider holding an information session for parents and carers, with support from a local mental health service if required, this could include general awareness raising for suicide and self-harm risks, promoting services and support available, as well as general discussions for future improvements and more.</w:t>
      </w:r>
    </w:p>
    <w:p w14:paraId="742A8FBD" w14:textId="77777777" w:rsidR="00EA79FB" w:rsidRPr="004151A3" w:rsidRDefault="00EA79FB" w:rsidP="005A08EE">
      <w:pPr>
        <w:pStyle w:val="ListParagraph"/>
        <w:rPr>
          <w:rFonts w:ascii="Arial" w:hAnsi="Arial" w:cs="Arial"/>
          <w:color w:val="000000" w:themeColor="text1"/>
          <w:sz w:val="24"/>
          <w:szCs w:val="24"/>
        </w:rPr>
      </w:pPr>
    </w:p>
    <w:p w14:paraId="454192D5" w14:textId="77777777" w:rsidR="00FB2D75" w:rsidRDefault="00FB2D75" w:rsidP="000D4490">
      <w:pPr>
        <w:jc w:val="center"/>
        <w:rPr>
          <w:rFonts w:ascii="Arial" w:hAnsi="Arial" w:cs="Arial"/>
          <w:b/>
          <w:bCs/>
          <w:color w:val="000000" w:themeColor="text1"/>
          <w:sz w:val="24"/>
          <w:szCs w:val="24"/>
        </w:rPr>
      </w:pPr>
    </w:p>
    <w:p w14:paraId="54C2E133" w14:textId="77777777" w:rsidR="00FB2D75" w:rsidRDefault="00FB2D75" w:rsidP="000D4490">
      <w:pPr>
        <w:jc w:val="center"/>
        <w:rPr>
          <w:rFonts w:ascii="Arial" w:hAnsi="Arial" w:cs="Arial"/>
          <w:b/>
          <w:bCs/>
          <w:color w:val="000000" w:themeColor="text1"/>
          <w:sz w:val="24"/>
          <w:szCs w:val="24"/>
        </w:rPr>
      </w:pPr>
    </w:p>
    <w:p w14:paraId="67B75FA0" w14:textId="77777777" w:rsidR="00126D43" w:rsidRDefault="00126D43" w:rsidP="000D4490">
      <w:pPr>
        <w:jc w:val="center"/>
        <w:rPr>
          <w:rFonts w:ascii="Arial" w:hAnsi="Arial" w:cs="Arial"/>
          <w:b/>
          <w:bCs/>
          <w:color w:val="000000" w:themeColor="text1"/>
          <w:sz w:val="24"/>
          <w:szCs w:val="24"/>
        </w:rPr>
      </w:pPr>
    </w:p>
    <w:p w14:paraId="25819409" w14:textId="77777777" w:rsidR="00126D43" w:rsidRDefault="00126D43" w:rsidP="000D4490">
      <w:pPr>
        <w:jc w:val="center"/>
        <w:rPr>
          <w:rFonts w:ascii="Arial" w:hAnsi="Arial" w:cs="Arial"/>
          <w:b/>
          <w:bCs/>
          <w:color w:val="000000" w:themeColor="text1"/>
          <w:sz w:val="24"/>
          <w:szCs w:val="24"/>
        </w:rPr>
      </w:pPr>
    </w:p>
    <w:p w14:paraId="10127549" w14:textId="77777777" w:rsidR="00126D43" w:rsidRDefault="00126D43" w:rsidP="000D4490">
      <w:pPr>
        <w:jc w:val="center"/>
        <w:rPr>
          <w:rFonts w:ascii="Arial" w:hAnsi="Arial" w:cs="Arial"/>
          <w:b/>
          <w:bCs/>
          <w:color w:val="000000" w:themeColor="text1"/>
          <w:sz w:val="24"/>
          <w:szCs w:val="24"/>
        </w:rPr>
      </w:pPr>
    </w:p>
    <w:p w14:paraId="7F0DD9FA" w14:textId="77777777" w:rsidR="00126D43" w:rsidRDefault="00126D43" w:rsidP="000D4490">
      <w:pPr>
        <w:jc w:val="center"/>
        <w:rPr>
          <w:rFonts w:ascii="Arial" w:hAnsi="Arial" w:cs="Arial"/>
          <w:b/>
          <w:bCs/>
          <w:color w:val="000000" w:themeColor="text1"/>
          <w:sz w:val="24"/>
          <w:szCs w:val="24"/>
        </w:rPr>
      </w:pPr>
    </w:p>
    <w:p w14:paraId="082ACF5D" w14:textId="77777777" w:rsidR="00B9408A" w:rsidRDefault="00B9408A" w:rsidP="000D4490">
      <w:pPr>
        <w:jc w:val="center"/>
        <w:rPr>
          <w:rFonts w:ascii="Arial" w:hAnsi="Arial" w:cs="Arial"/>
          <w:b/>
          <w:bCs/>
          <w:color w:val="000000" w:themeColor="text1"/>
          <w:sz w:val="24"/>
          <w:szCs w:val="24"/>
        </w:rPr>
      </w:pPr>
    </w:p>
    <w:p w14:paraId="5ECA09F9" w14:textId="77777777" w:rsidR="00B9408A" w:rsidRDefault="00B9408A" w:rsidP="000D4490">
      <w:pPr>
        <w:jc w:val="center"/>
        <w:rPr>
          <w:rFonts w:ascii="Arial" w:hAnsi="Arial" w:cs="Arial"/>
          <w:b/>
          <w:bCs/>
          <w:color w:val="000000" w:themeColor="text1"/>
          <w:sz w:val="24"/>
          <w:szCs w:val="24"/>
        </w:rPr>
      </w:pPr>
    </w:p>
    <w:p w14:paraId="3EB05BCB" w14:textId="77777777" w:rsidR="00B9408A" w:rsidRDefault="00B9408A" w:rsidP="000D4490">
      <w:pPr>
        <w:jc w:val="center"/>
        <w:rPr>
          <w:rFonts w:ascii="Arial" w:hAnsi="Arial" w:cs="Arial"/>
          <w:b/>
          <w:bCs/>
          <w:color w:val="000000" w:themeColor="text1"/>
          <w:sz w:val="24"/>
          <w:szCs w:val="24"/>
        </w:rPr>
      </w:pPr>
    </w:p>
    <w:p w14:paraId="36F38DD6" w14:textId="77777777" w:rsidR="00B9408A" w:rsidRDefault="00B9408A" w:rsidP="000D4490">
      <w:pPr>
        <w:jc w:val="center"/>
        <w:rPr>
          <w:rFonts w:ascii="Arial" w:hAnsi="Arial" w:cs="Arial"/>
          <w:b/>
          <w:bCs/>
          <w:color w:val="000000" w:themeColor="text1"/>
          <w:sz w:val="24"/>
          <w:szCs w:val="24"/>
        </w:rPr>
      </w:pPr>
    </w:p>
    <w:p w14:paraId="4CF9B62E" w14:textId="77777777" w:rsidR="00B9408A" w:rsidRDefault="00B9408A" w:rsidP="000D4490">
      <w:pPr>
        <w:jc w:val="center"/>
        <w:rPr>
          <w:rFonts w:ascii="Arial" w:hAnsi="Arial" w:cs="Arial"/>
          <w:b/>
          <w:bCs/>
          <w:color w:val="000000" w:themeColor="text1"/>
          <w:sz w:val="24"/>
          <w:szCs w:val="24"/>
        </w:rPr>
      </w:pPr>
    </w:p>
    <w:p w14:paraId="66E2AD80" w14:textId="7E7BDE1B" w:rsidR="000D4490" w:rsidRPr="00371D52" w:rsidRDefault="000D4490" w:rsidP="000D4490">
      <w:pPr>
        <w:jc w:val="center"/>
        <w:rPr>
          <w:rFonts w:ascii="Arial" w:hAnsi="Arial" w:cs="Arial"/>
          <w:b/>
          <w:bCs/>
          <w:color w:val="CC0099"/>
          <w:sz w:val="28"/>
          <w:szCs w:val="28"/>
          <w:u w:val="single"/>
        </w:rPr>
      </w:pPr>
      <w:r w:rsidRPr="00371D52">
        <w:rPr>
          <w:rFonts w:ascii="Arial" w:hAnsi="Arial" w:cs="Arial"/>
          <w:b/>
          <w:bCs/>
          <w:color w:val="000000" w:themeColor="text1"/>
          <w:sz w:val="24"/>
          <w:szCs w:val="24"/>
        </w:rPr>
        <w:lastRenderedPageBreak/>
        <w:t xml:space="preserve">APPENDIX </w:t>
      </w:r>
      <w:r w:rsidR="00B9408A">
        <w:rPr>
          <w:rFonts w:ascii="Arial" w:hAnsi="Arial" w:cs="Arial"/>
          <w:b/>
          <w:bCs/>
          <w:color w:val="000000" w:themeColor="text1"/>
          <w:sz w:val="24"/>
          <w:szCs w:val="24"/>
        </w:rPr>
        <w:t>A</w:t>
      </w:r>
      <w:r w:rsidRPr="00371D52">
        <w:rPr>
          <w:rFonts w:ascii="Arial" w:hAnsi="Arial" w:cs="Arial"/>
          <w:b/>
          <w:bCs/>
          <w:color w:val="000000" w:themeColor="text1"/>
          <w:sz w:val="24"/>
          <w:szCs w:val="24"/>
        </w:rPr>
        <w:t>: SERVICE DIRECTORY</w:t>
      </w:r>
    </w:p>
    <w:p w14:paraId="634EB6BE" w14:textId="77777777" w:rsidR="000D4490" w:rsidRDefault="000D4490" w:rsidP="001C76D7">
      <w:pPr>
        <w:rPr>
          <w:rFonts w:ascii="Arial" w:hAnsi="Arial" w:cs="Arial"/>
          <w:b/>
          <w:bCs/>
          <w:color w:val="000000" w:themeColor="text1"/>
          <w:sz w:val="24"/>
          <w:szCs w:val="24"/>
        </w:rPr>
      </w:pPr>
    </w:p>
    <w:p w14:paraId="3F582F9E" w14:textId="171387D5" w:rsidR="001C76D7" w:rsidRPr="004151A3" w:rsidRDefault="001C76D7" w:rsidP="001C76D7">
      <w:pPr>
        <w:rPr>
          <w:rFonts w:ascii="Arial" w:hAnsi="Arial" w:cs="Arial"/>
          <w:b/>
          <w:bCs/>
          <w:color w:val="000000" w:themeColor="text1"/>
          <w:sz w:val="24"/>
          <w:szCs w:val="24"/>
        </w:rPr>
      </w:pPr>
      <w:r w:rsidRPr="004151A3">
        <w:rPr>
          <w:rFonts w:ascii="Arial" w:hAnsi="Arial" w:cs="Arial"/>
          <w:b/>
          <w:bCs/>
          <w:color w:val="000000" w:themeColor="text1"/>
          <w:sz w:val="24"/>
          <w:szCs w:val="24"/>
        </w:rPr>
        <w:t xml:space="preserve">Bereavement organisations  </w:t>
      </w:r>
    </w:p>
    <w:tbl>
      <w:tblPr>
        <w:tblStyle w:val="TableGrid"/>
        <w:tblW w:w="0" w:type="auto"/>
        <w:tblLayout w:type="fixed"/>
        <w:tblLook w:val="04A0" w:firstRow="1" w:lastRow="0" w:firstColumn="1" w:lastColumn="0" w:noHBand="0" w:noVBand="1"/>
      </w:tblPr>
      <w:tblGrid>
        <w:gridCol w:w="1716"/>
        <w:gridCol w:w="3524"/>
        <w:gridCol w:w="3776"/>
      </w:tblGrid>
      <w:tr w:rsidR="001C76D7" w:rsidRPr="004151A3" w14:paraId="3EBD3569" w14:textId="77777777" w:rsidTr="00FB2D75">
        <w:tc>
          <w:tcPr>
            <w:tcW w:w="1716" w:type="dxa"/>
          </w:tcPr>
          <w:p w14:paraId="3527A58D" w14:textId="77777777" w:rsidR="001C76D7" w:rsidRPr="004151A3" w:rsidRDefault="001C76D7" w:rsidP="007F12DD">
            <w:pPr>
              <w:rPr>
                <w:rFonts w:ascii="Arial" w:hAnsi="Arial" w:cs="Arial"/>
                <w:b/>
                <w:bCs/>
                <w:color w:val="000000" w:themeColor="text1"/>
                <w:sz w:val="24"/>
                <w:szCs w:val="24"/>
              </w:rPr>
            </w:pPr>
            <w:r w:rsidRPr="004151A3">
              <w:rPr>
                <w:rFonts w:ascii="Arial" w:hAnsi="Arial" w:cs="Arial"/>
                <w:b/>
                <w:bCs/>
                <w:color w:val="000000" w:themeColor="text1"/>
                <w:sz w:val="24"/>
                <w:szCs w:val="24"/>
              </w:rPr>
              <w:t>Organisation</w:t>
            </w:r>
          </w:p>
        </w:tc>
        <w:tc>
          <w:tcPr>
            <w:tcW w:w="3524" w:type="dxa"/>
          </w:tcPr>
          <w:p w14:paraId="4D06F44E" w14:textId="77777777" w:rsidR="001C76D7" w:rsidRPr="004151A3" w:rsidRDefault="001C76D7" w:rsidP="007F12DD">
            <w:pPr>
              <w:rPr>
                <w:rFonts w:ascii="Arial" w:hAnsi="Arial" w:cs="Arial"/>
                <w:b/>
                <w:bCs/>
                <w:color w:val="000000" w:themeColor="text1"/>
                <w:sz w:val="24"/>
                <w:szCs w:val="24"/>
              </w:rPr>
            </w:pPr>
            <w:r w:rsidRPr="004151A3">
              <w:rPr>
                <w:rFonts w:ascii="Arial" w:hAnsi="Arial" w:cs="Arial"/>
                <w:b/>
                <w:bCs/>
                <w:color w:val="000000" w:themeColor="text1"/>
                <w:sz w:val="24"/>
                <w:szCs w:val="24"/>
              </w:rPr>
              <w:t>Support offered</w:t>
            </w:r>
          </w:p>
        </w:tc>
        <w:tc>
          <w:tcPr>
            <w:tcW w:w="3776" w:type="dxa"/>
          </w:tcPr>
          <w:p w14:paraId="1ED72543" w14:textId="77777777" w:rsidR="001C76D7" w:rsidRPr="004151A3" w:rsidRDefault="001C76D7" w:rsidP="007F12DD">
            <w:pPr>
              <w:rPr>
                <w:rFonts w:ascii="Arial" w:hAnsi="Arial" w:cs="Arial"/>
                <w:b/>
                <w:bCs/>
                <w:color w:val="000000" w:themeColor="text1"/>
                <w:sz w:val="24"/>
                <w:szCs w:val="24"/>
              </w:rPr>
            </w:pPr>
            <w:r w:rsidRPr="004151A3">
              <w:rPr>
                <w:rFonts w:ascii="Arial" w:hAnsi="Arial" w:cs="Arial"/>
                <w:b/>
                <w:bCs/>
                <w:color w:val="000000" w:themeColor="text1"/>
                <w:sz w:val="24"/>
                <w:szCs w:val="24"/>
              </w:rPr>
              <w:t>Contact details</w:t>
            </w:r>
          </w:p>
        </w:tc>
      </w:tr>
      <w:tr w:rsidR="001C76D7" w:rsidRPr="004151A3" w14:paraId="166BCC28" w14:textId="77777777" w:rsidTr="00FB2D75">
        <w:tc>
          <w:tcPr>
            <w:tcW w:w="1716" w:type="dxa"/>
          </w:tcPr>
          <w:p w14:paraId="7BB6CE37" w14:textId="77777777" w:rsidR="001C76D7" w:rsidRPr="004151A3" w:rsidRDefault="001C76D7" w:rsidP="007F12DD">
            <w:pPr>
              <w:rPr>
                <w:rFonts w:ascii="Arial" w:hAnsi="Arial" w:cs="Arial"/>
                <w:color w:val="000000" w:themeColor="text1"/>
                <w:sz w:val="24"/>
                <w:szCs w:val="24"/>
              </w:rPr>
            </w:pPr>
            <w:hyperlink r:id="rId36" w:history="1">
              <w:r w:rsidRPr="004151A3">
                <w:rPr>
                  <w:rStyle w:val="Hyperlink"/>
                  <w:rFonts w:ascii="Arial" w:hAnsi="Arial" w:cs="Arial"/>
                  <w:sz w:val="24"/>
                  <w:szCs w:val="24"/>
                </w:rPr>
                <w:t>Cruse Bereavement Support Birmingham</w:t>
              </w:r>
            </w:hyperlink>
          </w:p>
        </w:tc>
        <w:tc>
          <w:tcPr>
            <w:tcW w:w="3524" w:type="dxa"/>
          </w:tcPr>
          <w:p w14:paraId="60F0FF99" w14:textId="4F0B94EC" w:rsidR="001C76D7" w:rsidRPr="004151A3" w:rsidRDefault="001C76D7" w:rsidP="009E647F">
            <w:pPr>
              <w:rPr>
                <w:rFonts w:ascii="Arial" w:hAnsi="Arial" w:cs="Arial"/>
                <w:color w:val="000000" w:themeColor="text1"/>
                <w:sz w:val="24"/>
                <w:szCs w:val="24"/>
              </w:rPr>
            </w:pPr>
            <w:r w:rsidRPr="004151A3">
              <w:rPr>
                <w:rFonts w:ascii="Arial" w:hAnsi="Arial" w:cs="Arial"/>
                <w:color w:val="000000" w:themeColor="text1"/>
                <w:sz w:val="24"/>
                <w:szCs w:val="24"/>
              </w:rPr>
              <w:t>Counselling and support groups for adults and children, by telephone, email or face-to-face.</w:t>
            </w:r>
            <w:r w:rsidR="009E647F">
              <w:rPr>
                <w:rFonts w:ascii="Arial" w:hAnsi="Arial" w:cs="Arial"/>
                <w:color w:val="000000" w:themeColor="text1"/>
                <w:sz w:val="24"/>
                <w:szCs w:val="24"/>
              </w:rPr>
              <w:t xml:space="preserve"> Their Birmingham team also offer a specialist suicide bereavement group and counselling. </w:t>
            </w:r>
          </w:p>
        </w:tc>
        <w:tc>
          <w:tcPr>
            <w:tcW w:w="3776" w:type="dxa"/>
          </w:tcPr>
          <w:p w14:paraId="188A86AC" w14:textId="77777777" w:rsidR="001C76D7" w:rsidRPr="004151A3" w:rsidRDefault="001C76D7" w:rsidP="007F12DD">
            <w:pPr>
              <w:rPr>
                <w:rFonts w:ascii="Arial" w:hAnsi="Arial" w:cs="Arial"/>
                <w:color w:val="000000" w:themeColor="text1"/>
                <w:sz w:val="24"/>
                <w:szCs w:val="24"/>
              </w:rPr>
            </w:pPr>
            <w:r w:rsidRPr="004151A3">
              <w:rPr>
                <w:rFonts w:ascii="Arial" w:hAnsi="Arial" w:cs="Arial"/>
                <w:color w:val="000000" w:themeColor="text1"/>
                <w:sz w:val="24"/>
                <w:szCs w:val="24"/>
              </w:rPr>
              <w:t>Tel: 0121 687 8010</w:t>
            </w:r>
          </w:p>
          <w:p w14:paraId="155D3227" w14:textId="77777777" w:rsidR="001C76D7" w:rsidRPr="004151A3" w:rsidRDefault="001C76D7" w:rsidP="007F12DD">
            <w:pPr>
              <w:rPr>
                <w:rFonts w:ascii="Arial" w:hAnsi="Arial" w:cs="Arial"/>
                <w:color w:val="000000"/>
                <w:sz w:val="24"/>
                <w:szCs w:val="24"/>
                <w:shd w:val="clear" w:color="auto" w:fill="FCFEFF"/>
              </w:rPr>
            </w:pPr>
            <w:hyperlink r:id="rId37" w:history="1">
              <w:r w:rsidRPr="004151A3">
                <w:rPr>
                  <w:rStyle w:val="Hyperlink"/>
                  <w:rFonts w:ascii="Arial" w:hAnsi="Arial" w:cs="Arial"/>
                  <w:sz w:val="24"/>
                  <w:szCs w:val="24"/>
                  <w:shd w:val="clear" w:color="auto" w:fill="FCFEFF"/>
                </w:rPr>
                <w:t>support@crusebirmingham.co.uk</w:t>
              </w:r>
            </w:hyperlink>
          </w:p>
          <w:p w14:paraId="3359C874" w14:textId="77777777" w:rsidR="001C76D7" w:rsidRPr="004151A3" w:rsidRDefault="001C76D7" w:rsidP="007F12DD">
            <w:pPr>
              <w:rPr>
                <w:rFonts w:ascii="Arial" w:hAnsi="Arial" w:cs="Arial"/>
                <w:color w:val="000000" w:themeColor="text1"/>
                <w:sz w:val="24"/>
                <w:szCs w:val="24"/>
              </w:rPr>
            </w:pPr>
            <w:r w:rsidRPr="004151A3">
              <w:rPr>
                <w:rFonts w:ascii="Arial" w:hAnsi="Arial" w:cs="Arial"/>
                <w:color w:val="000000"/>
                <w:sz w:val="24"/>
                <w:szCs w:val="24"/>
                <w:shd w:val="clear" w:color="auto" w:fill="FCFEFF"/>
              </w:rPr>
              <w:t xml:space="preserve"> </w:t>
            </w:r>
          </w:p>
        </w:tc>
      </w:tr>
      <w:tr w:rsidR="001C76D7" w:rsidRPr="004151A3" w14:paraId="1B3D3C21" w14:textId="77777777" w:rsidTr="00FB2D75">
        <w:tc>
          <w:tcPr>
            <w:tcW w:w="1716" w:type="dxa"/>
          </w:tcPr>
          <w:p w14:paraId="4083CEFB" w14:textId="77777777" w:rsidR="001C76D7" w:rsidRPr="004151A3" w:rsidRDefault="001C76D7" w:rsidP="007F12DD">
            <w:pPr>
              <w:rPr>
                <w:rFonts w:ascii="Arial" w:hAnsi="Arial" w:cs="Arial"/>
                <w:color w:val="000000" w:themeColor="text1"/>
                <w:sz w:val="24"/>
                <w:szCs w:val="24"/>
              </w:rPr>
            </w:pPr>
            <w:hyperlink r:id="rId38" w:history="1">
              <w:r w:rsidRPr="004151A3">
                <w:rPr>
                  <w:rStyle w:val="Hyperlink"/>
                  <w:rFonts w:ascii="Arial" w:hAnsi="Arial" w:cs="Arial"/>
                  <w:sz w:val="24"/>
                  <w:szCs w:val="24"/>
                </w:rPr>
                <w:t xml:space="preserve">Edward's Trust </w:t>
              </w:r>
            </w:hyperlink>
          </w:p>
        </w:tc>
        <w:tc>
          <w:tcPr>
            <w:tcW w:w="3524" w:type="dxa"/>
          </w:tcPr>
          <w:p w14:paraId="1BA852B8" w14:textId="77777777" w:rsidR="001C76D7" w:rsidRPr="004151A3" w:rsidRDefault="001C76D7" w:rsidP="007F12DD">
            <w:pPr>
              <w:rPr>
                <w:rFonts w:ascii="Arial" w:hAnsi="Arial" w:cs="Arial"/>
                <w:color w:val="000000" w:themeColor="text1"/>
                <w:sz w:val="24"/>
                <w:szCs w:val="24"/>
              </w:rPr>
            </w:pPr>
            <w:r w:rsidRPr="004151A3">
              <w:rPr>
                <w:rFonts w:ascii="Arial" w:hAnsi="Arial" w:cs="Arial"/>
                <w:color w:val="000000" w:themeColor="text1"/>
                <w:sz w:val="24"/>
                <w:szCs w:val="24"/>
              </w:rPr>
              <w:t xml:space="preserve">Counselling, support groups, play therapy, wellbeing therapies, social events, resources and training </w:t>
            </w:r>
          </w:p>
        </w:tc>
        <w:tc>
          <w:tcPr>
            <w:tcW w:w="3776" w:type="dxa"/>
          </w:tcPr>
          <w:p w14:paraId="237A2706" w14:textId="77777777" w:rsidR="001C76D7" w:rsidRPr="004151A3" w:rsidRDefault="001C76D7" w:rsidP="007F12DD">
            <w:pPr>
              <w:rPr>
                <w:rFonts w:ascii="Arial" w:hAnsi="Arial" w:cs="Arial"/>
                <w:color w:val="000000" w:themeColor="text1"/>
                <w:sz w:val="24"/>
                <w:szCs w:val="24"/>
              </w:rPr>
            </w:pPr>
            <w:r w:rsidRPr="004151A3">
              <w:rPr>
                <w:rFonts w:ascii="Arial" w:hAnsi="Arial" w:cs="Arial"/>
                <w:color w:val="000000" w:themeColor="text1"/>
                <w:sz w:val="24"/>
                <w:szCs w:val="24"/>
              </w:rPr>
              <w:t>Tel: 0121 454 1705</w:t>
            </w:r>
          </w:p>
          <w:p w14:paraId="2037E447" w14:textId="77777777" w:rsidR="001C76D7" w:rsidRPr="004151A3" w:rsidRDefault="001C76D7" w:rsidP="007F12DD">
            <w:pPr>
              <w:rPr>
                <w:rFonts w:ascii="Arial" w:hAnsi="Arial" w:cs="Arial"/>
                <w:color w:val="000000" w:themeColor="text1"/>
                <w:sz w:val="24"/>
                <w:szCs w:val="24"/>
              </w:rPr>
            </w:pPr>
            <w:hyperlink r:id="rId39" w:history="1">
              <w:r w:rsidRPr="004151A3">
                <w:rPr>
                  <w:rStyle w:val="Hyperlink"/>
                  <w:rFonts w:ascii="Arial" w:hAnsi="Arial" w:cs="Arial"/>
                  <w:sz w:val="24"/>
                  <w:szCs w:val="24"/>
                </w:rPr>
                <w:t>admin@edwardstrust.org.uk</w:t>
              </w:r>
            </w:hyperlink>
            <w:r w:rsidRPr="004151A3">
              <w:rPr>
                <w:rFonts w:ascii="Arial" w:hAnsi="Arial" w:cs="Arial"/>
                <w:color w:val="000000" w:themeColor="text1"/>
                <w:sz w:val="24"/>
                <w:szCs w:val="24"/>
              </w:rPr>
              <w:t xml:space="preserve">  </w:t>
            </w:r>
          </w:p>
        </w:tc>
      </w:tr>
      <w:tr w:rsidR="001C76D7" w:rsidRPr="004151A3" w14:paraId="108D5DC8" w14:textId="77777777" w:rsidTr="00FB2D75">
        <w:tc>
          <w:tcPr>
            <w:tcW w:w="1716" w:type="dxa"/>
          </w:tcPr>
          <w:p w14:paraId="17388AA5" w14:textId="77777777" w:rsidR="001C76D7" w:rsidRPr="004151A3" w:rsidRDefault="001C76D7" w:rsidP="007F12DD">
            <w:pPr>
              <w:rPr>
                <w:rFonts w:ascii="Arial" w:hAnsi="Arial" w:cs="Arial"/>
                <w:color w:val="000000" w:themeColor="text1"/>
                <w:sz w:val="24"/>
                <w:szCs w:val="24"/>
              </w:rPr>
            </w:pPr>
            <w:hyperlink r:id="rId40" w:history="1">
              <w:r w:rsidRPr="004151A3">
                <w:rPr>
                  <w:rStyle w:val="Hyperlink"/>
                  <w:rFonts w:ascii="Arial" w:hAnsi="Arial" w:cs="Arial"/>
                  <w:sz w:val="24"/>
                  <w:szCs w:val="24"/>
                </w:rPr>
                <w:t>Child Bereavement UK</w:t>
              </w:r>
            </w:hyperlink>
            <w:r w:rsidRPr="004151A3">
              <w:rPr>
                <w:rFonts w:ascii="Arial" w:hAnsi="Arial" w:cs="Arial"/>
                <w:sz w:val="24"/>
                <w:szCs w:val="24"/>
              </w:rPr>
              <w:t xml:space="preserve"> </w:t>
            </w:r>
          </w:p>
        </w:tc>
        <w:tc>
          <w:tcPr>
            <w:tcW w:w="3524" w:type="dxa"/>
          </w:tcPr>
          <w:p w14:paraId="6F2B8872" w14:textId="16166047" w:rsidR="001C76D7" w:rsidRPr="004151A3" w:rsidRDefault="001C76D7" w:rsidP="007F12DD">
            <w:pPr>
              <w:rPr>
                <w:rFonts w:ascii="Arial" w:hAnsi="Arial" w:cs="Arial"/>
                <w:color w:val="000000" w:themeColor="text1"/>
                <w:sz w:val="24"/>
                <w:szCs w:val="24"/>
              </w:rPr>
            </w:pPr>
            <w:r w:rsidRPr="004151A3">
              <w:rPr>
                <w:rFonts w:ascii="Arial" w:hAnsi="Arial" w:cs="Arial"/>
                <w:color w:val="000000" w:themeColor="text1"/>
                <w:sz w:val="24"/>
                <w:szCs w:val="24"/>
              </w:rPr>
              <w:t>Information and resources on supporting children and young people through bereavement</w:t>
            </w:r>
            <w:r w:rsidR="00FB2D75">
              <w:rPr>
                <w:rFonts w:ascii="Arial" w:hAnsi="Arial" w:cs="Arial"/>
                <w:color w:val="000000" w:themeColor="text1"/>
                <w:sz w:val="24"/>
                <w:szCs w:val="24"/>
              </w:rPr>
              <w:t>. Their Birmingham team can also support with delivering support to young people, and to bereaved parents.</w:t>
            </w:r>
          </w:p>
        </w:tc>
        <w:tc>
          <w:tcPr>
            <w:tcW w:w="3776" w:type="dxa"/>
          </w:tcPr>
          <w:p w14:paraId="74413832" w14:textId="54191B3B" w:rsidR="0033291E" w:rsidRPr="004151A3" w:rsidRDefault="001C76D7" w:rsidP="007F12DD">
            <w:pPr>
              <w:rPr>
                <w:rFonts w:ascii="Arial" w:hAnsi="Arial" w:cs="Arial"/>
                <w:color w:val="000000" w:themeColor="text1"/>
                <w:sz w:val="24"/>
                <w:szCs w:val="24"/>
              </w:rPr>
            </w:pPr>
            <w:r w:rsidRPr="004151A3">
              <w:rPr>
                <w:rFonts w:ascii="Arial" w:hAnsi="Arial" w:cs="Arial"/>
                <w:color w:val="000000" w:themeColor="text1"/>
                <w:sz w:val="24"/>
                <w:szCs w:val="24"/>
              </w:rPr>
              <w:t>Tel: 0800 028 8840</w:t>
            </w:r>
          </w:p>
          <w:p w14:paraId="63284977" w14:textId="12CF56C3" w:rsidR="00A705C4" w:rsidRPr="004151A3" w:rsidRDefault="00585904" w:rsidP="007F12DD">
            <w:pPr>
              <w:rPr>
                <w:rFonts w:ascii="Arial" w:hAnsi="Arial" w:cs="Arial"/>
                <w:color w:val="000000" w:themeColor="text1"/>
                <w:sz w:val="24"/>
                <w:szCs w:val="24"/>
              </w:rPr>
            </w:pPr>
            <w:hyperlink r:id="rId41" w:history="1">
              <w:r>
                <w:rPr>
                  <w:rStyle w:val="Hyperlink"/>
                  <w:rFonts w:ascii="Arial" w:hAnsi="Arial" w:cs="Arial"/>
                  <w:sz w:val="24"/>
                  <w:szCs w:val="24"/>
                </w:rPr>
                <w:t>birminghamsupport@childbereavementuk.org</w:t>
              </w:r>
            </w:hyperlink>
            <w:r w:rsidR="00A705C4" w:rsidRPr="004151A3">
              <w:rPr>
                <w:rFonts w:ascii="Arial" w:hAnsi="Arial" w:cs="Arial"/>
                <w:color w:val="000000" w:themeColor="text1"/>
                <w:sz w:val="24"/>
                <w:szCs w:val="24"/>
              </w:rPr>
              <w:t xml:space="preserve"> </w:t>
            </w:r>
          </w:p>
          <w:p w14:paraId="502AAF21" w14:textId="69B8865F" w:rsidR="001C76D7" w:rsidRPr="004151A3" w:rsidRDefault="0033291E" w:rsidP="007F12DD">
            <w:pPr>
              <w:rPr>
                <w:rFonts w:ascii="Arial" w:hAnsi="Arial" w:cs="Arial"/>
                <w:color w:val="000000" w:themeColor="text1"/>
                <w:sz w:val="24"/>
                <w:szCs w:val="24"/>
              </w:rPr>
            </w:pPr>
            <w:hyperlink r:id="rId42" w:history="1">
              <w:r w:rsidRPr="004151A3">
                <w:rPr>
                  <w:rStyle w:val="Hyperlink"/>
                  <w:rFonts w:ascii="Arial" w:hAnsi="Arial" w:cs="Arial"/>
                  <w:sz w:val="24"/>
                  <w:szCs w:val="24"/>
                </w:rPr>
                <w:t>helpline@childbereavementuk.org</w:t>
              </w:r>
            </w:hyperlink>
            <w:r w:rsidR="001C76D7" w:rsidRPr="004151A3">
              <w:rPr>
                <w:rFonts w:ascii="Arial" w:hAnsi="Arial" w:cs="Arial"/>
                <w:color w:val="000000" w:themeColor="text1"/>
                <w:sz w:val="24"/>
                <w:szCs w:val="24"/>
              </w:rPr>
              <w:t xml:space="preserve"> </w:t>
            </w:r>
          </w:p>
        </w:tc>
      </w:tr>
      <w:tr w:rsidR="001C76D7" w:rsidRPr="004151A3" w14:paraId="5460C694" w14:textId="77777777" w:rsidTr="00FB2D75">
        <w:tc>
          <w:tcPr>
            <w:tcW w:w="1716" w:type="dxa"/>
          </w:tcPr>
          <w:p w14:paraId="1A537E80" w14:textId="77777777" w:rsidR="001C76D7" w:rsidRPr="004151A3" w:rsidRDefault="001C76D7" w:rsidP="007F12DD">
            <w:pPr>
              <w:rPr>
                <w:rFonts w:ascii="Arial" w:hAnsi="Arial" w:cs="Arial"/>
                <w:color w:val="000000" w:themeColor="text1"/>
                <w:sz w:val="24"/>
                <w:szCs w:val="24"/>
              </w:rPr>
            </w:pPr>
            <w:hyperlink r:id="rId43" w:history="1">
              <w:r w:rsidRPr="004151A3">
                <w:rPr>
                  <w:rStyle w:val="Hyperlink"/>
                  <w:rFonts w:ascii="Arial" w:hAnsi="Arial" w:cs="Arial"/>
                  <w:sz w:val="24"/>
                  <w:szCs w:val="24"/>
                </w:rPr>
                <w:t>Grief Encounter</w:t>
              </w:r>
            </w:hyperlink>
            <w:r w:rsidRPr="004151A3">
              <w:rPr>
                <w:rFonts w:ascii="Arial" w:hAnsi="Arial" w:cs="Arial"/>
                <w:sz w:val="24"/>
                <w:szCs w:val="24"/>
              </w:rPr>
              <w:t xml:space="preserve"> </w:t>
            </w:r>
          </w:p>
        </w:tc>
        <w:tc>
          <w:tcPr>
            <w:tcW w:w="3524" w:type="dxa"/>
          </w:tcPr>
          <w:p w14:paraId="1028BADC" w14:textId="77777777" w:rsidR="001C76D7" w:rsidRPr="004151A3" w:rsidRDefault="001C76D7" w:rsidP="007F12DD">
            <w:pPr>
              <w:rPr>
                <w:rFonts w:ascii="Arial" w:hAnsi="Arial" w:cs="Arial"/>
                <w:color w:val="000000" w:themeColor="text1"/>
                <w:sz w:val="24"/>
                <w:szCs w:val="24"/>
              </w:rPr>
            </w:pPr>
            <w:r w:rsidRPr="004151A3">
              <w:rPr>
                <w:rFonts w:ascii="Arial" w:hAnsi="Arial" w:cs="Arial"/>
                <w:color w:val="000000" w:themeColor="text1"/>
                <w:sz w:val="24"/>
                <w:szCs w:val="24"/>
              </w:rPr>
              <w:t>Information and resources on supporting children and young people through bereavement</w:t>
            </w:r>
          </w:p>
        </w:tc>
        <w:tc>
          <w:tcPr>
            <w:tcW w:w="3776" w:type="dxa"/>
          </w:tcPr>
          <w:p w14:paraId="059552E8" w14:textId="77777777" w:rsidR="001C76D7" w:rsidRPr="004151A3" w:rsidRDefault="001C76D7" w:rsidP="007F12DD">
            <w:pPr>
              <w:rPr>
                <w:rFonts w:ascii="Arial" w:hAnsi="Arial" w:cs="Arial"/>
                <w:color w:val="000000" w:themeColor="text1"/>
                <w:sz w:val="24"/>
                <w:szCs w:val="24"/>
              </w:rPr>
            </w:pPr>
            <w:r w:rsidRPr="004151A3">
              <w:rPr>
                <w:rFonts w:ascii="Arial" w:hAnsi="Arial" w:cs="Arial"/>
                <w:color w:val="000000" w:themeColor="text1"/>
                <w:sz w:val="24"/>
                <w:szCs w:val="24"/>
              </w:rPr>
              <w:t>Tel: 0808 802 0111</w:t>
            </w:r>
          </w:p>
          <w:p w14:paraId="4C9A3E9C" w14:textId="77777777" w:rsidR="001C76D7" w:rsidRPr="004151A3" w:rsidRDefault="001C76D7" w:rsidP="007F12DD">
            <w:pPr>
              <w:rPr>
                <w:rFonts w:ascii="Arial" w:hAnsi="Arial" w:cs="Arial"/>
                <w:color w:val="000000" w:themeColor="text1"/>
                <w:sz w:val="24"/>
                <w:szCs w:val="24"/>
              </w:rPr>
            </w:pPr>
          </w:p>
        </w:tc>
      </w:tr>
      <w:tr w:rsidR="001C76D7" w:rsidRPr="004151A3" w14:paraId="0CB38DB5" w14:textId="77777777" w:rsidTr="00FB2D75">
        <w:tc>
          <w:tcPr>
            <w:tcW w:w="1716" w:type="dxa"/>
          </w:tcPr>
          <w:p w14:paraId="1FAF08CA" w14:textId="77777777" w:rsidR="001C76D7" w:rsidRPr="004151A3" w:rsidRDefault="001C76D7" w:rsidP="007F12DD">
            <w:pPr>
              <w:rPr>
                <w:rFonts w:ascii="Arial" w:hAnsi="Arial" w:cs="Arial"/>
                <w:sz w:val="24"/>
                <w:szCs w:val="24"/>
              </w:rPr>
            </w:pPr>
            <w:hyperlink r:id="rId44" w:history="1">
              <w:r w:rsidRPr="004151A3">
                <w:rPr>
                  <w:rStyle w:val="Hyperlink"/>
                  <w:rFonts w:ascii="Arial" w:hAnsi="Arial" w:cs="Arial"/>
                  <w:sz w:val="24"/>
                  <w:szCs w:val="24"/>
                </w:rPr>
                <w:t>Beyond the Horizon</w:t>
              </w:r>
            </w:hyperlink>
            <w:r w:rsidRPr="004151A3">
              <w:rPr>
                <w:rFonts w:ascii="Arial" w:hAnsi="Arial" w:cs="Arial"/>
                <w:sz w:val="24"/>
                <w:szCs w:val="24"/>
              </w:rPr>
              <w:t xml:space="preserve"> </w:t>
            </w:r>
          </w:p>
        </w:tc>
        <w:tc>
          <w:tcPr>
            <w:tcW w:w="3524" w:type="dxa"/>
          </w:tcPr>
          <w:p w14:paraId="18F0EBE0" w14:textId="77777777" w:rsidR="001C76D7" w:rsidRPr="004151A3" w:rsidRDefault="001C76D7" w:rsidP="007F12DD">
            <w:pPr>
              <w:rPr>
                <w:rFonts w:ascii="Arial" w:hAnsi="Arial" w:cs="Arial"/>
                <w:color w:val="000000" w:themeColor="text1"/>
                <w:sz w:val="24"/>
                <w:szCs w:val="24"/>
              </w:rPr>
            </w:pPr>
            <w:r w:rsidRPr="004151A3">
              <w:rPr>
                <w:rFonts w:ascii="Arial" w:hAnsi="Arial" w:cs="Arial"/>
                <w:color w:val="000000" w:themeColor="text1"/>
                <w:sz w:val="24"/>
                <w:szCs w:val="24"/>
              </w:rPr>
              <w:t xml:space="preserve">1:1 counselling or play therapy to support children 4-18 who have experienced bereavement </w:t>
            </w:r>
          </w:p>
        </w:tc>
        <w:tc>
          <w:tcPr>
            <w:tcW w:w="3776" w:type="dxa"/>
          </w:tcPr>
          <w:p w14:paraId="6D95B695" w14:textId="77777777" w:rsidR="001C76D7" w:rsidRPr="004151A3" w:rsidRDefault="001C76D7" w:rsidP="007F12DD">
            <w:pPr>
              <w:rPr>
                <w:rFonts w:ascii="Arial" w:hAnsi="Arial" w:cs="Arial"/>
                <w:sz w:val="24"/>
                <w:szCs w:val="24"/>
              </w:rPr>
            </w:pPr>
            <w:r w:rsidRPr="004151A3">
              <w:rPr>
                <w:rFonts w:ascii="Arial" w:hAnsi="Arial" w:cs="Arial"/>
                <w:color w:val="000000" w:themeColor="text1"/>
                <w:sz w:val="24"/>
                <w:szCs w:val="24"/>
              </w:rPr>
              <w:t xml:space="preserve">Tel: </w:t>
            </w:r>
            <w:hyperlink r:id="rId45" w:history="1">
              <w:r w:rsidRPr="004151A3">
                <w:rPr>
                  <w:rStyle w:val="Hyperlink"/>
                  <w:rFonts w:ascii="Arial" w:hAnsi="Arial" w:cs="Arial"/>
                  <w:color w:val="auto"/>
                  <w:spacing w:val="15"/>
                  <w:sz w:val="24"/>
                  <w:szCs w:val="24"/>
                  <w:u w:val="none"/>
                  <w:bdr w:val="none" w:sz="0" w:space="0" w:color="auto" w:frame="1"/>
                  <w:shd w:val="clear" w:color="auto" w:fill="FFFFFF"/>
                </w:rPr>
                <w:t>0121 444 5454</w:t>
              </w:r>
            </w:hyperlink>
          </w:p>
          <w:p w14:paraId="238A538A" w14:textId="77777777" w:rsidR="001C76D7" w:rsidRPr="004151A3" w:rsidRDefault="001C76D7" w:rsidP="007F12DD">
            <w:pPr>
              <w:rPr>
                <w:rFonts w:ascii="Arial" w:hAnsi="Arial" w:cs="Arial"/>
                <w:color w:val="000000" w:themeColor="text1"/>
                <w:sz w:val="24"/>
                <w:szCs w:val="24"/>
              </w:rPr>
            </w:pPr>
            <w:hyperlink r:id="rId46" w:history="1">
              <w:r w:rsidRPr="004151A3">
                <w:rPr>
                  <w:rStyle w:val="Hyperlink"/>
                  <w:rFonts w:ascii="Arial" w:hAnsi="Arial" w:cs="Arial"/>
                  <w:sz w:val="24"/>
                  <w:szCs w:val="24"/>
                </w:rPr>
                <w:t>admin@beyondthehorizon.org.uk</w:t>
              </w:r>
            </w:hyperlink>
          </w:p>
        </w:tc>
      </w:tr>
      <w:tr w:rsidR="001C76D7" w:rsidRPr="004151A3" w14:paraId="7F16CF25" w14:textId="77777777" w:rsidTr="00FB2D75">
        <w:tc>
          <w:tcPr>
            <w:tcW w:w="1716" w:type="dxa"/>
          </w:tcPr>
          <w:p w14:paraId="5F50118C" w14:textId="77777777" w:rsidR="001C76D7" w:rsidRPr="004151A3" w:rsidRDefault="001C76D7" w:rsidP="007F12DD">
            <w:pPr>
              <w:rPr>
                <w:rFonts w:ascii="Arial" w:hAnsi="Arial" w:cs="Arial"/>
                <w:sz w:val="24"/>
                <w:szCs w:val="24"/>
              </w:rPr>
            </w:pPr>
            <w:hyperlink r:id="rId47" w:anchor="results" w:history="1">
              <w:r w:rsidRPr="004151A3">
                <w:rPr>
                  <w:rStyle w:val="Hyperlink"/>
                  <w:rFonts w:ascii="Arial" w:hAnsi="Arial" w:cs="Arial"/>
                  <w:sz w:val="24"/>
                  <w:szCs w:val="24"/>
                </w:rPr>
                <w:t>Survivors of Bereavement by Suicide (SOBS)</w:t>
              </w:r>
            </w:hyperlink>
            <w:r w:rsidRPr="004151A3">
              <w:rPr>
                <w:rFonts w:ascii="Arial" w:hAnsi="Arial" w:cs="Arial"/>
                <w:sz w:val="24"/>
                <w:szCs w:val="24"/>
              </w:rPr>
              <w:t xml:space="preserve"> </w:t>
            </w:r>
          </w:p>
        </w:tc>
        <w:tc>
          <w:tcPr>
            <w:tcW w:w="3524" w:type="dxa"/>
          </w:tcPr>
          <w:p w14:paraId="1DBE1BED" w14:textId="77777777" w:rsidR="001C76D7" w:rsidRPr="004151A3" w:rsidRDefault="001C76D7" w:rsidP="007F12DD">
            <w:pPr>
              <w:rPr>
                <w:rFonts w:ascii="Arial" w:hAnsi="Arial" w:cs="Arial"/>
                <w:color w:val="000000" w:themeColor="text1"/>
                <w:sz w:val="24"/>
                <w:szCs w:val="24"/>
              </w:rPr>
            </w:pPr>
            <w:r w:rsidRPr="004151A3">
              <w:rPr>
                <w:rFonts w:ascii="Arial" w:hAnsi="Arial" w:cs="Arial"/>
                <w:color w:val="000000" w:themeColor="text1"/>
                <w:sz w:val="24"/>
                <w:szCs w:val="24"/>
              </w:rPr>
              <w:t>Telephone, email, online and group support for people bereaved by suicide</w:t>
            </w:r>
          </w:p>
        </w:tc>
        <w:tc>
          <w:tcPr>
            <w:tcW w:w="3776" w:type="dxa"/>
          </w:tcPr>
          <w:p w14:paraId="21421470" w14:textId="77777777" w:rsidR="001C76D7" w:rsidRPr="004151A3" w:rsidRDefault="001C76D7" w:rsidP="007F12DD">
            <w:pPr>
              <w:rPr>
                <w:rFonts w:ascii="Arial" w:hAnsi="Arial" w:cs="Arial"/>
                <w:color w:val="000000" w:themeColor="text1"/>
                <w:sz w:val="24"/>
                <w:szCs w:val="24"/>
              </w:rPr>
            </w:pPr>
            <w:r w:rsidRPr="004151A3">
              <w:rPr>
                <w:rFonts w:ascii="Arial" w:hAnsi="Arial" w:cs="Arial"/>
                <w:color w:val="000000" w:themeColor="text1"/>
                <w:sz w:val="24"/>
                <w:szCs w:val="24"/>
              </w:rPr>
              <w:t>Tel: 0300 111 5065</w:t>
            </w:r>
          </w:p>
        </w:tc>
      </w:tr>
      <w:tr w:rsidR="005347BC" w:rsidRPr="004151A3" w14:paraId="0EB47EB3" w14:textId="77777777" w:rsidTr="00FB2D75">
        <w:tc>
          <w:tcPr>
            <w:tcW w:w="1716" w:type="dxa"/>
          </w:tcPr>
          <w:p w14:paraId="07E2303E" w14:textId="76D7CBEA" w:rsidR="005347BC" w:rsidRPr="004151A3" w:rsidRDefault="005347BC" w:rsidP="007F12DD">
            <w:pPr>
              <w:rPr>
                <w:rFonts w:ascii="Arial" w:hAnsi="Arial" w:cs="Arial"/>
                <w:sz w:val="24"/>
                <w:szCs w:val="24"/>
              </w:rPr>
            </w:pPr>
            <w:hyperlink r:id="rId48" w:history="1">
              <w:r w:rsidRPr="004151A3">
                <w:rPr>
                  <w:rStyle w:val="Hyperlink"/>
                  <w:rFonts w:ascii="Arial" w:hAnsi="Arial" w:cs="Arial"/>
                  <w:sz w:val="24"/>
                  <w:szCs w:val="24"/>
                </w:rPr>
                <w:t xml:space="preserve">Winston's Wish </w:t>
              </w:r>
            </w:hyperlink>
          </w:p>
        </w:tc>
        <w:tc>
          <w:tcPr>
            <w:tcW w:w="3524" w:type="dxa"/>
          </w:tcPr>
          <w:p w14:paraId="0B6161CA" w14:textId="53460DB5" w:rsidR="005347BC" w:rsidRPr="004151A3" w:rsidRDefault="005347BC" w:rsidP="007F12DD">
            <w:pPr>
              <w:rPr>
                <w:rFonts w:ascii="Arial" w:hAnsi="Arial" w:cs="Arial"/>
                <w:color w:val="000000" w:themeColor="text1"/>
                <w:sz w:val="24"/>
                <w:szCs w:val="24"/>
              </w:rPr>
            </w:pPr>
            <w:r w:rsidRPr="004151A3">
              <w:rPr>
                <w:rFonts w:ascii="Arial" w:hAnsi="Arial" w:cs="Arial"/>
                <w:color w:val="000000" w:themeColor="text1"/>
                <w:sz w:val="24"/>
                <w:szCs w:val="24"/>
              </w:rPr>
              <w:t>Through information, on-demand services, bereavement support and counselling, we support young people across the UK to understand their feelings, process their grief and find ways to move forward with hope for a brighter future. We also help the adults who are caring for young grieving people including parents, school staff and healthcare professionals.</w:t>
            </w:r>
          </w:p>
        </w:tc>
        <w:tc>
          <w:tcPr>
            <w:tcW w:w="3776" w:type="dxa"/>
          </w:tcPr>
          <w:p w14:paraId="3E0B54B3" w14:textId="77777777" w:rsidR="005347BC" w:rsidRPr="004151A3" w:rsidRDefault="005347BC" w:rsidP="007F12DD">
            <w:pPr>
              <w:rPr>
                <w:rFonts w:ascii="Arial" w:hAnsi="Arial" w:cs="Arial"/>
                <w:spacing w:val="1"/>
                <w:sz w:val="24"/>
                <w:szCs w:val="24"/>
                <w:shd w:val="clear" w:color="auto" w:fill="FFFFFF"/>
              </w:rPr>
            </w:pPr>
            <w:r w:rsidRPr="004151A3">
              <w:rPr>
                <w:rFonts w:ascii="Arial" w:hAnsi="Arial" w:cs="Arial"/>
                <w:sz w:val="24"/>
                <w:szCs w:val="24"/>
              </w:rPr>
              <w:t xml:space="preserve">Tel: </w:t>
            </w:r>
            <w:r w:rsidRPr="004151A3">
              <w:rPr>
                <w:rFonts w:ascii="Arial" w:hAnsi="Arial" w:cs="Arial"/>
                <w:spacing w:val="1"/>
                <w:sz w:val="24"/>
                <w:szCs w:val="24"/>
                <w:shd w:val="clear" w:color="auto" w:fill="FFFFFF"/>
              </w:rPr>
              <w:t>08088 020 021</w:t>
            </w:r>
          </w:p>
          <w:p w14:paraId="31F13CC1" w14:textId="7484BE5A" w:rsidR="005347BC" w:rsidRPr="004151A3" w:rsidRDefault="005347BC" w:rsidP="007F12DD">
            <w:pPr>
              <w:rPr>
                <w:rFonts w:ascii="Arial" w:hAnsi="Arial" w:cs="Arial"/>
                <w:sz w:val="24"/>
                <w:szCs w:val="24"/>
              </w:rPr>
            </w:pPr>
            <w:hyperlink r:id="rId49" w:history="1">
              <w:r w:rsidRPr="004151A3">
                <w:rPr>
                  <w:rStyle w:val="Hyperlink"/>
                  <w:rFonts w:ascii="Arial" w:hAnsi="Arial" w:cs="Arial"/>
                  <w:sz w:val="24"/>
                  <w:szCs w:val="24"/>
                </w:rPr>
                <w:t>ask@winstonswish.org</w:t>
              </w:r>
            </w:hyperlink>
            <w:r w:rsidRPr="004151A3">
              <w:rPr>
                <w:rFonts w:ascii="Arial" w:hAnsi="Arial" w:cs="Arial"/>
                <w:sz w:val="24"/>
                <w:szCs w:val="24"/>
              </w:rPr>
              <w:t xml:space="preserve"> </w:t>
            </w:r>
          </w:p>
        </w:tc>
      </w:tr>
    </w:tbl>
    <w:p w14:paraId="23E55241" w14:textId="77777777" w:rsidR="00DC59EF" w:rsidRDefault="00DC59EF" w:rsidP="001C76D7">
      <w:pPr>
        <w:rPr>
          <w:rFonts w:ascii="Arial" w:hAnsi="Arial" w:cs="Arial"/>
          <w:color w:val="000000" w:themeColor="text1"/>
          <w:sz w:val="24"/>
          <w:szCs w:val="24"/>
        </w:rPr>
      </w:pPr>
    </w:p>
    <w:p w14:paraId="42E92A22" w14:textId="77777777" w:rsidR="001C76D7" w:rsidRPr="004151A3" w:rsidRDefault="001C76D7" w:rsidP="001C76D7">
      <w:pPr>
        <w:rPr>
          <w:rFonts w:ascii="Arial" w:hAnsi="Arial" w:cs="Arial"/>
          <w:b/>
          <w:bCs/>
          <w:color w:val="000000" w:themeColor="text1"/>
          <w:sz w:val="24"/>
          <w:szCs w:val="24"/>
        </w:rPr>
      </w:pPr>
      <w:r w:rsidRPr="004151A3">
        <w:rPr>
          <w:rFonts w:ascii="Arial" w:hAnsi="Arial" w:cs="Arial"/>
          <w:b/>
          <w:bCs/>
          <w:color w:val="000000" w:themeColor="text1"/>
          <w:sz w:val="24"/>
          <w:szCs w:val="24"/>
        </w:rPr>
        <w:lastRenderedPageBreak/>
        <w:t>Mental health and wellbeing support for children and young people</w:t>
      </w:r>
    </w:p>
    <w:tbl>
      <w:tblPr>
        <w:tblStyle w:val="TableGrid"/>
        <w:tblW w:w="0" w:type="auto"/>
        <w:tblLook w:val="04A0" w:firstRow="1" w:lastRow="0" w:firstColumn="1" w:lastColumn="0" w:noHBand="0" w:noVBand="1"/>
      </w:tblPr>
      <w:tblGrid>
        <w:gridCol w:w="1697"/>
        <w:gridCol w:w="3543"/>
        <w:gridCol w:w="3776"/>
      </w:tblGrid>
      <w:tr w:rsidR="001C76D7" w:rsidRPr="004151A3" w14:paraId="1477B9FB" w14:textId="77777777" w:rsidTr="00AE7E29">
        <w:tc>
          <w:tcPr>
            <w:tcW w:w="1697" w:type="dxa"/>
          </w:tcPr>
          <w:p w14:paraId="060234B8" w14:textId="77777777" w:rsidR="001C76D7" w:rsidRPr="004151A3" w:rsidRDefault="001C76D7" w:rsidP="007F12DD">
            <w:pPr>
              <w:rPr>
                <w:rFonts w:ascii="Arial" w:hAnsi="Arial" w:cs="Arial"/>
                <w:b/>
                <w:bCs/>
                <w:color w:val="000000" w:themeColor="text1"/>
                <w:sz w:val="24"/>
                <w:szCs w:val="24"/>
              </w:rPr>
            </w:pPr>
            <w:r w:rsidRPr="004151A3">
              <w:rPr>
                <w:rFonts w:ascii="Arial" w:hAnsi="Arial" w:cs="Arial"/>
                <w:b/>
                <w:bCs/>
                <w:color w:val="000000" w:themeColor="text1"/>
                <w:sz w:val="24"/>
                <w:szCs w:val="24"/>
              </w:rPr>
              <w:t>Organisation</w:t>
            </w:r>
          </w:p>
        </w:tc>
        <w:tc>
          <w:tcPr>
            <w:tcW w:w="3543" w:type="dxa"/>
          </w:tcPr>
          <w:p w14:paraId="1DAD2C92" w14:textId="77777777" w:rsidR="001C76D7" w:rsidRPr="004151A3" w:rsidRDefault="001C76D7" w:rsidP="007F12DD">
            <w:pPr>
              <w:rPr>
                <w:rFonts w:ascii="Arial" w:hAnsi="Arial" w:cs="Arial"/>
                <w:b/>
                <w:bCs/>
                <w:color w:val="000000" w:themeColor="text1"/>
                <w:sz w:val="24"/>
                <w:szCs w:val="24"/>
              </w:rPr>
            </w:pPr>
            <w:r w:rsidRPr="004151A3">
              <w:rPr>
                <w:rFonts w:ascii="Arial" w:hAnsi="Arial" w:cs="Arial"/>
                <w:b/>
                <w:bCs/>
                <w:color w:val="000000" w:themeColor="text1"/>
                <w:sz w:val="24"/>
                <w:szCs w:val="24"/>
              </w:rPr>
              <w:t>Support offered</w:t>
            </w:r>
          </w:p>
        </w:tc>
        <w:tc>
          <w:tcPr>
            <w:tcW w:w="3776" w:type="dxa"/>
          </w:tcPr>
          <w:p w14:paraId="17939995" w14:textId="77777777" w:rsidR="001C76D7" w:rsidRPr="004151A3" w:rsidRDefault="001C76D7" w:rsidP="007F12DD">
            <w:pPr>
              <w:rPr>
                <w:rFonts w:ascii="Arial" w:hAnsi="Arial" w:cs="Arial"/>
                <w:b/>
                <w:bCs/>
                <w:color w:val="000000" w:themeColor="text1"/>
                <w:sz w:val="24"/>
                <w:szCs w:val="24"/>
              </w:rPr>
            </w:pPr>
            <w:r w:rsidRPr="004151A3">
              <w:rPr>
                <w:rFonts w:ascii="Arial" w:hAnsi="Arial" w:cs="Arial"/>
                <w:b/>
                <w:bCs/>
                <w:color w:val="000000" w:themeColor="text1"/>
                <w:sz w:val="24"/>
                <w:szCs w:val="24"/>
              </w:rPr>
              <w:t>Contact details</w:t>
            </w:r>
          </w:p>
        </w:tc>
      </w:tr>
      <w:tr w:rsidR="001C76D7" w:rsidRPr="004151A3" w14:paraId="330C7FEE" w14:textId="77777777" w:rsidTr="00AE7E29">
        <w:tc>
          <w:tcPr>
            <w:tcW w:w="1697" w:type="dxa"/>
          </w:tcPr>
          <w:p w14:paraId="50268549" w14:textId="77777777" w:rsidR="001C76D7" w:rsidRPr="004151A3" w:rsidRDefault="001C76D7" w:rsidP="007F12DD">
            <w:pPr>
              <w:rPr>
                <w:rFonts w:ascii="Arial" w:hAnsi="Arial" w:cs="Arial"/>
                <w:color w:val="000000" w:themeColor="text1"/>
                <w:sz w:val="24"/>
                <w:szCs w:val="24"/>
              </w:rPr>
            </w:pPr>
            <w:hyperlink r:id="rId50" w:history="1">
              <w:r w:rsidRPr="004151A3">
                <w:rPr>
                  <w:rStyle w:val="Hyperlink"/>
                  <w:rFonts w:ascii="Arial" w:hAnsi="Arial" w:cs="Arial"/>
                  <w:sz w:val="24"/>
                  <w:szCs w:val="24"/>
                </w:rPr>
                <w:t>Papyrus UK</w:t>
              </w:r>
            </w:hyperlink>
          </w:p>
        </w:tc>
        <w:tc>
          <w:tcPr>
            <w:tcW w:w="3543" w:type="dxa"/>
          </w:tcPr>
          <w:p w14:paraId="70D416B6" w14:textId="77777777" w:rsidR="001C76D7" w:rsidRPr="004151A3" w:rsidRDefault="001C76D7" w:rsidP="007F12DD">
            <w:pPr>
              <w:rPr>
                <w:rFonts w:ascii="Arial" w:hAnsi="Arial" w:cs="Arial"/>
                <w:color w:val="000000" w:themeColor="text1"/>
                <w:sz w:val="24"/>
                <w:szCs w:val="24"/>
              </w:rPr>
            </w:pPr>
            <w:r w:rsidRPr="004151A3">
              <w:rPr>
                <w:rFonts w:ascii="Arial" w:hAnsi="Arial" w:cs="Arial"/>
                <w:color w:val="000000" w:themeColor="text1"/>
                <w:sz w:val="24"/>
                <w:szCs w:val="24"/>
              </w:rPr>
              <w:t xml:space="preserve">Confidential support and practical advice for young people having thoughts of suicide or someone concerned about a young person having thoughts of suicide </w:t>
            </w:r>
          </w:p>
        </w:tc>
        <w:tc>
          <w:tcPr>
            <w:tcW w:w="3776" w:type="dxa"/>
          </w:tcPr>
          <w:p w14:paraId="1378321D" w14:textId="77777777" w:rsidR="001C76D7" w:rsidRPr="004151A3" w:rsidRDefault="001C76D7" w:rsidP="007F12DD">
            <w:pPr>
              <w:rPr>
                <w:rFonts w:ascii="Arial" w:hAnsi="Arial" w:cs="Arial"/>
                <w:color w:val="000000" w:themeColor="text1"/>
                <w:sz w:val="24"/>
                <w:szCs w:val="24"/>
              </w:rPr>
            </w:pPr>
            <w:r w:rsidRPr="004151A3">
              <w:rPr>
                <w:rFonts w:ascii="Arial" w:hAnsi="Arial" w:cs="Arial"/>
                <w:color w:val="000000" w:themeColor="text1"/>
                <w:sz w:val="24"/>
                <w:szCs w:val="24"/>
              </w:rPr>
              <w:t>Tel: 0800 068 41 41</w:t>
            </w:r>
          </w:p>
          <w:p w14:paraId="05274EE4" w14:textId="77777777" w:rsidR="001C76D7" w:rsidRPr="004151A3" w:rsidRDefault="001C76D7" w:rsidP="007F12DD">
            <w:pPr>
              <w:rPr>
                <w:rFonts w:ascii="Arial" w:hAnsi="Arial" w:cs="Arial"/>
                <w:color w:val="000000" w:themeColor="text1"/>
                <w:sz w:val="24"/>
                <w:szCs w:val="24"/>
              </w:rPr>
            </w:pPr>
            <w:r w:rsidRPr="004151A3">
              <w:rPr>
                <w:rFonts w:ascii="Arial" w:hAnsi="Arial" w:cs="Arial"/>
                <w:color w:val="000000" w:themeColor="text1"/>
                <w:sz w:val="24"/>
                <w:szCs w:val="24"/>
              </w:rPr>
              <w:t>Text: 88247</w:t>
            </w:r>
          </w:p>
          <w:p w14:paraId="500A37D3" w14:textId="77777777" w:rsidR="001C76D7" w:rsidRPr="004151A3" w:rsidRDefault="001C76D7" w:rsidP="007F12DD">
            <w:pPr>
              <w:rPr>
                <w:rFonts w:ascii="Arial" w:hAnsi="Arial" w:cs="Arial"/>
                <w:color w:val="000000" w:themeColor="text1"/>
                <w:sz w:val="24"/>
                <w:szCs w:val="24"/>
              </w:rPr>
            </w:pPr>
            <w:hyperlink r:id="rId51" w:history="1">
              <w:r w:rsidRPr="004151A3">
                <w:rPr>
                  <w:rStyle w:val="Hyperlink"/>
                  <w:rFonts w:ascii="Arial" w:hAnsi="Arial" w:cs="Arial"/>
                  <w:sz w:val="24"/>
                  <w:szCs w:val="24"/>
                </w:rPr>
                <w:t>pat@papyrus-uk.org</w:t>
              </w:r>
            </w:hyperlink>
            <w:r w:rsidRPr="004151A3">
              <w:rPr>
                <w:rFonts w:ascii="Arial" w:hAnsi="Arial" w:cs="Arial"/>
                <w:color w:val="000000" w:themeColor="text1"/>
                <w:sz w:val="24"/>
                <w:szCs w:val="24"/>
              </w:rPr>
              <w:t xml:space="preserve"> </w:t>
            </w:r>
          </w:p>
        </w:tc>
      </w:tr>
      <w:tr w:rsidR="001C76D7" w:rsidRPr="004151A3" w14:paraId="1B01FD49" w14:textId="77777777" w:rsidTr="00AE7E29">
        <w:tc>
          <w:tcPr>
            <w:tcW w:w="1697" w:type="dxa"/>
          </w:tcPr>
          <w:p w14:paraId="0194A4FB" w14:textId="77777777" w:rsidR="001C76D7" w:rsidRPr="004151A3" w:rsidRDefault="001C76D7" w:rsidP="007F12DD">
            <w:pPr>
              <w:rPr>
                <w:rFonts w:ascii="Arial" w:hAnsi="Arial" w:cs="Arial"/>
                <w:color w:val="000000" w:themeColor="text1"/>
                <w:sz w:val="24"/>
                <w:szCs w:val="24"/>
              </w:rPr>
            </w:pPr>
            <w:hyperlink r:id="rId52" w:history="1">
              <w:r w:rsidRPr="004151A3">
                <w:rPr>
                  <w:rStyle w:val="Hyperlink"/>
                  <w:rFonts w:ascii="Arial" w:hAnsi="Arial" w:cs="Arial"/>
                  <w:sz w:val="24"/>
                  <w:szCs w:val="24"/>
                </w:rPr>
                <w:t>Childline</w:t>
              </w:r>
            </w:hyperlink>
            <w:r w:rsidRPr="004151A3">
              <w:rPr>
                <w:rFonts w:ascii="Arial" w:hAnsi="Arial" w:cs="Arial"/>
                <w:sz w:val="24"/>
                <w:szCs w:val="24"/>
              </w:rPr>
              <w:t xml:space="preserve"> </w:t>
            </w:r>
          </w:p>
        </w:tc>
        <w:tc>
          <w:tcPr>
            <w:tcW w:w="3543" w:type="dxa"/>
          </w:tcPr>
          <w:p w14:paraId="3E89EAA7" w14:textId="77777777" w:rsidR="001C76D7" w:rsidRPr="004151A3" w:rsidRDefault="001C76D7" w:rsidP="007F12DD">
            <w:pPr>
              <w:rPr>
                <w:rFonts w:ascii="Arial" w:hAnsi="Arial" w:cs="Arial"/>
                <w:color w:val="000000" w:themeColor="text1"/>
                <w:sz w:val="24"/>
                <w:szCs w:val="24"/>
              </w:rPr>
            </w:pPr>
            <w:r w:rsidRPr="004151A3">
              <w:rPr>
                <w:rFonts w:ascii="Arial" w:hAnsi="Arial" w:cs="Arial"/>
                <w:color w:val="000000" w:themeColor="text1"/>
                <w:sz w:val="24"/>
                <w:szCs w:val="24"/>
              </w:rPr>
              <w:t>A helpline for children to call about anything that is worrying them</w:t>
            </w:r>
          </w:p>
        </w:tc>
        <w:tc>
          <w:tcPr>
            <w:tcW w:w="3776" w:type="dxa"/>
          </w:tcPr>
          <w:p w14:paraId="4BFBEEB9" w14:textId="77777777" w:rsidR="001C76D7" w:rsidRPr="004151A3" w:rsidRDefault="001C76D7" w:rsidP="007F12DD">
            <w:pPr>
              <w:rPr>
                <w:rFonts w:ascii="Arial" w:hAnsi="Arial" w:cs="Arial"/>
                <w:color w:val="000000" w:themeColor="text1"/>
                <w:sz w:val="24"/>
                <w:szCs w:val="24"/>
              </w:rPr>
            </w:pPr>
            <w:r w:rsidRPr="004151A3">
              <w:rPr>
                <w:rFonts w:ascii="Arial" w:hAnsi="Arial" w:cs="Arial"/>
                <w:color w:val="000000" w:themeColor="text1"/>
                <w:sz w:val="24"/>
                <w:szCs w:val="24"/>
              </w:rPr>
              <w:t>Tel: 0800 1111</w:t>
            </w:r>
          </w:p>
        </w:tc>
      </w:tr>
      <w:tr w:rsidR="001C76D7" w:rsidRPr="004151A3" w14:paraId="28541CF4" w14:textId="77777777" w:rsidTr="00AE7E29">
        <w:tc>
          <w:tcPr>
            <w:tcW w:w="1697" w:type="dxa"/>
          </w:tcPr>
          <w:p w14:paraId="365E9756" w14:textId="77777777" w:rsidR="001C76D7" w:rsidRPr="004151A3" w:rsidRDefault="001C76D7" w:rsidP="007F12DD">
            <w:pPr>
              <w:rPr>
                <w:rFonts w:ascii="Arial" w:hAnsi="Arial" w:cs="Arial"/>
                <w:color w:val="000000" w:themeColor="text1"/>
                <w:sz w:val="24"/>
                <w:szCs w:val="24"/>
              </w:rPr>
            </w:pPr>
            <w:hyperlink r:id="rId53" w:history="1">
              <w:r w:rsidRPr="004151A3">
                <w:rPr>
                  <w:rStyle w:val="Hyperlink"/>
                  <w:rFonts w:ascii="Arial" w:hAnsi="Arial" w:cs="Arial"/>
                  <w:sz w:val="24"/>
                  <w:szCs w:val="24"/>
                </w:rPr>
                <w:t xml:space="preserve">Pause Hubs - Forward Thinking Birmingham </w:t>
              </w:r>
            </w:hyperlink>
            <w:r w:rsidRPr="004151A3">
              <w:rPr>
                <w:rFonts w:ascii="Arial" w:hAnsi="Arial" w:cs="Arial"/>
                <w:sz w:val="24"/>
                <w:szCs w:val="24"/>
              </w:rPr>
              <w:t xml:space="preserve"> </w:t>
            </w:r>
          </w:p>
        </w:tc>
        <w:tc>
          <w:tcPr>
            <w:tcW w:w="3543" w:type="dxa"/>
          </w:tcPr>
          <w:p w14:paraId="65E09276" w14:textId="77777777" w:rsidR="001C76D7" w:rsidRPr="004151A3" w:rsidRDefault="001C76D7" w:rsidP="007F12DD">
            <w:pPr>
              <w:rPr>
                <w:rFonts w:ascii="Arial" w:hAnsi="Arial" w:cs="Arial"/>
                <w:color w:val="000000" w:themeColor="text1"/>
                <w:sz w:val="24"/>
                <w:szCs w:val="24"/>
              </w:rPr>
            </w:pPr>
            <w:r w:rsidRPr="004151A3">
              <w:rPr>
                <w:rFonts w:ascii="Arial" w:hAnsi="Arial" w:cs="Arial"/>
                <w:color w:val="000000" w:themeColor="text1"/>
                <w:sz w:val="24"/>
                <w:szCs w:val="24"/>
              </w:rPr>
              <w:t>A drop-in service for young people to access wellbeing support, workshops and advice around emotional wellbeing</w:t>
            </w:r>
          </w:p>
        </w:tc>
        <w:tc>
          <w:tcPr>
            <w:tcW w:w="3776" w:type="dxa"/>
          </w:tcPr>
          <w:p w14:paraId="735F98FF" w14:textId="77777777" w:rsidR="001C76D7" w:rsidRPr="004151A3" w:rsidRDefault="001C76D7" w:rsidP="007F12DD">
            <w:pPr>
              <w:rPr>
                <w:rFonts w:ascii="Arial" w:hAnsi="Arial" w:cs="Arial"/>
                <w:color w:val="000000" w:themeColor="text1"/>
                <w:sz w:val="24"/>
                <w:szCs w:val="24"/>
              </w:rPr>
            </w:pPr>
            <w:r w:rsidRPr="004151A3">
              <w:rPr>
                <w:rFonts w:ascii="Arial" w:hAnsi="Arial" w:cs="Arial"/>
                <w:color w:val="000000" w:themeColor="text1"/>
                <w:sz w:val="24"/>
                <w:szCs w:val="24"/>
                <w:u w:val="single"/>
              </w:rPr>
              <w:t>Digbeth Hub:</w:t>
            </w:r>
            <w:r w:rsidRPr="004151A3">
              <w:rPr>
                <w:rFonts w:ascii="Arial" w:hAnsi="Arial" w:cs="Arial"/>
                <w:color w:val="000000" w:themeColor="text1"/>
                <w:sz w:val="24"/>
                <w:szCs w:val="24"/>
              </w:rPr>
              <w:t xml:space="preserve"> 21 Digbeth, Birmingham, B5 6BJ</w:t>
            </w:r>
          </w:p>
          <w:p w14:paraId="357D7090" w14:textId="77777777" w:rsidR="001C76D7" w:rsidRPr="004151A3" w:rsidRDefault="001C76D7" w:rsidP="007F12DD">
            <w:pPr>
              <w:rPr>
                <w:rFonts w:ascii="Arial" w:hAnsi="Arial" w:cs="Arial"/>
                <w:color w:val="000000" w:themeColor="text1"/>
                <w:sz w:val="24"/>
                <w:szCs w:val="24"/>
              </w:rPr>
            </w:pPr>
            <w:r w:rsidRPr="004151A3">
              <w:rPr>
                <w:rFonts w:ascii="Arial" w:hAnsi="Arial" w:cs="Arial"/>
                <w:color w:val="000000" w:themeColor="text1"/>
                <w:sz w:val="24"/>
                <w:szCs w:val="24"/>
                <w:u w:val="single"/>
              </w:rPr>
              <w:t>Sparkbrook Hub:</w:t>
            </w:r>
            <w:r w:rsidRPr="004151A3">
              <w:rPr>
                <w:rFonts w:ascii="Arial" w:hAnsi="Arial" w:cs="Arial"/>
                <w:color w:val="000000" w:themeColor="text1"/>
                <w:sz w:val="24"/>
                <w:szCs w:val="24"/>
              </w:rPr>
              <w:t xml:space="preserve"> Sparkbrook Community &amp; Health Centre, 34 Grantham Road, Sparkbrook, Birmingham B11 1LU</w:t>
            </w:r>
          </w:p>
        </w:tc>
      </w:tr>
      <w:tr w:rsidR="001C76D7" w:rsidRPr="004151A3" w14:paraId="7B7527A1" w14:textId="77777777" w:rsidTr="00AE7E29">
        <w:tc>
          <w:tcPr>
            <w:tcW w:w="1697" w:type="dxa"/>
          </w:tcPr>
          <w:p w14:paraId="3DE791E9" w14:textId="77777777" w:rsidR="001C76D7" w:rsidRPr="004151A3" w:rsidRDefault="001C76D7" w:rsidP="007F12DD">
            <w:pPr>
              <w:rPr>
                <w:rFonts w:ascii="Arial" w:hAnsi="Arial" w:cs="Arial"/>
                <w:color w:val="000000" w:themeColor="text1"/>
                <w:sz w:val="24"/>
                <w:szCs w:val="24"/>
              </w:rPr>
            </w:pPr>
            <w:hyperlink r:id="rId54" w:history="1">
              <w:r w:rsidRPr="004151A3">
                <w:rPr>
                  <w:rStyle w:val="Hyperlink"/>
                  <w:rFonts w:ascii="Arial" w:hAnsi="Arial" w:cs="Arial"/>
                  <w:sz w:val="24"/>
                  <w:szCs w:val="24"/>
                </w:rPr>
                <w:t>Mental Health Service - Forward Thinking Birmingham</w:t>
              </w:r>
            </w:hyperlink>
          </w:p>
        </w:tc>
        <w:tc>
          <w:tcPr>
            <w:tcW w:w="3543" w:type="dxa"/>
          </w:tcPr>
          <w:p w14:paraId="77D5663E" w14:textId="77777777" w:rsidR="001C76D7" w:rsidRPr="004151A3" w:rsidRDefault="001C76D7" w:rsidP="007F12DD">
            <w:pPr>
              <w:rPr>
                <w:rFonts w:ascii="Arial" w:hAnsi="Arial" w:cs="Arial"/>
                <w:color w:val="000000" w:themeColor="text1"/>
                <w:sz w:val="24"/>
                <w:szCs w:val="24"/>
              </w:rPr>
            </w:pPr>
            <w:r w:rsidRPr="004151A3">
              <w:rPr>
                <w:rFonts w:ascii="Arial" w:hAnsi="Arial" w:cs="Arial"/>
                <w:color w:val="000000" w:themeColor="text1"/>
                <w:sz w:val="24"/>
                <w:szCs w:val="24"/>
              </w:rPr>
              <w:t xml:space="preserve">Mental health partnership offering treatment services for </w:t>
            </w:r>
            <w:proofErr w:type="gramStart"/>
            <w:r w:rsidRPr="004151A3">
              <w:rPr>
                <w:rFonts w:ascii="Arial" w:hAnsi="Arial" w:cs="Arial"/>
                <w:color w:val="000000" w:themeColor="text1"/>
                <w:sz w:val="24"/>
                <w:szCs w:val="24"/>
              </w:rPr>
              <w:t>0-25 year olds</w:t>
            </w:r>
            <w:proofErr w:type="gramEnd"/>
            <w:r w:rsidRPr="004151A3">
              <w:rPr>
                <w:rFonts w:ascii="Arial" w:hAnsi="Arial" w:cs="Arial"/>
                <w:color w:val="000000" w:themeColor="text1"/>
                <w:sz w:val="24"/>
                <w:szCs w:val="24"/>
              </w:rPr>
              <w:t xml:space="preserve"> in Birmingham.</w:t>
            </w:r>
          </w:p>
        </w:tc>
        <w:tc>
          <w:tcPr>
            <w:tcW w:w="3776" w:type="dxa"/>
          </w:tcPr>
          <w:p w14:paraId="50C0471E" w14:textId="77777777" w:rsidR="001C76D7" w:rsidRPr="004151A3" w:rsidRDefault="001C76D7" w:rsidP="007F12DD">
            <w:pPr>
              <w:rPr>
                <w:rFonts w:ascii="Arial" w:hAnsi="Arial" w:cs="Arial"/>
                <w:color w:val="000000" w:themeColor="text1"/>
                <w:sz w:val="24"/>
                <w:szCs w:val="24"/>
              </w:rPr>
            </w:pPr>
            <w:r w:rsidRPr="004151A3">
              <w:rPr>
                <w:rFonts w:ascii="Arial" w:hAnsi="Arial" w:cs="Arial"/>
                <w:color w:val="000000" w:themeColor="text1"/>
                <w:sz w:val="24"/>
                <w:szCs w:val="24"/>
              </w:rPr>
              <w:t xml:space="preserve">To make a referral: </w:t>
            </w:r>
            <w:hyperlink r:id="rId55" w:history="1">
              <w:r w:rsidRPr="004151A3">
                <w:rPr>
                  <w:rStyle w:val="Hyperlink"/>
                  <w:rFonts w:ascii="Arial" w:hAnsi="Arial" w:cs="Arial"/>
                  <w:sz w:val="24"/>
                  <w:szCs w:val="24"/>
                </w:rPr>
                <w:t>here</w:t>
              </w:r>
            </w:hyperlink>
          </w:p>
        </w:tc>
      </w:tr>
      <w:tr w:rsidR="001C76D7" w:rsidRPr="004151A3" w14:paraId="4FB019F8" w14:textId="77777777" w:rsidTr="00AE7E29">
        <w:tc>
          <w:tcPr>
            <w:tcW w:w="1697" w:type="dxa"/>
          </w:tcPr>
          <w:p w14:paraId="587E549B" w14:textId="77777777" w:rsidR="001C76D7" w:rsidRPr="004151A3" w:rsidRDefault="001C76D7" w:rsidP="007F12DD">
            <w:pPr>
              <w:rPr>
                <w:rFonts w:ascii="Arial" w:hAnsi="Arial" w:cs="Arial"/>
                <w:color w:val="000000" w:themeColor="text1"/>
                <w:sz w:val="24"/>
                <w:szCs w:val="24"/>
              </w:rPr>
            </w:pPr>
            <w:hyperlink r:id="rId56" w:history="1">
              <w:r w:rsidRPr="004151A3">
                <w:rPr>
                  <w:rStyle w:val="Hyperlink"/>
                  <w:rFonts w:ascii="Arial" w:hAnsi="Arial" w:cs="Arial"/>
                  <w:sz w:val="24"/>
                  <w:szCs w:val="24"/>
                </w:rPr>
                <w:t>Kooth</w:t>
              </w:r>
            </w:hyperlink>
          </w:p>
        </w:tc>
        <w:tc>
          <w:tcPr>
            <w:tcW w:w="3543" w:type="dxa"/>
          </w:tcPr>
          <w:p w14:paraId="0180A7BD" w14:textId="77777777" w:rsidR="001C76D7" w:rsidRPr="004151A3" w:rsidRDefault="001C76D7" w:rsidP="007F12DD">
            <w:pPr>
              <w:rPr>
                <w:rFonts w:ascii="Arial" w:hAnsi="Arial" w:cs="Arial"/>
                <w:color w:val="000000" w:themeColor="text1"/>
                <w:sz w:val="24"/>
                <w:szCs w:val="24"/>
              </w:rPr>
            </w:pPr>
            <w:r w:rsidRPr="004151A3">
              <w:rPr>
                <w:rFonts w:ascii="Arial" w:hAnsi="Arial" w:cs="Arial"/>
                <w:color w:val="000000" w:themeColor="text1"/>
                <w:sz w:val="24"/>
                <w:szCs w:val="24"/>
              </w:rPr>
              <w:t>Safe and anonymous  digital support via a 1:1 chat service, message, wellbeing activities and more</w:t>
            </w:r>
          </w:p>
        </w:tc>
        <w:tc>
          <w:tcPr>
            <w:tcW w:w="3776" w:type="dxa"/>
          </w:tcPr>
          <w:p w14:paraId="3FAFA094" w14:textId="77777777" w:rsidR="001C76D7" w:rsidRPr="004151A3" w:rsidRDefault="001C76D7" w:rsidP="007F12DD">
            <w:pPr>
              <w:rPr>
                <w:rFonts w:ascii="Arial" w:hAnsi="Arial" w:cs="Arial"/>
                <w:color w:val="000000" w:themeColor="text1"/>
                <w:sz w:val="24"/>
                <w:szCs w:val="24"/>
              </w:rPr>
            </w:pPr>
            <w:r w:rsidRPr="004151A3">
              <w:rPr>
                <w:rFonts w:ascii="Arial" w:hAnsi="Arial" w:cs="Arial"/>
                <w:sz w:val="24"/>
                <w:szCs w:val="24"/>
              </w:rPr>
              <w:t xml:space="preserve">To sign up: </w:t>
            </w:r>
            <w:hyperlink r:id="rId57" w:history="1">
              <w:r w:rsidRPr="004151A3">
                <w:rPr>
                  <w:rStyle w:val="Hyperlink"/>
                  <w:rFonts w:ascii="Arial" w:hAnsi="Arial" w:cs="Arial"/>
                  <w:sz w:val="24"/>
                  <w:szCs w:val="24"/>
                </w:rPr>
                <w:t>here</w:t>
              </w:r>
            </w:hyperlink>
            <w:r w:rsidRPr="004151A3">
              <w:rPr>
                <w:rFonts w:ascii="Arial" w:hAnsi="Arial" w:cs="Arial"/>
                <w:sz w:val="24"/>
                <w:szCs w:val="24"/>
              </w:rPr>
              <w:t xml:space="preserve"> </w:t>
            </w:r>
          </w:p>
        </w:tc>
      </w:tr>
      <w:tr w:rsidR="001C76D7" w:rsidRPr="004151A3" w14:paraId="6EEAFD87" w14:textId="77777777" w:rsidTr="00AE7E29">
        <w:tc>
          <w:tcPr>
            <w:tcW w:w="1697" w:type="dxa"/>
          </w:tcPr>
          <w:p w14:paraId="31E119FC" w14:textId="77777777" w:rsidR="001C76D7" w:rsidRPr="004151A3" w:rsidRDefault="001C76D7" w:rsidP="007F12DD">
            <w:pPr>
              <w:rPr>
                <w:rFonts w:ascii="Arial" w:hAnsi="Arial" w:cs="Arial"/>
                <w:color w:val="000000" w:themeColor="text1"/>
                <w:sz w:val="24"/>
                <w:szCs w:val="24"/>
              </w:rPr>
            </w:pPr>
            <w:hyperlink r:id="rId58" w:history="1">
              <w:proofErr w:type="spellStart"/>
              <w:r w:rsidRPr="004151A3">
                <w:rPr>
                  <w:rStyle w:val="Hyperlink"/>
                  <w:rFonts w:ascii="Arial" w:hAnsi="Arial" w:cs="Arial"/>
                  <w:sz w:val="24"/>
                  <w:szCs w:val="24"/>
                </w:rPr>
                <w:t>Healhub</w:t>
              </w:r>
              <w:proofErr w:type="spellEnd"/>
            </w:hyperlink>
          </w:p>
        </w:tc>
        <w:tc>
          <w:tcPr>
            <w:tcW w:w="3543" w:type="dxa"/>
          </w:tcPr>
          <w:p w14:paraId="23AE98B0" w14:textId="77777777" w:rsidR="001C76D7" w:rsidRPr="004151A3" w:rsidRDefault="001C76D7" w:rsidP="007F12DD">
            <w:pPr>
              <w:rPr>
                <w:rFonts w:ascii="Arial" w:hAnsi="Arial" w:cs="Arial"/>
                <w:color w:val="000000" w:themeColor="text1"/>
                <w:sz w:val="24"/>
                <w:szCs w:val="24"/>
              </w:rPr>
            </w:pPr>
            <w:r w:rsidRPr="004151A3">
              <w:rPr>
                <w:rFonts w:ascii="Arial" w:hAnsi="Arial" w:cs="Arial"/>
                <w:color w:val="000000" w:themeColor="text1"/>
                <w:sz w:val="24"/>
                <w:szCs w:val="24"/>
              </w:rPr>
              <w:t>Heal Hub is a community-led programme that gives young people (12-25) the opportunity to shape their own mental health support.</w:t>
            </w:r>
          </w:p>
        </w:tc>
        <w:tc>
          <w:tcPr>
            <w:tcW w:w="3776" w:type="dxa"/>
          </w:tcPr>
          <w:p w14:paraId="7C245DFE" w14:textId="77777777" w:rsidR="001C76D7" w:rsidRPr="004151A3" w:rsidRDefault="001C76D7" w:rsidP="007F12DD">
            <w:pPr>
              <w:rPr>
                <w:rFonts w:ascii="Arial" w:hAnsi="Arial" w:cs="Arial"/>
                <w:color w:val="000000" w:themeColor="text1"/>
                <w:sz w:val="24"/>
                <w:szCs w:val="24"/>
              </w:rPr>
            </w:pPr>
            <w:hyperlink r:id="rId59" w:history="1">
              <w:r w:rsidRPr="004151A3">
                <w:rPr>
                  <w:rFonts w:ascii="Arial" w:hAnsi="Arial" w:cs="Arial"/>
                  <w:color w:val="000000" w:themeColor="text1"/>
                  <w:sz w:val="24"/>
                  <w:szCs w:val="24"/>
                </w:rPr>
                <w:t xml:space="preserve">Tel: </w:t>
              </w:r>
              <w:r w:rsidRPr="004151A3">
                <w:rPr>
                  <w:rStyle w:val="Hyperlink"/>
                  <w:rFonts w:ascii="Arial" w:hAnsi="Arial" w:cs="Arial"/>
                  <w:sz w:val="24"/>
                  <w:szCs w:val="24"/>
                </w:rPr>
                <w:t>01216223603</w:t>
              </w:r>
            </w:hyperlink>
          </w:p>
          <w:p w14:paraId="1A36D31C" w14:textId="77777777" w:rsidR="001C76D7" w:rsidRPr="004151A3" w:rsidRDefault="001C76D7" w:rsidP="007F12DD">
            <w:pPr>
              <w:rPr>
                <w:rFonts w:ascii="Arial" w:hAnsi="Arial" w:cs="Arial"/>
                <w:color w:val="000000" w:themeColor="text1"/>
                <w:sz w:val="24"/>
                <w:szCs w:val="24"/>
              </w:rPr>
            </w:pPr>
            <w:r w:rsidRPr="004151A3">
              <w:rPr>
                <w:rFonts w:ascii="Arial" w:hAnsi="Arial" w:cs="Arial"/>
                <w:color w:val="000000" w:themeColor="text1"/>
                <w:sz w:val="24"/>
                <w:szCs w:val="24"/>
              </w:rPr>
              <w:t>Tel: 07562 792 353</w:t>
            </w:r>
          </w:p>
          <w:p w14:paraId="444D9A23" w14:textId="77777777" w:rsidR="001C76D7" w:rsidRPr="004151A3" w:rsidRDefault="001C76D7" w:rsidP="007F12DD">
            <w:pPr>
              <w:rPr>
                <w:rFonts w:ascii="Arial" w:hAnsi="Arial" w:cs="Arial"/>
                <w:color w:val="000000" w:themeColor="text1"/>
                <w:sz w:val="24"/>
                <w:szCs w:val="24"/>
              </w:rPr>
            </w:pPr>
            <w:hyperlink r:id="rId60" w:history="1">
              <w:r w:rsidRPr="004151A3">
                <w:rPr>
                  <w:rStyle w:val="Hyperlink"/>
                  <w:rFonts w:ascii="Arial" w:hAnsi="Arial" w:cs="Arial"/>
                  <w:sz w:val="24"/>
                  <w:szCs w:val="24"/>
                </w:rPr>
                <w:t>MHteam@lyfeproof.co.uk</w:t>
              </w:r>
            </w:hyperlink>
            <w:r w:rsidRPr="004151A3">
              <w:rPr>
                <w:rFonts w:ascii="Arial" w:hAnsi="Arial" w:cs="Arial"/>
                <w:color w:val="000000" w:themeColor="text1"/>
                <w:sz w:val="24"/>
                <w:szCs w:val="24"/>
              </w:rPr>
              <w:t xml:space="preserve"> </w:t>
            </w:r>
          </w:p>
          <w:p w14:paraId="701EF6B2" w14:textId="77777777" w:rsidR="001C76D7" w:rsidRPr="004151A3" w:rsidRDefault="001C76D7" w:rsidP="007F12DD">
            <w:pPr>
              <w:rPr>
                <w:rFonts w:ascii="Arial" w:hAnsi="Arial" w:cs="Arial"/>
                <w:color w:val="000000" w:themeColor="text1"/>
                <w:sz w:val="24"/>
                <w:szCs w:val="24"/>
              </w:rPr>
            </w:pPr>
          </w:p>
        </w:tc>
      </w:tr>
      <w:tr w:rsidR="001C76D7" w:rsidRPr="004151A3" w14:paraId="30147A5A" w14:textId="77777777" w:rsidTr="00AE7E29">
        <w:tc>
          <w:tcPr>
            <w:tcW w:w="1697" w:type="dxa"/>
          </w:tcPr>
          <w:p w14:paraId="480D0F6A" w14:textId="77777777" w:rsidR="001C76D7" w:rsidRPr="004151A3" w:rsidRDefault="001C76D7" w:rsidP="007F12DD">
            <w:pPr>
              <w:rPr>
                <w:rFonts w:ascii="Arial" w:hAnsi="Arial" w:cs="Arial"/>
                <w:sz w:val="24"/>
                <w:szCs w:val="24"/>
              </w:rPr>
            </w:pPr>
            <w:hyperlink r:id="rId61" w:history="1">
              <w:proofErr w:type="spellStart"/>
              <w:r w:rsidRPr="004151A3">
                <w:rPr>
                  <w:rStyle w:val="Hyperlink"/>
                  <w:rFonts w:ascii="Arial" w:hAnsi="Arial" w:cs="Arial"/>
                  <w:sz w:val="24"/>
                  <w:szCs w:val="24"/>
                </w:rPr>
                <w:t>YoungMinds</w:t>
              </w:r>
              <w:proofErr w:type="spellEnd"/>
            </w:hyperlink>
          </w:p>
        </w:tc>
        <w:tc>
          <w:tcPr>
            <w:tcW w:w="3543" w:type="dxa"/>
          </w:tcPr>
          <w:p w14:paraId="38153A96" w14:textId="77777777" w:rsidR="001C76D7" w:rsidRPr="004151A3" w:rsidRDefault="001C76D7" w:rsidP="007F12DD">
            <w:pPr>
              <w:rPr>
                <w:rFonts w:ascii="Arial" w:hAnsi="Arial" w:cs="Arial"/>
                <w:color w:val="000000" w:themeColor="text1"/>
                <w:sz w:val="24"/>
                <w:szCs w:val="24"/>
              </w:rPr>
            </w:pPr>
            <w:r w:rsidRPr="004151A3">
              <w:rPr>
                <w:rFonts w:ascii="Arial" w:hAnsi="Arial" w:cs="Arial"/>
                <w:color w:val="000000" w:themeColor="text1"/>
                <w:sz w:val="24"/>
                <w:szCs w:val="24"/>
              </w:rPr>
              <w:t>Support for children and young people to understand how they’re feeling and find ways to feel better</w:t>
            </w:r>
          </w:p>
        </w:tc>
        <w:tc>
          <w:tcPr>
            <w:tcW w:w="3776" w:type="dxa"/>
          </w:tcPr>
          <w:p w14:paraId="2175679B" w14:textId="77777777" w:rsidR="001C76D7" w:rsidRPr="004151A3" w:rsidRDefault="001C76D7" w:rsidP="007F12DD">
            <w:pPr>
              <w:rPr>
                <w:rFonts w:ascii="Arial" w:hAnsi="Arial" w:cs="Arial"/>
                <w:color w:val="000000" w:themeColor="text1"/>
                <w:sz w:val="24"/>
                <w:szCs w:val="24"/>
              </w:rPr>
            </w:pPr>
            <w:hyperlink r:id="rId62" w:history="1">
              <w:proofErr w:type="spellStart"/>
              <w:r w:rsidRPr="004151A3">
                <w:rPr>
                  <w:rStyle w:val="Hyperlink"/>
                  <w:rFonts w:ascii="Arial" w:hAnsi="Arial" w:cs="Arial"/>
                  <w:sz w:val="24"/>
                  <w:szCs w:val="24"/>
                </w:rPr>
                <w:t>YoungMinds</w:t>
              </w:r>
              <w:proofErr w:type="spellEnd"/>
              <w:r w:rsidRPr="004151A3">
                <w:rPr>
                  <w:rStyle w:val="Hyperlink"/>
                  <w:rFonts w:ascii="Arial" w:hAnsi="Arial" w:cs="Arial"/>
                  <w:sz w:val="24"/>
                  <w:szCs w:val="24"/>
                </w:rPr>
                <w:t xml:space="preserve"> | Mental Health Charity For Children And Young People | </w:t>
              </w:r>
              <w:proofErr w:type="spellStart"/>
              <w:r w:rsidRPr="004151A3">
                <w:rPr>
                  <w:rStyle w:val="Hyperlink"/>
                  <w:rFonts w:ascii="Arial" w:hAnsi="Arial" w:cs="Arial"/>
                  <w:sz w:val="24"/>
                  <w:szCs w:val="24"/>
                </w:rPr>
                <w:t>YoungMinds</w:t>
              </w:r>
              <w:proofErr w:type="spellEnd"/>
            </w:hyperlink>
          </w:p>
        </w:tc>
      </w:tr>
    </w:tbl>
    <w:p w14:paraId="1CA6AEC2" w14:textId="77777777" w:rsidR="001C76D7" w:rsidRPr="004151A3" w:rsidRDefault="001C76D7" w:rsidP="001C76D7">
      <w:pPr>
        <w:rPr>
          <w:rFonts w:ascii="Arial" w:hAnsi="Arial" w:cs="Arial"/>
          <w:color w:val="000000" w:themeColor="text1"/>
          <w:sz w:val="24"/>
          <w:szCs w:val="24"/>
        </w:rPr>
      </w:pPr>
    </w:p>
    <w:p w14:paraId="418AF6B5" w14:textId="77777777" w:rsidR="001C76D7" w:rsidRPr="004151A3" w:rsidRDefault="001C76D7" w:rsidP="001C76D7">
      <w:pPr>
        <w:rPr>
          <w:rFonts w:ascii="Arial" w:hAnsi="Arial" w:cs="Arial"/>
          <w:b/>
          <w:bCs/>
          <w:color w:val="000000" w:themeColor="text1"/>
          <w:sz w:val="24"/>
          <w:szCs w:val="24"/>
        </w:rPr>
      </w:pPr>
      <w:r w:rsidRPr="004151A3">
        <w:rPr>
          <w:rFonts w:ascii="Arial" w:hAnsi="Arial" w:cs="Arial"/>
          <w:b/>
          <w:bCs/>
          <w:color w:val="000000" w:themeColor="text1"/>
          <w:sz w:val="24"/>
          <w:szCs w:val="24"/>
        </w:rPr>
        <w:t xml:space="preserve">Mental health and wellbeing support for teachers </w:t>
      </w:r>
    </w:p>
    <w:tbl>
      <w:tblPr>
        <w:tblStyle w:val="TableGrid"/>
        <w:tblW w:w="0" w:type="auto"/>
        <w:tblLook w:val="04A0" w:firstRow="1" w:lastRow="0" w:firstColumn="1" w:lastColumn="0" w:noHBand="0" w:noVBand="1"/>
      </w:tblPr>
      <w:tblGrid>
        <w:gridCol w:w="1697"/>
        <w:gridCol w:w="3620"/>
        <w:gridCol w:w="3699"/>
      </w:tblGrid>
      <w:tr w:rsidR="001C76D7" w:rsidRPr="004151A3" w14:paraId="16B04939" w14:textId="77777777" w:rsidTr="007F12DD">
        <w:tc>
          <w:tcPr>
            <w:tcW w:w="1697" w:type="dxa"/>
          </w:tcPr>
          <w:p w14:paraId="0B275A5E" w14:textId="77777777" w:rsidR="001C76D7" w:rsidRPr="004151A3" w:rsidRDefault="001C76D7" w:rsidP="007F12DD">
            <w:pPr>
              <w:rPr>
                <w:rFonts w:ascii="Arial" w:hAnsi="Arial" w:cs="Arial"/>
                <w:b/>
                <w:bCs/>
                <w:color w:val="000000" w:themeColor="text1"/>
                <w:sz w:val="24"/>
                <w:szCs w:val="24"/>
              </w:rPr>
            </w:pPr>
            <w:r w:rsidRPr="004151A3">
              <w:rPr>
                <w:rFonts w:ascii="Arial" w:hAnsi="Arial" w:cs="Arial"/>
                <w:b/>
                <w:bCs/>
                <w:color w:val="000000" w:themeColor="text1"/>
                <w:sz w:val="24"/>
                <w:szCs w:val="24"/>
              </w:rPr>
              <w:t>Organisation</w:t>
            </w:r>
          </w:p>
        </w:tc>
        <w:tc>
          <w:tcPr>
            <w:tcW w:w="3807" w:type="dxa"/>
          </w:tcPr>
          <w:p w14:paraId="7FC28F1A" w14:textId="77777777" w:rsidR="001C76D7" w:rsidRPr="004151A3" w:rsidRDefault="001C76D7" w:rsidP="007F12DD">
            <w:pPr>
              <w:rPr>
                <w:rFonts w:ascii="Arial" w:hAnsi="Arial" w:cs="Arial"/>
                <w:b/>
                <w:bCs/>
                <w:color w:val="000000" w:themeColor="text1"/>
                <w:sz w:val="24"/>
                <w:szCs w:val="24"/>
              </w:rPr>
            </w:pPr>
            <w:r w:rsidRPr="004151A3">
              <w:rPr>
                <w:rFonts w:ascii="Arial" w:hAnsi="Arial" w:cs="Arial"/>
                <w:b/>
                <w:bCs/>
                <w:color w:val="000000" w:themeColor="text1"/>
                <w:sz w:val="24"/>
                <w:szCs w:val="24"/>
              </w:rPr>
              <w:t>Support offered</w:t>
            </w:r>
          </w:p>
        </w:tc>
        <w:tc>
          <w:tcPr>
            <w:tcW w:w="3738" w:type="dxa"/>
          </w:tcPr>
          <w:p w14:paraId="65F8D92C" w14:textId="77777777" w:rsidR="001C76D7" w:rsidRPr="004151A3" w:rsidRDefault="001C76D7" w:rsidP="007F12DD">
            <w:pPr>
              <w:rPr>
                <w:rFonts w:ascii="Arial" w:hAnsi="Arial" w:cs="Arial"/>
                <w:b/>
                <w:bCs/>
                <w:color w:val="000000" w:themeColor="text1"/>
                <w:sz w:val="24"/>
                <w:szCs w:val="24"/>
              </w:rPr>
            </w:pPr>
            <w:r w:rsidRPr="004151A3">
              <w:rPr>
                <w:rFonts w:ascii="Arial" w:hAnsi="Arial" w:cs="Arial"/>
                <w:b/>
                <w:bCs/>
                <w:color w:val="000000" w:themeColor="text1"/>
                <w:sz w:val="24"/>
                <w:szCs w:val="24"/>
              </w:rPr>
              <w:t>Contact details</w:t>
            </w:r>
          </w:p>
        </w:tc>
      </w:tr>
      <w:tr w:rsidR="001C76D7" w:rsidRPr="004151A3" w14:paraId="72B7F1C4" w14:textId="77777777" w:rsidTr="007F12DD">
        <w:tc>
          <w:tcPr>
            <w:tcW w:w="1697" w:type="dxa"/>
          </w:tcPr>
          <w:p w14:paraId="03F5DA31" w14:textId="77777777" w:rsidR="001C76D7" w:rsidRPr="004151A3" w:rsidRDefault="001C76D7" w:rsidP="007F12DD">
            <w:pPr>
              <w:rPr>
                <w:rFonts w:ascii="Arial" w:hAnsi="Arial" w:cs="Arial"/>
                <w:color w:val="000000" w:themeColor="text1"/>
                <w:sz w:val="24"/>
                <w:szCs w:val="24"/>
              </w:rPr>
            </w:pPr>
            <w:hyperlink r:id="rId63" w:history="1">
              <w:r w:rsidRPr="004151A3">
                <w:rPr>
                  <w:rStyle w:val="Hyperlink"/>
                  <w:rFonts w:ascii="Arial" w:hAnsi="Arial" w:cs="Arial"/>
                  <w:sz w:val="24"/>
                  <w:szCs w:val="24"/>
                </w:rPr>
                <w:t>Education Support</w:t>
              </w:r>
            </w:hyperlink>
          </w:p>
        </w:tc>
        <w:tc>
          <w:tcPr>
            <w:tcW w:w="3807" w:type="dxa"/>
          </w:tcPr>
          <w:p w14:paraId="09C02C0C" w14:textId="77777777" w:rsidR="001C76D7" w:rsidRPr="004151A3" w:rsidRDefault="001C76D7" w:rsidP="007F12DD">
            <w:pPr>
              <w:rPr>
                <w:rFonts w:ascii="Arial" w:hAnsi="Arial" w:cs="Arial"/>
                <w:color w:val="000000" w:themeColor="text1"/>
                <w:sz w:val="24"/>
                <w:szCs w:val="24"/>
              </w:rPr>
            </w:pPr>
            <w:r w:rsidRPr="004151A3">
              <w:rPr>
                <w:rFonts w:ascii="Arial" w:hAnsi="Arial" w:cs="Arial"/>
                <w:color w:val="000000" w:themeColor="text1"/>
                <w:sz w:val="24"/>
                <w:szCs w:val="24"/>
              </w:rPr>
              <w:t>A charity dedicated to supporting the mental health and wellbeing of teachers and education staff.</w:t>
            </w:r>
          </w:p>
        </w:tc>
        <w:tc>
          <w:tcPr>
            <w:tcW w:w="3738" w:type="dxa"/>
          </w:tcPr>
          <w:p w14:paraId="2C667C36" w14:textId="77777777" w:rsidR="001C76D7" w:rsidRPr="004151A3" w:rsidRDefault="001C76D7" w:rsidP="007F12DD">
            <w:pPr>
              <w:rPr>
                <w:rFonts w:ascii="Arial" w:hAnsi="Arial" w:cs="Arial"/>
                <w:color w:val="000000" w:themeColor="text1"/>
                <w:sz w:val="24"/>
                <w:szCs w:val="24"/>
              </w:rPr>
            </w:pPr>
            <w:r w:rsidRPr="004151A3">
              <w:rPr>
                <w:rFonts w:ascii="Arial" w:hAnsi="Arial" w:cs="Arial"/>
                <w:color w:val="000000" w:themeColor="text1"/>
                <w:sz w:val="24"/>
                <w:szCs w:val="24"/>
              </w:rPr>
              <w:t>Tel: 0800 056 2561</w:t>
            </w:r>
          </w:p>
        </w:tc>
      </w:tr>
      <w:tr w:rsidR="001C76D7" w:rsidRPr="004151A3" w14:paraId="12A72111" w14:textId="77777777" w:rsidTr="007F12DD">
        <w:tc>
          <w:tcPr>
            <w:tcW w:w="1697" w:type="dxa"/>
          </w:tcPr>
          <w:p w14:paraId="15C2D75A" w14:textId="77777777" w:rsidR="001C76D7" w:rsidRPr="004151A3" w:rsidRDefault="001C76D7" w:rsidP="007F12DD">
            <w:pPr>
              <w:rPr>
                <w:rFonts w:ascii="Arial" w:hAnsi="Arial" w:cs="Arial"/>
                <w:color w:val="000000" w:themeColor="text1"/>
                <w:sz w:val="24"/>
                <w:szCs w:val="24"/>
              </w:rPr>
            </w:pPr>
            <w:r w:rsidRPr="004151A3">
              <w:rPr>
                <w:rFonts w:ascii="Arial" w:hAnsi="Arial" w:cs="Arial"/>
                <w:color w:val="000000" w:themeColor="text1"/>
                <w:sz w:val="24"/>
                <w:szCs w:val="24"/>
              </w:rPr>
              <w:t>Birmingham &amp; Solihull Mental Health 24/7 Helpline</w:t>
            </w:r>
          </w:p>
        </w:tc>
        <w:tc>
          <w:tcPr>
            <w:tcW w:w="3807" w:type="dxa"/>
          </w:tcPr>
          <w:p w14:paraId="6ECC67F1" w14:textId="77777777" w:rsidR="001C76D7" w:rsidRPr="004151A3" w:rsidRDefault="001C76D7" w:rsidP="007F12DD">
            <w:pPr>
              <w:rPr>
                <w:rFonts w:ascii="Arial" w:hAnsi="Arial" w:cs="Arial"/>
                <w:color w:val="000000" w:themeColor="text1"/>
                <w:sz w:val="24"/>
                <w:szCs w:val="24"/>
              </w:rPr>
            </w:pPr>
            <w:r w:rsidRPr="004151A3">
              <w:rPr>
                <w:rFonts w:ascii="Arial" w:hAnsi="Arial" w:cs="Arial"/>
                <w:color w:val="000000"/>
                <w:sz w:val="24"/>
                <w:szCs w:val="24"/>
              </w:rPr>
              <w:t xml:space="preserve">The service operates 24/7 – the helpline provides advice and information to people experiencing mental health difficulties, their families, </w:t>
            </w:r>
            <w:r w:rsidRPr="004151A3">
              <w:rPr>
                <w:rFonts w:ascii="Arial" w:hAnsi="Arial" w:cs="Arial"/>
                <w:color w:val="000000"/>
                <w:sz w:val="24"/>
                <w:szCs w:val="24"/>
              </w:rPr>
              <w:lastRenderedPageBreak/>
              <w:t>professionals and the wider public.</w:t>
            </w:r>
          </w:p>
        </w:tc>
        <w:tc>
          <w:tcPr>
            <w:tcW w:w="3738" w:type="dxa"/>
          </w:tcPr>
          <w:p w14:paraId="32BC76FF" w14:textId="77777777" w:rsidR="001C76D7" w:rsidRPr="004151A3" w:rsidRDefault="001C76D7" w:rsidP="007F12DD">
            <w:pPr>
              <w:pStyle w:val="Heading5"/>
              <w:shd w:val="clear" w:color="auto" w:fill="FFFFFF"/>
              <w:rPr>
                <w:rFonts w:ascii="Arial" w:hAnsi="Arial" w:cs="Arial"/>
                <w:b w:val="0"/>
                <w:bCs w:val="0"/>
                <w:color w:val="000000"/>
                <w:spacing w:val="-10"/>
                <w:sz w:val="24"/>
                <w:szCs w:val="24"/>
              </w:rPr>
            </w:pPr>
            <w:r w:rsidRPr="004151A3">
              <w:rPr>
                <w:rFonts w:ascii="Arial" w:hAnsi="Arial" w:cs="Arial"/>
                <w:b w:val="0"/>
                <w:bCs w:val="0"/>
                <w:color w:val="000000" w:themeColor="text1"/>
                <w:sz w:val="24"/>
                <w:szCs w:val="24"/>
              </w:rPr>
              <w:lastRenderedPageBreak/>
              <w:t xml:space="preserve">Tel: </w:t>
            </w:r>
            <w:r w:rsidRPr="004151A3">
              <w:rPr>
                <w:rFonts w:ascii="Arial" w:hAnsi="Arial" w:cs="Arial"/>
                <w:b w:val="0"/>
                <w:bCs w:val="0"/>
                <w:color w:val="000000"/>
                <w:spacing w:val="-10"/>
                <w:sz w:val="24"/>
                <w:szCs w:val="24"/>
              </w:rPr>
              <w:t>0121 262 3555</w:t>
            </w:r>
          </w:p>
          <w:p w14:paraId="032DE497" w14:textId="77777777" w:rsidR="001C76D7" w:rsidRPr="004151A3" w:rsidRDefault="001C76D7" w:rsidP="007F12DD">
            <w:pPr>
              <w:rPr>
                <w:rFonts w:ascii="Arial" w:hAnsi="Arial" w:cs="Arial"/>
                <w:color w:val="000000" w:themeColor="text1"/>
                <w:sz w:val="24"/>
                <w:szCs w:val="24"/>
              </w:rPr>
            </w:pPr>
          </w:p>
        </w:tc>
      </w:tr>
      <w:tr w:rsidR="001C76D7" w:rsidRPr="004151A3" w14:paraId="4F197FD8" w14:textId="77777777" w:rsidTr="007F12DD">
        <w:tc>
          <w:tcPr>
            <w:tcW w:w="1697" w:type="dxa"/>
          </w:tcPr>
          <w:p w14:paraId="30AC4319" w14:textId="77777777" w:rsidR="001C76D7" w:rsidRPr="004151A3" w:rsidRDefault="001C76D7" w:rsidP="007F12DD">
            <w:pPr>
              <w:rPr>
                <w:rFonts w:ascii="Arial" w:hAnsi="Arial" w:cs="Arial"/>
                <w:color w:val="000000" w:themeColor="text1"/>
                <w:sz w:val="24"/>
                <w:szCs w:val="24"/>
              </w:rPr>
            </w:pPr>
            <w:hyperlink r:id="rId64" w:history="1">
              <w:r w:rsidRPr="004151A3">
                <w:rPr>
                  <w:rStyle w:val="Hyperlink"/>
                  <w:rFonts w:ascii="Arial" w:hAnsi="Arial" w:cs="Arial"/>
                  <w:sz w:val="24"/>
                  <w:szCs w:val="24"/>
                </w:rPr>
                <w:t>Mental Health &amp; Wellbeing Hubs - Birmingham Mind</w:t>
              </w:r>
            </w:hyperlink>
          </w:p>
        </w:tc>
        <w:tc>
          <w:tcPr>
            <w:tcW w:w="3807" w:type="dxa"/>
          </w:tcPr>
          <w:p w14:paraId="5B96F038" w14:textId="77777777" w:rsidR="001C76D7" w:rsidRPr="004151A3" w:rsidRDefault="001C76D7" w:rsidP="007F12DD">
            <w:pPr>
              <w:rPr>
                <w:rFonts w:ascii="Arial" w:hAnsi="Arial" w:cs="Arial"/>
                <w:color w:val="000000" w:themeColor="text1"/>
                <w:sz w:val="24"/>
                <w:szCs w:val="24"/>
              </w:rPr>
            </w:pPr>
            <w:r w:rsidRPr="004151A3">
              <w:rPr>
                <w:rFonts w:ascii="Arial" w:hAnsi="Arial" w:cs="Arial"/>
                <w:color w:val="000000" w:themeColor="text1"/>
                <w:sz w:val="24"/>
                <w:szCs w:val="24"/>
              </w:rPr>
              <w:t>The Birmingham and Solihull Mental Health &amp; Wellbeing Hubs is a service delivered in partnership by Birmingham Mind and Creative Support. The service supports adults over the age of 18, under secondary mental health services in Birmingham or Solihull, on GP SMI list or having long term/severe mental health problems.</w:t>
            </w:r>
          </w:p>
          <w:p w14:paraId="488A81E4" w14:textId="77777777" w:rsidR="001C76D7" w:rsidRPr="004151A3" w:rsidRDefault="001C76D7" w:rsidP="007F12DD">
            <w:pPr>
              <w:rPr>
                <w:rFonts w:ascii="Arial" w:hAnsi="Arial" w:cs="Arial"/>
                <w:color w:val="000000" w:themeColor="text1"/>
                <w:sz w:val="24"/>
                <w:szCs w:val="24"/>
              </w:rPr>
            </w:pPr>
          </w:p>
        </w:tc>
        <w:tc>
          <w:tcPr>
            <w:tcW w:w="3738" w:type="dxa"/>
          </w:tcPr>
          <w:p w14:paraId="04A5D0BD" w14:textId="77777777" w:rsidR="001C76D7" w:rsidRPr="004151A3" w:rsidRDefault="001C76D7" w:rsidP="007F12DD">
            <w:pPr>
              <w:rPr>
                <w:rFonts w:ascii="Arial" w:hAnsi="Arial" w:cs="Arial"/>
                <w:color w:val="000000" w:themeColor="text1"/>
                <w:sz w:val="24"/>
                <w:szCs w:val="24"/>
              </w:rPr>
            </w:pPr>
            <w:r w:rsidRPr="004151A3">
              <w:rPr>
                <w:rFonts w:ascii="Arial" w:hAnsi="Arial" w:cs="Arial"/>
                <w:color w:val="000000" w:themeColor="text1"/>
                <w:sz w:val="24"/>
                <w:szCs w:val="24"/>
              </w:rPr>
              <w:t>Tel: 0121 608 8001</w:t>
            </w:r>
          </w:p>
          <w:p w14:paraId="68458C05" w14:textId="77777777" w:rsidR="001C76D7" w:rsidRPr="004151A3" w:rsidRDefault="001C76D7" w:rsidP="007F12DD">
            <w:pPr>
              <w:rPr>
                <w:rFonts w:ascii="Arial" w:hAnsi="Arial" w:cs="Arial"/>
                <w:color w:val="000000" w:themeColor="text1"/>
                <w:sz w:val="24"/>
                <w:szCs w:val="24"/>
              </w:rPr>
            </w:pPr>
            <w:hyperlink r:id="rId65" w:history="1">
              <w:r w:rsidRPr="004151A3">
                <w:rPr>
                  <w:rStyle w:val="Hyperlink"/>
                  <w:rFonts w:ascii="Arial" w:hAnsi="Arial" w:cs="Arial"/>
                  <w:sz w:val="24"/>
                  <w:szCs w:val="24"/>
                </w:rPr>
                <w:t>mhwh@birminghammind.org</w:t>
              </w:r>
            </w:hyperlink>
            <w:r w:rsidRPr="004151A3">
              <w:rPr>
                <w:rFonts w:ascii="Arial" w:hAnsi="Arial" w:cs="Arial"/>
                <w:color w:val="000000" w:themeColor="text1"/>
                <w:sz w:val="24"/>
                <w:szCs w:val="24"/>
              </w:rPr>
              <w:t xml:space="preserve"> </w:t>
            </w:r>
          </w:p>
        </w:tc>
      </w:tr>
    </w:tbl>
    <w:p w14:paraId="60D8CCCF" w14:textId="77777777" w:rsidR="001C76D7" w:rsidRPr="004151A3" w:rsidRDefault="001C76D7" w:rsidP="001C76D7">
      <w:pPr>
        <w:rPr>
          <w:rFonts w:ascii="Arial" w:hAnsi="Arial" w:cs="Arial"/>
          <w:color w:val="000000" w:themeColor="text1"/>
          <w:sz w:val="24"/>
          <w:szCs w:val="24"/>
        </w:rPr>
      </w:pPr>
    </w:p>
    <w:p w14:paraId="78361AA8" w14:textId="77777777" w:rsidR="001C76D7" w:rsidRPr="004151A3" w:rsidRDefault="001C76D7" w:rsidP="001C76D7">
      <w:pPr>
        <w:rPr>
          <w:rFonts w:ascii="Arial" w:hAnsi="Arial" w:cs="Arial"/>
          <w:b/>
          <w:bCs/>
          <w:color w:val="000000" w:themeColor="text1"/>
          <w:sz w:val="24"/>
          <w:szCs w:val="24"/>
        </w:rPr>
      </w:pPr>
      <w:r w:rsidRPr="004151A3">
        <w:rPr>
          <w:rFonts w:ascii="Arial" w:hAnsi="Arial" w:cs="Arial"/>
          <w:b/>
          <w:bCs/>
          <w:color w:val="000000" w:themeColor="text1"/>
          <w:sz w:val="24"/>
          <w:szCs w:val="24"/>
        </w:rPr>
        <w:t>Mental health and wellbeing support for parents and carers</w:t>
      </w:r>
    </w:p>
    <w:tbl>
      <w:tblPr>
        <w:tblStyle w:val="TableGrid"/>
        <w:tblW w:w="0" w:type="auto"/>
        <w:tblLook w:val="04A0" w:firstRow="1" w:lastRow="0" w:firstColumn="1" w:lastColumn="0" w:noHBand="0" w:noVBand="1"/>
      </w:tblPr>
      <w:tblGrid>
        <w:gridCol w:w="1697"/>
        <w:gridCol w:w="3620"/>
        <w:gridCol w:w="3699"/>
      </w:tblGrid>
      <w:tr w:rsidR="001C76D7" w:rsidRPr="004151A3" w14:paraId="3FCA4D94" w14:textId="77777777" w:rsidTr="007F12DD">
        <w:tc>
          <w:tcPr>
            <w:tcW w:w="1697" w:type="dxa"/>
          </w:tcPr>
          <w:p w14:paraId="4EA989BB" w14:textId="77777777" w:rsidR="001C76D7" w:rsidRPr="004151A3" w:rsidRDefault="001C76D7" w:rsidP="007F12DD">
            <w:pPr>
              <w:rPr>
                <w:rFonts w:ascii="Arial" w:hAnsi="Arial" w:cs="Arial"/>
                <w:b/>
                <w:bCs/>
                <w:color w:val="000000" w:themeColor="text1"/>
                <w:sz w:val="24"/>
                <w:szCs w:val="24"/>
              </w:rPr>
            </w:pPr>
            <w:r w:rsidRPr="004151A3">
              <w:rPr>
                <w:rFonts w:ascii="Arial" w:hAnsi="Arial" w:cs="Arial"/>
                <w:b/>
                <w:bCs/>
                <w:color w:val="000000" w:themeColor="text1"/>
                <w:sz w:val="24"/>
                <w:szCs w:val="24"/>
              </w:rPr>
              <w:t>Organisation</w:t>
            </w:r>
          </w:p>
        </w:tc>
        <w:tc>
          <w:tcPr>
            <w:tcW w:w="3807" w:type="dxa"/>
          </w:tcPr>
          <w:p w14:paraId="59159796" w14:textId="77777777" w:rsidR="001C76D7" w:rsidRPr="004151A3" w:rsidRDefault="001C76D7" w:rsidP="007F12DD">
            <w:pPr>
              <w:rPr>
                <w:rFonts w:ascii="Arial" w:hAnsi="Arial" w:cs="Arial"/>
                <w:b/>
                <w:bCs/>
                <w:color w:val="000000" w:themeColor="text1"/>
                <w:sz w:val="24"/>
                <w:szCs w:val="24"/>
              </w:rPr>
            </w:pPr>
            <w:r w:rsidRPr="004151A3">
              <w:rPr>
                <w:rFonts w:ascii="Arial" w:hAnsi="Arial" w:cs="Arial"/>
                <w:b/>
                <w:bCs/>
                <w:color w:val="000000" w:themeColor="text1"/>
                <w:sz w:val="24"/>
                <w:szCs w:val="24"/>
              </w:rPr>
              <w:t>Support offered</w:t>
            </w:r>
          </w:p>
        </w:tc>
        <w:tc>
          <w:tcPr>
            <w:tcW w:w="3738" w:type="dxa"/>
          </w:tcPr>
          <w:p w14:paraId="2C65285D" w14:textId="77777777" w:rsidR="001C76D7" w:rsidRPr="004151A3" w:rsidRDefault="001C76D7" w:rsidP="007F12DD">
            <w:pPr>
              <w:rPr>
                <w:rFonts w:ascii="Arial" w:hAnsi="Arial" w:cs="Arial"/>
                <w:b/>
                <w:bCs/>
                <w:color w:val="000000" w:themeColor="text1"/>
                <w:sz w:val="24"/>
                <w:szCs w:val="24"/>
              </w:rPr>
            </w:pPr>
            <w:r w:rsidRPr="004151A3">
              <w:rPr>
                <w:rFonts w:ascii="Arial" w:hAnsi="Arial" w:cs="Arial"/>
                <w:b/>
                <w:bCs/>
                <w:color w:val="000000" w:themeColor="text1"/>
                <w:sz w:val="24"/>
                <w:szCs w:val="24"/>
              </w:rPr>
              <w:t>Contact details</w:t>
            </w:r>
          </w:p>
        </w:tc>
      </w:tr>
      <w:tr w:rsidR="001C76D7" w:rsidRPr="004151A3" w14:paraId="54C8E92E" w14:textId="77777777" w:rsidTr="007F12DD">
        <w:tc>
          <w:tcPr>
            <w:tcW w:w="1697" w:type="dxa"/>
          </w:tcPr>
          <w:p w14:paraId="4F0EFFC8" w14:textId="77777777" w:rsidR="001C76D7" w:rsidRPr="004151A3" w:rsidRDefault="001C76D7" w:rsidP="007F12DD">
            <w:pPr>
              <w:rPr>
                <w:rFonts w:ascii="Arial" w:hAnsi="Arial" w:cs="Arial"/>
                <w:color w:val="000000" w:themeColor="text1"/>
                <w:sz w:val="24"/>
                <w:szCs w:val="24"/>
              </w:rPr>
            </w:pPr>
            <w:hyperlink r:id="rId66" w:history="1">
              <w:proofErr w:type="spellStart"/>
              <w:r w:rsidRPr="004151A3">
                <w:rPr>
                  <w:rStyle w:val="Hyperlink"/>
                  <w:rFonts w:ascii="Arial" w:hAnsi="Arial" w:cs="Arial"/>
                  <w:sz w:val="24"/>
                  <w:szCs w:val="24"/>
                </w:rPr>
                <w:t>YoungMinds</w:t>
              </w:r>
              <w:proofErr w:type="spellEnd"/>
              <w:r w:rsidRPr="004151A3">
                <w:rPr>
                  <w:rStyle w:val="Hyperlink"/>
                  <w:rFonts w:ascii="Arial" w:hAnsi="Arial" w:cs="Arial"/>
                  <w:sz w:val="24"/>
                  <w:szCs w:val="24"/>
                </w:rPr>
                <w:t xml:space="preserve"> Parents Helpline</w:t>
              </w:r>
            </w:hyperlink>
          </w:p>
        </w:tc>
        <w:tc>
          <w:tcPr>
            <w:tcW w:w="3807" w:type="dxa"/>
          </w:tcPr>
          <w:p w14:paraId="0D776D68" w14:textId="77777777" w:rsidR="001C76D7" w:rsidRPr="004151A3" w:rsidRDefault="001C76D7" w:rsidP="007F12DD">
            <w:pPr>
              <w:rPr>
                <w:rFonts w:ascii="Arial" w:hAnsi="Arial" w:cs="Arial"/>
                <w:color w:val="000000" w:themeColor="text1"/>
                <w:sz w:val="24"/>
                <w:szCs w:val="24"/>
              </w:rPr>
            </w:pPr>
            <w:r w:rsidRPr="004151A3">
              <w:rPr>
                <w:rFonts w:ascii="Arial" w:hAnsi="Arial" w:cs="Arial"/>
                <w:color w:val="000000" w:themeColor="text1"/>
                <w:sz w:val="24"/>
                <w:szCs w:val="24"/>
              </w:rPr>
              <w:t>Tailored information, advice and support to parents and carers who are concerned about their child or young person’s mental health</w:t>
            </w:r>
          </w:p>
        </w:tc>
        <w:tc>
          <w:tcPr>
            <w:tcW w:w="3738" w:type="dxa"/>
          </w:tcPr>
          <w:p w14:paraId="39ACE8C7" w14:textId="77777777" w:rsidR="001C76D7" w:rsidRPr="004151A3" w:rsidRDefault="001C76D7" w:rsidP="007F12DD">
            <w:pPr>
              <w:rPr>
                <w:rFonts w:ascii="Arial" w:hAnsi="Arial" w:cs="Arial"/>
                <w:color w:val="000000" w:themeColor="text1"/>
                <w:sz w:val="24"/>
                <w:szCs w:val="24"/>
              </w:rPr>
            </w:pPr>
            <w:r w:rsidRPr="004151A3">
              <w:rPr>
                <w:rFonts w:ascii="Arial" w:hAnsi="Arial" w:cs="Arial"/>
                <w:color w:val="000000" w:themeColor="text1"/>
                <w:sz w:val="24"/>
                <w:szCs w:val="24"/>
              </w:rPr>
              <w:t>Tel: 0808 802 5544</w:t>
            </w:r>
          </w:p>
          <w:p w14:paraId="396AE466" w14:textId="77777777" w:rsidR="001C76D7" w:rsidRPr="004151A3" w:rsidRDefault="001C76D7" w:rsidP="007F12DD">
            <w:pPr>
              <w:rPr>
                <w:rFonts w:ascii="Arial" w:hAnsi="Arial" w:cs="Arial"/>
                <w:color w:val="000000" w:themeColor="text1"/>
                <w:sz w:val="24"/>
                <w:szCs w:val="24"/>
              </w:rPr>
            </w:pPr>
          </w:p>
        </w:tc>
      </w:tr>
      <w:tr w:rsidR="001C76D7" w:rsidRPr="004151A3" w14:paraId="2444DF22" w14:textId="77777777" w:rsidTr="007F12DD">
        <w:tc>
          <w:tcPr>
            <w:tcW w:w="1697" w:type="dxa"/>
          </w:tcPr>
          <w:p w14:paraId="3AA67888" w14:textId="77777777" w:rsidR="001C76D7" w:rsidRPr="004151A3" w:rsidRDefault="001C76D7" w:rsidP="007F12DD">
            <w:pPr>
              <w:rPr>
                <w:rFonts w:ascii="Arial" w:hAnsi="Arial" w:cs="Arial"/>
                <w:color w:val="000000" w:themeColor="text1"/>
                <w:sz w:val="24"/>
                <w:szCs w:val="24"/>
              </w:rPr>
            </w:pPr>
            <w:r w:rsidRPr="004151A3">
              <w:rPr>
                <w:rFonts w:ascii="Arial" w:hAnsi="Arial" w:cs="Arial"/>
                <w:color w:val="000000" w:themeColor="text1"/>
                <w:sz w:val="24"/>
                <w:szCs w:val="24"/>
              </w:rPr>
              <w:t>Birmingham &amp; Solihull Mental Health 24/7 Helpline</w:t>
            </w:r>
          </w:p>
        </w:tc>
        <w:tc>
          <w:tcPr>
            <w:tcW w:w="3807" w:type="dxa"/>
          </w:tcPr>
          <w:p w14:paraId="1F6AC5B0" w14:textId="77777777" w:rsidR="001C76D7" w:rsidRPr="004151A3" w:rsidRDefault="001C76D7" w:rsidP="007F12DD">
            <w:pPr>
              <w:rPr>
                <w:rFonts w:ascii="Arial" w:hAnsi="Arial" w:cs="Arial"/>
                <w:color w:val="000000" w:themeColor="text1"/>
                <w:sz w:val="24"/>
                <w:szCs w:val="24"/>
              </w:rPr>
            </w:pPr>
            <w:r w:rsidRPr="004151A3">
              <w:rPr>
                <w:rFonts w:ascii="Arial" w:hAnsi="Arial" w:cs="Arial"/>
                <w:color w:val="000000"/>
                <w:sz w:val="24"/>
                <w:szCs w:val="24"/>
              </w:rPr>
              <w:t>The service operates 24/7 – the helpline provides advice and information to people experiencing mental health difficulties, their families, professionals and the wider public.</w:t>
            </w:r>
          </w:p>
        </w:tc>
        <w:tc>
          <w:tcPr>
            <w:tcW w:w="3738" w:type="dxa"/>
          </w:tcPr>
          <w:p w14:paraId="5E2EA0F7" w14:textId="77777777" w:rsidR="001C76D7" w:rsidRPr="004151A3" w:rsidRDefault="001C76D7" w:rsidP="007F12DD">
            <w:pPr>
              <w:pStyle w:val="Heading5"/>
              <w:shd w:val="clear" w:color="auto" w:fill="FFFFFF"/>
              <w:rPr>
                <w:rFonts w:ascii="Arial" w:hAnsi="Arial" w:cs="Arial"/>
                <w:b w:val="0"/>
                <w:bCs w:val="0"/>
                <w:color w:val="000000"/>
                <w:spacing w:val="-10"/>
                <w:sz w:val="24"/>
                <w:szCs w:val="24"/>
              </w:rPr>
            </w:pPr>
            <w:r w:rsidRPr="004151A3">
              <w:rPr>
                <w:rFonts w:ascii="Arial" w:hAnsi="Arial" w:cs="Arial"/>
                <w:b w:val="0"/>
                <w:bCs w:val="0"/>
                <w:color w:val="000000" w:themeColor="text1"/>
                <w:sz w:val="24"/>
                <w:szCs w:val="24"/>
              </w:rPr>
              <w:t xml:space="preserve">Tel: </w:t>
            </w:r>
            <w:r w:rsidRPr="004151A3">
              <w:rPr>
                <w:rFonts w:ascii="Arial" w:hAnsi="Arial" w:cs="Arial"/>
                <w:b w:val="0"/>
                <w:bCs w:val="0"/>
                <w:color w:val="000000"/>
                <w:spacing w:val="-10"/>
                <w:sz w:val="24"/>
                <w:szCs w:val="24"/>
              </w:rPr>
              <w:t>0121 262 3555</w:t>
            </w:r>
          </w:p>
          <w:p w14:paraId="3DE20E21" w14:textId="77777777" w:rsidR="001C76D7" w:rsidRPr="004151A3" w:rsidRDefault="001C76D7" w:rsidP="007F12DD">
            <w:pPr>
              <w:rPr>
                <w:rFonts w:ascii="Arial" w:hAnsi="Arial" w:cs="Arial"/>
                <w:color w:val="000000" w:themeColor="text1"/>
                <w:sz w:val="24"/>
                <w:szCs w:val="24"/>
              </w:rPr>
            </w:pPr>
          </w:p>
        </w:tc>
      </w:tr>
      <w:tr w:rsidR="001C76D7" w:rsidRPr="004151A3" w14:paraId="0A5799AA" w14:textId="77777777" w:rsidTr="007F12DD">
        <w:tc>
          <w:tcPr>
            <w:tcW w:w="1697" w:type="dxa"/>
          </w:tcPr>
          <w:p w14:paraId="0130D859" w14:textId="77777777" w:rsidR="001C76D7" w:rsidRPr="004151A3" w:rsidRDefault="001C76D7" w:rsidP="007F12DD">
            <w:pPr>
              <w:rPr>
                <w:rFonts w:ascii="Arial" w:hAnsi="Arial" w:cs="Arial"/>
                <w:color w:val="000000" w:themeColor="text1"/>
                <w:sz w:val="24"/>
                <w:szCs w:val="24"/>
              </w:rPr>
            </w:pPr>
            <w:hyperlink r:id="rId67" w:history="1">
              <w:r w:rsidRPr="004151A3">
                <w:rPr>
                  <w:rStyle w:val="Hyperlink"/>
                  <w:rFonts w:ascii="Arial" w:hAnsi="Arial" w:cs="Arial"/>
                  <w:sz w:val="24"/>
                  <w:szCs w:val="24"/>
                </w:rPr>
                <w:t>Mental Health &amp; Wellbeing Hubs - Birmingham Mind</w:t>
              </w:r>
            </w:hyperlink>
          </w:p>
        </w:tc>
        <w:tc>
          <w:tcPr>
            <w:tcW w:w="3807" w:type="dxa"/>
          </w:tcPr>
          <w:p w14:paraId="49E87C43" w14:textId="77777777" w:rsidR="001C76D7" w:rsidRPr="004151A3" w:rsidRDefault="001C76D7" w:rsidP="007F12DD">
            <w:pPr>
              <w:rPr>
                <w:rFonts w:ascii="Arial" w:hAnsi="Arial" w:cs="Arial"/>
                <w:color w:val="000000" w:themeColor="text1"/>
                <w:sz w:val="24"/>
                <w:szCs w:val="24"/>
              </w:rPr>
            </w:pPr>
            <w:r w:rsidRPr="004151A3">
              <w:rPr>
                <w:rFonts w:ascii="Arial" w:hAnsi="Arial" w:cs="Arial"/>
                <w:color w:val="000000" w:themeColor="text1"/>
                <w:sz w:val="24"/>
                <w:szCs w:val="24"/>
              </w:rPr>
              <w:t>The Birmingham and Solihull Mental Health &amp; Wellbeing Hubs is a service delivered in partnership by Birmingham Mind and Creative Support. The service supports adults over the age of 18, under secondary mental health services in Birmingham or Solihull, on GP SMI list or having long term/severe mental health problems.</w:t>
            </w:r>
          </w:p>
          <w:p w14:paraId="76F3FD70" w14:textId="77777777" w:rsidR="001C76D7" w:rsidRPr="004151A3" w:rsidRDefault="001C76D7" w:rsidP="007F12DD">
            <w:pPr>
              <w:rPr>
                <w:rFonts w:ascii="Arial" w:hAnsi="Arial" w:cs="Arial"/>
                <w:color w:val="000000" w:themeColor="text1"/>
                <w:sz w:val="24"/>
                <w:szCs w:val="24"/>
              </w:rPr>
            </w:pPr>
          </w:p>
        </w:tc>
        <w:tc>
          <w:tcPr>
            <w:tcW w:w="3738" w:type="dxa"/>
          </w:tcPr>
          <w:p w14:paraId="094EBAF6" w14:textId="77777777" w:rsidR="001C76D7" w:rsidRPr="004151A3" w:rsidRDefault="001C76D7" w:rsidP="007F12DD">
            <w:pPr>
              <w:rPr>
                <w:rFonts w:ascii="Arial" w:hAnsi="Arial" w:cs="Arial"/>
                <w:color w:val="000000" w:themeColor="text1"/>
                <w:sz w:val="24"/>
                <w:szCs w:val="24"/>
              </w:rPr>
            </w:pPr>
            <w:r w:rsidRPr="004151A3">
              <w:rPr>
                <w:rFonts w:ascii="Arial" w:hAnsi="Arial" w:cs="Arial"/>
                <w:color w:val="000000" w:themeColor="text1"/>
                <w:sz w:val="24"/>
                <w:szCs w:val="24"/>
              </w:rPr>
              <w:t>Tel: 0121 608 8001</w:t>
            </w:r>
          </w:p>
          <w:p w14:paraId="2C6719DA" w14:textId="77777777" w:rsidR="001C76D7" w:rsidRPr="004151A3" w:rsidRDefault="001C76D7" w:rsidP="007F12DD">
            <w:pPr>
              <w:rPr>
                <w:rFonts w:ascii="Arial" w:hAnsi="Arial" w:cs="Arial"/>
                <w:color w:val="000000" w:themeColor="text1"/>
                <w:sz w:val="24"/>
                <w:szCs w:val="24"/>
              </w:rPr>
            </w:pPr>
            <w:hyperlink r:id="rId68" w:history="1">
              <w:r w:rsidRPr="004151A3">
                <w:rPr>
                  <w:rStyle w:val="Hyperlink"/>
                  <w:rFonts w:ascii="Arial" w:hAnsi="Arial" w:cs="Arial"/>
                  <w:sz w:val="24"/>
                  <w:szCs w:val="24"/>
                </w:rPr>
                <w:t>mhwh@birminghammind.org</w:t>
              </w:r>
            </w:hyperlink>
            <w:r w:rsidRPr="004151A3">
              <w:rPr>
                <w:rFonts w:ascii="Arial" w:hAnsi="Arial" w:cs="Arial"/>
                <w:color w:val="000000" w:themeColor="text1"/>
                <w:sz w:val="24"/>
                <w:szCs w:val="24"/>
              </w:rPr>
              <w:t xml:space="preserve"> </w:t>
            </w:r>
          </w:p>
        </w:tc>
      </w:tr>
    </w:tbl>
    <w:p w14:paraId="5DAEBD96" w14:textId="77777777" w:rsidR="001C76D7" w:rsidRPr="004151A3" w:rsidRDefault="001C76D7" w:rsidP="001C76D7">
      <w:pPr>
        <w:rPr>
          <w:rFonts w:ascii="Arial" w:hAnsi="Arial" w:cs="Arial"/>
          <w:color w:val="000000" w:themeColor="text1"/>
          <w:sz w:val="24"/>
          <w:szCs w:val="24"/>
        </w:rPr>
      </w:pPr>
    </w:p>
    <w:p w14:paraId="5967EDE6" w14:textId="77777777" w:rsidR="00126D43" w:rsidRDefault="00126D43" w:rsidP="001C76D7">
      <w:pPr>
        <w:rPr>
          <w:rFonts w:ascii="Arial" w:hAnsi="Arial" w:cs="Arial"/>
          <w:b/>
          <w:bCs/>
          <w:color w:val="000000" w:themeColor="text1"/>
          <w:sz w:val="24"/>
          <w:szCs w:val="24"/>
        </w:rPr>
      </w:pPr>
    </w:p>
    <w:p w14:paraId="424046B7" w14:textId="77777777" w:rsidR="00126D43" w:rsidRDefault="00126D43" w:rsidP="001C76D7">
      <w:pPr>
        <w:rPr>
          <w:rFonts w:ascii="Arial" w:hAnsi="Arial" w:cs="Arial"/>
          <w:b/>
          <w:bCs/>
          <w:color w:val="000000" w:themeColor="text1"/>
          <w:sz w:val="24"/>
          <w:szCs w:val="24"/>
        </w:rPr>
      </w:pPr>
    </w:p>
    <w:p w14:paraId="13AC117D" w14:textId="031E7377" w:rsidR="001C76D7" w:rsidRPr="004151A3" w:rsidRDefault="001C76D7" w:rsidP="001C76D7">
      <w:pPr>
        <w:rPr>
          <w:rFonts w:ascii="Arial" w:hAnsi="Arial" w:cs="Arial"/>
          <w:b/>
          <w:bCs/>
          <w:color w:val="000000" w:themeColor="text1"/>
          <w:sz w:val="24"/>
          <w:szCs w:val="24"/>
        </w:rPr>
      </w:pPr>
      <w:r w:rsidRPr="004151A3">
        <w:rPr>
          <w:rFonts w:ascii="Arial" w:hAnsi="Arial" w:cs="Arial"/>
          <w:b/>
          <w:bCs/>
          <w:color w:val="000000" w:themeColor="text1"/>
          <w:sz w:val="24"/>
          <w:szCs w:val="24"/>
        </w:rPr>
        <w:lastRenderedPageBreak/>
        <w:t>Council contacts</w:t>
      </w:r>
    </w:p>
    <w:tbl>
      <w:tblPr>
        <w:tblStyle w:val="TableGrid"/>
        <w:tblW w:w="0" w:type="auto"/>
        <w:tblLook w:val="04A0" w:firstRow="1" w:lastRow="0" w:firstColumn="1" w:lastColumn="0" w:noHBand="0" w:noVBand="1"/>
      </w:tblPr>
      <w:tblGrid>
        <w:gridCol w:w="2864"/>
        <w:gridCol w:w="6152"/>
      </w:tblGrid>
      <w:tr w:rsidR="005347BC" w:rsidRPr="004151A3" w14:paraId="26CDA25B" w14:textId="77777777" w:rsidTr="005347BC">
        <w:tc>
          <w:tcPr>
            <w:tcW w:w="2943" w:type="dxa"/>
          </w:tcPr>
          <w:p w14:paraId="4B27B4C3" w14:textId="77777777" w:rsidR="005347BC" w:rsidRPr="004151A3" w:rsidRDefault="005347BC" w:rsidP="007F12DD">
            <w:pPr>
              <w:rPr>
                <w:rFonts w:ascii="Arial" w:hAnsi="Arial" w:cs="Arial"/>
                <w:b/>
                <w:bCs/>
                <w:color w:val="000000" w:themeColor="text1"/>
                <w:sz w:val="24"/>
                <w:szCs w:val="24"/>
              </w:rPr>
            </w:pPr>
            <w:r w:rsidRPr="004151A3">
              <w:rPr>
                <w:rFonts w:ascii="Arial" w:hAnsi="Arial" w:cs="Arial"/>
                <w:b/>
                <w:bCs/>
                <w:color w:val="000000" w:themeColor="text1"/>
                <w:sz w:val="24"/>
                <w:szCs w:val="24"/>
              </w:rPr>
              <w:t>Organisation</w:t>
            </w:r>
          </w:p>
        </w:tc>
        <w:tc>
          <w:tcPr>
            <w:tcW w:w="6237" w:type="dxa"/>
          </w:tcPr>
          <w:p w14:paraId="56B2DCCE" w14:textId="77777777" w:rsidR="005347BC" w:rsidRPr="004151A3" w:rsidRDefault="005347BC" w:rsidP="007F12DD">
            <w:pPr>
              <w:rPr>
                <w:rFonts w:ascii="Arial" w:hAnsi="Arial" w:cs="Arial"/>
                <w:b/>
                <w:bCs/>
                <w:color w:val="000000" w:themeColor="text1"/>
                <w:sz w:val="24"/>
                <w:szCs w:val="24"/>
              </w:rPr>
            </w:pPr>
            <w:r w:rsidRPr="004151A3">
              <w:rPr>
                <w:rFonts w:ascii="Arial" w:hAnsi="Arial" w:cs="Arial"/>
                <w:b/>
                <w:bCs/>
                <w:color w:val="000000" w:themeColor="text1"/>
                <w:sz w:val="24"/>
                <w:szCs w:val="24"/>
              </w:rPr>
              <w:t>Contact details</w:t>
            </w:r>
          </w:p>
        </w:tc>
      </w:tr>
      <w:tr w:rsidR="005347BC" w:rsidRPr="004151A3" w14:paraId="621F467F" w14:textId="77777777" w:rsidTr="005347BC">
        <w:tc>
          <w:tcPr>
            <w:tcW w:w="2943" w:type="dxa"/>
          </w:tcPr>
          <w:p w14:paraId="39DA3688" w14:textId="77777777" w:rsidR="005347BC" w:rsidRPr="004151A3" w:rsidRDefault="005347BC" w:rsidP="007F12DD">
            <w:pPr>
              <w:rPr>
                <w:rFonts w:ascii="Arial" w:hAnsi="Arial" w:cs="Arial"/>
                <w:color w:val="000000" w:themeColor="text1"/>
                <w:sz w:val="24"/>
                <w:szCs w:val="24"/>
              </w:rPr>
            </w:pPr>
            <w:r w:rsidRPr="004151A3">
              <w:rPr>
                <w:rFonts w:ascii="Arial" w:hAnsi="Arial" w:cs="Arial"/>
                <w:color w:val="000000" w:themeColor="text1"/>
                <w:sz w:val="24"/>
                <w:szCs w:val="24"/>
              </w:rPr>
              <w:t>Emergency Planning</w:t>
            </w:r>
          </w:p>
        </w:tc>
        <w:tc>
          <w:tcPr>
            <w:tcW w:w="6237" w:type="dxa"/>
          </w:tcPr>
          <w:p w14:paraId="3131E4B2" w14:textId="77777777" w:rsidR="005347BC" w:rsidRPr="004151A3" w:rsidRDefault="005347BC" w:rsidP="007F12DD">
            <w:pPr>
              <w:rPr>
                <w:rFonts w:ascii="Arial" w:hAnsi="Arial" w:cs="Arial"/>
                <w:color w:val="000000" w:themeColor="text1"/>
                <w:sz w:val="24"/>
                <w:szCs w:val="24"/>
              </w:rPr>
            </w:pPr>
            <w:hyperlink r:id="rId69" w:history="1">
              <w:r w:rsidRPr="004151A3">
                <w:rPr>
                  <w:rStyle w:val="Hyperlink"/>
                  <w:rFonts w:ascii="Arial" w:hAnsi="Arial" w:cs="Arial"/>
                  <w:sz w:val="24"/>
                  <w:szCs w:val="24"/>
                </w:rPr>
                <w:t>emergencyplanning@birmingham.gov.uk</w:t>
              </w:r>
            </w:hyperlink>
            <w:r w:rsidRPr="004151A3">
              <w:rPr>
                <w:rFonts w:ascii="Arial" w:hAnsi="Arial" w:cs="Arial"/>
                <w:color w:val="000000" w:themeColor="text1"/>
                <w:sz w:val="24"/>
                <w:szCs w:val="24"/>
              </w:rPr>
              <w:t xml:space="preserve"> </w:t>
            </w:r>
          </w:p>
        </w:tc>
      </w:tr>
      <w:tr w:rsidR="005347BC" w:rsidRPr="004151A3" w14:paraId="1836797F" w14:textId="77777777" w:rsidTr="005347BC">
        <w:tc>
          <w:tcPr>
            <w:tcW w:w="2943" w:type="dxa"/>
          </w:tcPr>
          <w:p w14:paraId="64E05B10" w14:textId="77777777" w:rsidR="005347BC" w:rsidRPr="004151A3" w:rsidRDefault="005347BC" w:rsidP="007F12DD">
            <w:pPr>
              <w:rPr>
                <w:rFonts w:ascii="Arial" w:hAnsi="Arial" w:cs="Arial"/>
                <w:color w:val="000000" w:themeColor="text1"/>
                <w:sz w:val="24"/>
                <w:szCs w:val="24"/>
              </w:rPr>
            </w:pPr>
            <w:r w:rsidRPr="004151A3">
              <w:rPr>
                <w:rFonts w:ascii="Arial" w:hAnsi="Arial" w:cs="Arial"/>
                <w:color w:val="000000" w:themeColor="text1"/>
                <w:sz w:val="24"/>
                <w:szCs w:val="24"/>
              </w:rPr>
              <w:t>Educational Psychology</w:t>
            </w:r>
          </w:p>
        </w:tc>
        <w:tc>
          <w:tcPr>
            <w:tcW w:w="6237" w:type="dxa"/>
          </w:tcPr>
          <w:p w14:paraId="733A21FA" w14:textId="77777777" w:rsidR="005347BC" w:rsidRPr="004151A3" w:rsidRDefault="005347BC" w:rsidP="007F12DD">
            <w:pPr>
              <w:rPr>
                <w:rFonts w:ascii="Arial" w:hAnsi="Arial" w:cs="Arial"/>
                <w:color w:val="000000" w:themeColor="text1"/>
                <w:sz w:val="24"/>
                <w:szCs w:val="24"/>
              </w:rPr>
            </w:pPr>
            <w:hyperlink r:id="rId70" w:history="1">
              <w:r w:rsidRPr="004151A3">
                <w:rPr>
                  <w:rStyle w:val="Hyperlink"/>
                  <w:rFonts w:ascii="Arial" w:hAnsi="Arial" w:cs="Arial"/>
                  <w:sz w:val="24"/>
                  <w:szCs w:val="24"/>
                </w:rPr>
                <w:t>educationalpsychology@birmingham.gov.uk</w:t>
              </w:r>
            </w:hyperlink>
            <w:r w:rsidRPr="004151A3">
              <w:rPr>
                <w:rFonts w:ascii="Arial" w:hAnsi="Arial" w:cs="Arial"/>
                <w:color w:val="000000" w:themeColor="text1"/>
                <w:sz w:val="24"/>
                <w:szCs w:val="24"/>
              </w:rPr>
              <w:t xml:space="preserve"> </w:t>
            </w:r>
          </w:p>
        </w:tc>
      </w:tr>
      <w:tr w:rsidR="005347BC" w:rsidRPr="004151A3" w14:paraId="451A9B46" w14:textId="77777777" w:rsidTr="005347BC">
        <w:tc>
          <w:tcPr>
            <w:tcW w:w="2943" w:type="dxa"/>
          </w:tcPr>
          <w:p w14:paraId="7CDFB268" w14:textId="77777777" w:rsidR="005347BC" w:rsidRPr="004151A3" w:rsidRDefault="005347BC" w:rsidP="007F12DD">
            <w:pPr>
              <w:rPr>
                <w:rFonts w:ascii="Arial" w:hAnsi="Arial" w:cs="Arial"/>
                <w:color w:val="000000" w:themeColor="text1"/>
                <w:sz w:val="24"/>
                <w:szCs w:val="24"/>
              </w:rPr>
            </w:pPr>
            <w:r w:rsidRPr="004151A3">
              <w:rPr>
                <w:rFonts w:ascii="Arial" w:hAnsi="Arial" w:cs="Arial"/>
                <w:color w:val="000000" w:themeColor="text1"/>
                <w:sz w:val="24"/>
                <w:szCs w:val="24"/>
              </w:rPr>
              <w:t>Education Safeguarding</w:t>
            </w:r>
          </w:p>
        </w:tc>
        <w:tc>
          <w:tcPr>
            <w:tcW w:w="6237" w:type="dxa"/>
          </w:tcPr>
          <w:p w14:paraId="33970EAC" w14:textId="77777777" w:rsidR="005347BC" w:rsidRPr="004151A3" w:rsidRDefault="005347BC" w:rsidP="007F12DD">
            <w:pPr>
              <w:rPr>
                <w:rFonts w:ascii="Arial" w:hAnsi="Arial" w:cs="Arial"/>
                <w:color w:val="000000" w:themeColor="text1"/>
                <w:sz w:val="24"/>
                <w:szCs w:val="24"/>
              </w:rPr>
            </w:pPr>
            <w:hyperlink r:id="rId71" w:history="1">
              <w:r w:rsidRPr="004151A3">
                <w:rPr>
                  <w:rStyle w:val="Hyperlink"/>
                  <w:rFonts w:ascii="Arial" w:hAnsi="Arial" w:cs="Arial"/>
                  <w:sz w:val="24"/>
                  <w:szCs w:val="24"/>
                </w:rPr>
                <w:t>educationsafeguarding@birmingham.gov.uk</w:t>
              </w:r>
            </w:hyperlink>
            <w:r w:rsidRPr="004151A3">
              <w:rPr>
                <w:rFonts w:ascii="Arial" w:hAnsi="Arial" w:cs="Arial"/>
                <w:color w:val="000000" w:themeColor="text1"/>
                <w:sz w:val="24"/>
                <w:szCs w:val="24"/>
              </w:rPr>
              <w:t xml:space="preserve"> </w:t>
            </w:r>
          </w:p>
        </w:tc>
      </w:tr>
      <w:tr w:rsidR="005347BC" w:rsidRPr="004151A3" w14:paraId="2D8ED954" w14:textId="77777777" w:rsidTr="005347BC">
        <w:tc>
          <w:tcPr>
            <w:tcW w:w="2943" w:type="dxa"/>
          </w:tcPr>
          <w:p w14:paraId="28C3AE83" w14:textId="77777777" w:rsidR="005347BC" w:rsidRPr="004151A3" w:rsidRDefault="005347BC" w:rsidP="007F12DD">
            <w:pPr>
              <w:rPr>
                <w:rFonts w:ascii="Arial" w:hAnsi="Arial" w:cs="Arial"/>
                <w:color w:val="000000" w:themeColor="text1"/>
                <w:sz w:val="24"/>
                <w:szCs w:val="24"/>
              </w:rPr>
            </w:pPr>
            <w:r w:rsidRPr="004151A3">
              <w:rPr>
                <w:rFonts w:ascii="Arial" w:hAnsi="Arial" w:cs="Arial"/>
                <w:color w:val="000000" w:themeColor="text1"/>
                <w:sz w:val="24"/>
                <w:szCs w:val="24"/>
              </w:rPr>
              <w:t>Public Health Suicide Prevention</w:t>
            </w:r>
          </w:p>
        </w:tc>
        <w:tc>
          <w:tcPr>
            <w:tcW w:w="6237" w:type="dxa"/>
          </w:tcPr>
          <w:p w14:paraId="11EF8A07" w14:textId="77777777" w:rsidR="005347BC" w:rsidRPr="004151A3" w:rsidRDefault="005347BC" w:rsidP="007F12DD">
            <w:pPr>
              <w:rPr>
                <w:rFonts w:ascii="Arial" w:hAnsi="Arial" w:cs="Arial"/>
                <w:color w:val="000000" w:themeColor="text1"/>
                <w:sz w:val="24"/>
                <w:szCs w:val="24"/>
              </w:rPr>
            </w:pPr>
            <w:hyperlink r:id="rId72" w:history="1">
              <w:r w:rsidRPr="004151A3">
                <w:rPr>
                  <w:rStyle w:val="Hyperlink"/>
                  <w:rFonts w:ascii="Arial" w:hAnsi="Arial" w:cs="Arial"/>
                  <w:sz w:val="24"/>
                  <w:szCs w:val="24"/>
                </w:rPr>
                <w:t>Hajrah.khan@birmingham.gov.uk</w:t>
              </w:r>
            </w:hyperlink>
            <w:r w:rsidRPr="004151A3">
              <w:rPr>
                <w:rFonts w:ascii="Arial" w:hAnsi="Arial" w:cs="Arial"/>
                <w:color w:val="000000" w:themeColor="text1"/>
                <w:sz w:val="24"/>
                <w:szCs w:val="24"/>
              </w:rPr>
              <w:t xml:space="preserve"> </w:t>
            </w:r>
          </w:p>
        </w:tc>
      </w:tr>
      <w:tr w:rsidR="0063525B" w:rsidRPr="004151A3" w14:paraId="476B4904" w14:textId="77777777" w:rsidTr="005347BC">
        <w:tc>
          <w:tcPr>
            <w:tcW w:w="2943" w:type="dxa"/>
          </w:tcPr>
          <w:p w14:paraId="39F38B83" w14:textId="02DEC43D" w:rsidR="0063525B" w:rsidRPr="004151A3" w:rsidRDefault="002F2288" w:rsidP="007F12DD">
            <w:pPr>
              <w:rPr>
                <w:rFonts w:ascii="Arial" w:hAnsi="Arial" w:cs="Arial"/>
                <w:color w:val="000000" w:themeColor="text1"/>
                <w:sz w:val="24"/>
                <w:szCs w:val="24"/>
              </w:rPr>
            </w:pPr>
            <w:r w:rsidRPr="004151A3">
              <w:rPr>
                <w:rFonts w:ascii="Arial" w:hAnsi="Arial" w:cs="Arial"/>
                <w:color w:val="000000" w:themeColor="text1"/>
                <w:sz w:val="24"/>
                <w:szCs w:val="24"/>
              </w:rPr>
              <w:t>School support service</w:t>
            </w:r>
          </w:p>
        </w:tc>
        <w:tc>
          <w:tcPr>
            <w:tcW w:w="6237" w:type="dxa"/>
          </w:tcPr>
          <w:p w14:paraId="11A44546" w14:textId="5D378599" w:rsidR="002F2288" w:rsidRPr="004151A3" w:rsidRDefault="002F2288" w:rsidP="002F2288">
            <w:pPr>
              <w:rPr>
                <w:rFonts w:ascii="Arial" w:hAnsi="Arial" w:cs="Arial"/>
                <w:color w:val="000000" w:themeColor="text1"/>
                <w:sz w:val="24"/>
                <w:szCs w:val="24"/>
              </w:rPr>
            </w:pPr>
            <w:hyperlink r:id="rId73" w:history="1">
              <w:r w:rsidRPr="004151A3">
                <w:rPr>
                  <w:rStyle w:val="Hyperlink"/>
                  <w:rFonts w:ascii="Arial" w:hAnsi="Arial" w:cs="Arial"/>
                  <w:sz w:val="24"/>
                  <w:szCs w:val="24"/>
                </w:rPr>
                <w:t>school.support@birmingham.gov.uk</w:t>
              </w:r>
            </w:hyperlink>
          </w:p>
          <w:p w14:paraId="4F3BE274" w14:textId="77777777" w:rsidR="0063525B" w:rsidRPr="004151A3" w:rsidRDefault="0063525B" w:rsidP="007F12DD">
            <w:pPr>
              <w:rPr>
                <w:rFonts w:ascii="Arial" w:hAnsi="Arial" w:cs="Arial"/>
              </w:rPr>
            </w:pPr>
          </w:p>
        </w:tc>
      </w:tr>
      <w:tr w:rsidR="0063525B" w:rsidRPr="004151A3" w14:paraId="0D5DABB7" w14:textId="77777777" w:rsidTr="005347BC">
        <w:tc>
          <w:tcPr>
            <w:tcW w:w="2943" w:type="dxa"/>
          </w:tcPr>
          <w:p w14:paraId="7DC0CE6C" w14:textId="3535A1D4" w:rsidR="0063525B" w:rsidRPr="004151A3" w:rsidRDefault="002F2288" w:rsidP="007F12DD">
            <w:pPr>
              <w:rPr>
                <w:rFonts w:ascii="Arial" w:hAnsi="Arial" w:cs="Arial"/>
                <w:color w:val="000000" w:themeColor="text1"/>
                <w:sz w:val="24"/>
                <w:szCs w:val="24"/>
              </w:rPr>
            </w:pPr>
            <w:r w:rsidRPr="004151A3">
              <w:rPr>
                <w:rFonts w:ascii="Arial" w:hAnsi="Arial" w:cs="Arial"/>
                <w:color w:val="000000" w:themeColor="text1"/>
                <w:sz w:val="24"/>
                <w:szCs w:val="24"/>
              </w:rPr>
              <w:t>Governor support service</w:t>
            </w:r>
          </w:p>
        </w:tc>
        <w:tc>
          <w:tcPr>
            <w:tcW w:w="6237" w:type="dxa"/>
          </w:tcPr>
          <w:p w14:paraId="353531B0" w14:textId="21CE8D66" w:rsidR="006C2975" w:rsidRPr="004151A3" w:rsidRDefault="006C2975" w:rsidP="006C2975">
            <w:pPr>
              <w:pStyle w:val="commentcontentpara"/>
              <w:spacing w:before="0" w:beforeAutospacing="0" w:after="0" w:afterAutospacing="0"/>
              <w:rPr>
                <w:rFonts w:ascii="Arial" w:hAnsi="Arial" w:cs="Arial"/>
              </w:rPr>
            </w:pPr>
            <w:hyperlink r:id="rId74" w:history="1">
              <w:r w:rsidRPr="004151A3">
                <w:rPr>
                  <w:rStyle w:val="Hyperlink"/>
                  <w:rFonts w:ascii="Arial" w:hAnsi="Arial" w:cs="Arial"/>
                </w:rPr>
                <w:t>governors@birmingham.gov.uk</w:t>
              </w:r>
            </w:hyperlink>
            <w:r w:rsidRPr="004151A3">
              <w:rPr>
                <w:rFonts w:ascii="Arial" w:hAnsi="Arial" w:cs="Arial"/>
              </w:rPr>
              <w:t xml:space="preserve"> </w:t>
            </w:r>
          </w:p>
          <w:p w14:paraId="68BBF2C7" w14:textId="77777777" w:rsidR="0063525B" w:rsidRPr="004151A3" w:rsidRDefault="0063525B" w:rsidP="007F12DD">
            <w:pPr>
              <w:rPr>
                <w:rFonts w:ascii="Arial" w:hAnsi="Arial" w:cs="Arial"/>
              </w:rPr>
            </w:pPr>
          </w:p>
        </w:tc>
      </w:tr>
    </w:tbl>
    <w:p w14:paraId="5AB4B87B" w14:textId="77777777" w:rsidR="001C76D7" w:rsidRPr="004151A3" w:rsidRDefault="001C76D7" w:rsidP="001C76D7">
      <w:pPr>
        <w:jc w:val="both"/>
        <w:rPr>
          <w:rFonts w:ascii="Arial" w:hAnsi="Arial" w:cs="Arial"/>
          <w:b/>
          <w:bCs/>
          <w:color w:val="000000" w:themeColor="text1"/>
          <w:sz w:val="24"/>
          <w:szCs w:val="24"/>
        </w:rPr>
      </w:pPr>
    </w:p>
    <w:p w14:paraId="6216362D" w14:textId="77777777" w:rsidR="001C76D7" w:rsidRPr="004151A3" w:rsidRDefault="001C76D7" w:rsidP="001C76D7">
      <w:pPr>
        <w:jc w:val="both"/>
        <w:rPr>
          <w:rFonts w:ascii="Arial" w:hAnsi="Arial" w:cs="Arial"/>
          <w:b/>
          <w:bCs/>
          <w:color w:val="000000" w:themeColor="text1"/>
          <w:sz w:val="24"/>
          <w:szCs w:val="24"/>
        </w:rPr>
      </w:pPr>
      <w:r w:rsidRPr="004151A3">
        <w:rPr>
          <w:rFonts w:ascii="Arial" w:hAnsi="Arial" w:cs="Arial"/>
          <w:b/>
          <w:bCs/>
          <w:color w:val="000000" w:themeColor="text1"/>
          <w:sz w:val="24"/>
          <w:szCs w:val="24"/>
        </w:rPr>
        <w:t>School support</w:t>
      </w:r>
    </w:p>
    <w:tbl>
      <w:tblPr>
        <w:tblStyle w:val="TableGrid"/>
        <w:tblW w:w="0" w:type="auto"/>
        <w:tblLook w:val="04A0" w:firstRow="1" w:lastRow="0" w:firstColumn="1" w:lastColumn="0" w:noHBand="0" w:noVBand="1"/>
      </w:tblPr>
      <w:tblGrid>
        <w:gridCol w:w="1697"/>
        <w:gridCol w:w="3243"/>
        <w:gridCol w:w="4076"/>
      </w:tblGrid>
      <w:tr w:rsidR="001C76D7" w:rsidRPr="004151A3" w14:paraId="7ACDE7BC" w14:textId="77777777" w:rsidTr="007F12DD">
        <w:tc>
          <w:tcPr>
            <w:tcW w:w="1697" w:type="dxa"/>
          </w:tcPr>
          <w:p w14:paraId="092940FB" w14:textId="77777777" w:rsidR="001C76D7" w:rsidRPr="004151A3" w:rsidRDefault="001C76D7" w:rsidP="007F12DD">
            <w:pPr>
              <w:rPr>
                <w:rFonts w:ascii="Arial" w:hAnsi="Arial" w:cs="Arial"/>
                <w:b/>
                <w:bCs/>
                <w:color w:val="000000" w:themeColor="text1"/>
                <w:sz w:val="24"/>
                <w:szCs w:val="24"/>
              </w:rPr>
            </w:pPr>
            <w:r w:rsidRPr="004151A3">
              <w:rPr>
                <w:rFonts w:ascii="Arial" w:hAnsi="Arial" w:cs="Arial"/>
                <w:b/>
                <w:bCs/>
                <w:color w:val="000000" w:themeColor="text1"/>
                <w:sz w:val="24"/>
                <w:szCs w:val="24"/>
              </w:rPr>
              <w:t>Organisation</w:t>
            </w:r>
          </w:p>
        </w:tc>
        <w:tc>
          <w:tcPr>
            <w:tcW w:w="3488" w:type="dxa"/>
          </w:tcPr>
          <w:p w14:paraId="0EAE8E7D" w14:textId="77777777" w:rsidR="001C76D7" w:rsidRPr="004151A3" w:rsidRDefault="001C76D7" w:rsidP="007F12DD">
            <w:pPr>
              <w:rPr>
                <w:rFonts w:ascii="Arial" w:hAnsi="Arial" w:cs="Arial"/>
                <w:b/>
                <w:bCs/>
                <w:color w:val="000000" w:themeColor="text1"/>
                <w:sz w:val="24"/>
                <w:szCs w:val="24"/>
              </w:rPr>
            </w:pPr>
            <w:r w:rsidRPr="004151A3">
              <w:rPr>
                <w:rFonts w:ascii="Arial" w:hAnsi="Arial" w:cs="Arial"/>
                <w:b/>
                <w:bCs/>
                <w:color w:val="000000" w:themeColor="text1"/>
                <w:sz w:val="24"/>
                <w:szCs w:val="24"/>
              </w:rPr>
              <w:t>Support offered</w:t>
            </w:r>
          </w:p>
        </w:tc>
        <w:tc>
          <w:tcPr>
            <w:tcW w:w="4057" w:type="dxa"/>
          </w:tcPr>
          <w:p w14:paraId="599D18D1" w14:textId="77777777" w:rsidR="001C76D7" w:rsidRPr="004151A3" w:rsidRDefault="001C76D7" w:rsidP="007F12DD">
            <w:pPr>
              <w:rPr>
                <w:rFonts w:ascii="Arial" w:hAnsi="Arial" w:cs="Arial"/>
                <w:b/>
                <w:bCs/>
                <w:color w:val="000000" w:themeColor="text1"/>
                <w:sz w:val="24"/>
                <w:szCs w:val="24"/>
              </w:rPr>
            </w:pPr>
            <w:r w:rsidRPr="004151A3">
              <w:rPr>
                <w:rFonts w:ascii="Arial" w:hAnsi="Arial" w:cs="Arial"/>
                <w:b/>
                <w:bCs/>
                <w:color w:val="000000" w:themeColor="text1"/>
                <w:sz w:val="24"/>
                <w:szCs w:val="24"/>
              </w:rPr>
              <w:t>Contact details</w:t>
            </w:r>
          </w:p>
        </w:tc>
      </w:tr>
      <w:tr w:rsidR="001C76D7" w:rsidRPr="004151A3" w14:paraId="0EC26851" w14:textId="77777777" w:rsidTr="007F12DD">
        <w:tc>
          <w:tcPr>
            <w:tcW w:w="1697" w:type="dxa"/>
          </w:tcPr>
          <w:p w14:paraId="48400105" w14:textId="390DADF6" w:rsidR="001C76D7" w:rsidRPr="004151A3" w:rsidRDefault="00945433" w:rsidP="007F12DD">
            <w:pPr>
              <w:rPr>
                <w:rFonts w:ascii="Arial" w:hAnsi="Arial" w:cs="Arial"/>
                <w:color w:val="000000" w:themeColor="text1"/>
                <w:sz w:val="24"/>
                <w:szCs w:val="24"/>
              </w:rPr>
            </w:pPr>
            <w:hyperlink r:id="rId75" w:history="1">
              <w:r>
                <w:rPr>
                  <w:rStyle w:val="Hyperlink"/>
                  <w:rFonts w:ascii="Arial" w:hAnsi="Arial" w:cs="Arial"/>
                  <w:sz w:val="24"/>
                  <w:szCs w:val="24"/>
                </w:rPr>
                <w:t>Samaritans Step by Step</w:t>
              </w:r>
            </w:hyperlink>
          </w:p>
        </w:tc>
        <w:tc>
          <w:tcPr>
            <w:tcW w:w="3488" w:type="dxa"/>
          </w:tcPr>
          <w:p w14:paraId="5A74020B" w14:textId="77777777" w:rsidR="001C76D7" w:rsidRPr="004151A3" w:rsidRDefault="001C76D7" w:rsidP="007F12DD">
            <w:pPr>
              <w:rPr>
                <w:rFonts w:ascii="Arial" w:hAnsi="Arial" w:cs="Arial"/>
                <w:color w:val="000000" w:themeColor="text1"/>
                <w:sz w:val="24"/>
                <w:szCs w:val="24"/>
              </w:rPr>
            </w:pPr>
            <w:r w:rsidRPr="004151A3">
              <w:rPr>
                <w:rFonts w:ascii="Arial" w:hAnsi="Arial" w:cs="Arial"/>
                <w:color w:val="000000" w:themeColor="text1"/>
                <w:sz w:val="24"/>
                <w:szCs w:val="24"/>
              </w:rPr>
              <w:t>Step by Step is a Samaritans service that provides practical support to help schools prepare for and recover from a suspected or attempted suicide.</w:t>
            </w:r>
          </w:p>
          <w:p w14:paraId="2F7F490C" w14:textId="77777777" w:rsidR="001C76D7" w:rsidRPr="004151A3" w:rsidRDefault="001C76D7" w:rsidP="007F12DD">
            <w:pPr>
              <w:rPr>
                <w:rFonts w:ascii="Arial" w:hAnsi="Arial" w:cs="Arial"/>
                <w:color w:val="000000" w:themeColor="text1"/>
                <w:sz w:val="24"/>
                <w:szCs w:val="24"/>
              </w:rPr>
            </w:pPr>
          </w:p>
          <w:p w14:paraId="41221E29" w14:textId="77777777" w:rsidR="001C76D7" w:rsidRPr="004151A3" w:rsidRDefault="001C76D7" w:rsidP="007F12DD">
            <w:pPr>
              <w:rPr>
                <w:rFonts w:ascii="Arial" w:hAnsi="Arial" w:cs="Arial"/>
                <w:color w:val="000000" w:themeColor="text1"/>
                <w:sz w:val="24"/>
                <w:szCs w:val="24"/>
              </w:rPr>
            </w:pPr>
            <w:r w:rsidRPr="004151A3">
              <w:rPr>
                <w:rFonts w:ascii="Arial" w:hAnsi="Arial" w:cs="Arial"/>
                <w:color w:val="000000" w:themeColor="text1"/>
                <w:sz w:val="24"/>
                <w:szCs w:val="24"/>
              </w:rPr>
              <w:t>This includes providing information and support to help the school community come to terms with what has happened, prevent stigma and isolation and reduce further risk of suicide.</w:t>
            </w:r>
          </w:p>
        </w:tc>
        <w:tc>
          <w:tcPr>
            <w:tcW w:w="4057" w:type="dxa"/>
          </w:tcPr>
          <w:p w14:paraId="54EBEBB3" w14:textId="77777777" w:rsidR="001C76D7" w:rsidRPr="004151A3" w:rsidRDefault="001C76D7" w:rsidP="007F12DD">
            <w:pPr>
              <w:rPr>
                <w:rFonts w:ascii="Arial" w:hAnsi="Arial" w:cs="Arial"/>
                <w:sz w:val="24"/>
                <w:szCs w:val="24"/>
              </w:rPr>
            </w:pPr>
            <w:r w:rsidRPr="004151A3">
              <w:rPr>
                <w:rFonts w:ascii="Arial" w:hAnsi="Arial" w:cs="Arial"/>
                <w:sz w:val="24"/>
                <w:szCs w:val="24"/>
              </w:rPr>
              <w:t>Tel: 0808 168 2528</w:t>
            </w:r>
          </w:p>
          <w:p w14:paraId="5C686A8C" w14:textId="77777777" w:rsidR="003D3A34" w:rsidRPr="004151A3" w:rsidRDefault="001C76D7" w:rsidP="007F12DD">
            <w:pPr>
              <w:rPr>
                <w:rFonts w:ascii="Arial" w:hAnsi="Arial" w:cs="Arial"/>
                <w:sz w:val="24"/>
                <w:szCs w:val="24"/>
              </w:rPr>
            </w:pPr>
            <w:r w:rsidRPr="004151A3">
              <w:rPr>
                <w:rFonts w:ascii="Arial" w:hAnsi="Arial" w:cs="Arial"/>
                <w:sz w:val="24"/>
                <w:szCs w:val="24"/>
              </w:rPr>
              <w:t xml:space="preserve">Contact the </w:t>
            </w:r>
            <w:proofErr w:type="gramStart"/>
            <w:r w:rsidRPr="004151A3">
              <w:rPr>
                <w:rFonts w:ascii="Arial" w:hAnsi="Arial" w:cs="Arial"/>
                <w:sz w:val="24"/>
                <w:szCs w:val="24"/>
              </w:rPr>
              <w:t>Step by Step</w:t>
            </w:r>
            <w:proofErr w:type="gramEnd"/>
            <w:r w:rsidRPr="004151A3">
              <w:rPr>
                <w:rFonts w:ascii="Arial" w:hAnsi="Arial" w:cs="Arial"/>
                <w:sz w:val="24"/>
                <w:szCs w:val="24"/>
              </w:rPr>
              <w:t xml:space="preserve"> team: </w:t>
            </w:r>
          </w:p>
          <w:p w14:paraId="79BE25F0" w14:textId="151832FA" w:rsidR="001C76D7" w:rsidRPr="004151A3" w:rsidRDefault="001C76D7" w:rsidP="007F12DD">
            <w:pPr>
              <w:rPr>
                <w:rFonts w:ascii="Arial" w:hAnsi="Arial" w:cs="Arial"/>
                <w:color w:val="000000" w:themeColor="text1"/>
                <w:sz w:val="24"/>
                <w:szCs w:val="24"/>
              </w:rPr>
            </w:pPr>
            <w:hyperlink r:id="rId76" w:history="1">
              <w:r w:rsidRPr="004151A3">
                <w:rPr>
                  <w:rStyle w:val="Hyperlink"/>
                  <w:rFonts w:ascii="Arial" w:hAnsi="Arial" w:cs="Arial"/>
                  <w:sz w:val="24"/>
                  <w:szCs w:val="24"/>
                </w:rPr>
                <w:t>here</w:t>
              </w:r>
            </w:hyperlink>
          </w:p>
        </w:tc>
      </w:tr>
      <w:tr w:rsidR="001C76D7" w:rsidRPr="004151A3" w14:paraId="68D3756A" w14:textId="77777777" w:rsidTr="007F12DD">
        <w:tc>
          <w:tcPr>
            <w:tcW w:w="1697" w:type="dxa"/>
          </w:tcPr>
          <w:p w14:paraId="5328B647" w14:textId="77777777" w:rsidR="001C76D7" w:rsidRPr="004151A3" w:rsidRDefault="001C76D7" w:rsidP="007F12DD">
            <w:pPr>
              <w:rPr>
                <w:rFonts w:ascii="Arial" w:hAnsi="Arial" w:cs="Arial"/>
                <w:sz w:val="24"/>
                <w:szCs w:val="24"/>
              </w:rPr>
            </w:pPr>
            <w:hyperlink r:id="rId77" w:history="1">
              <w:r w:rsidRPr="004151A3">
                <w:rPr>
                  <w:rStyle w:val="Hyperlink"/>
                  <w:rFonts w:ascii="Arial" w:hAnsi="Arial" w:cs="Arial"/>
                  <w:sz w:val="24"/>
                  <w:szCs w:val="24"/>
                </w:rPr>
                <w:t>Beyond the Horizon</w:t>
              </w:r>
            </w:hyperlink>
          </w:p>
        </w:tc>
        <w:tc>
          <w:tcPr>
            <w:tcW w:w="3488" w:type="dxa"/>
          </w:tcPr>
          <w:p w14:paraId="5BE5AD3D" w14:textId="77777777" w:rsidR="001C76D7" w:rsidRPr="004151A3" w:rsidRDefault="001C76D7" w:rsidP="007F12DD">
            <w:pPr>
              <w:rPr>
                <w:rFonts w:ascii="Arial" w:hAnsi="Arial" w:cs="Arial"/>
                <w:color w:val="000000" w:themeColor="text1"/>
                <w:sz w:val="24"/>
                <w:szCs w:val="24"/>
              </w:rPr>
            </w:pPr>
            <w:r w:rsidRPr="004151A3">
              <w:rPr>
                <w:rFonts w:ascii="Arial" w:hAnsi="Arial" w:cs="Arial"/>
                <w:color w:val="000000" w:themeColor="text1"/>
                <w:sz w:val="24"/>
                <w:szCs w:val="24"/>
              </w:rPr>
              <w:t xml:space="preserve">1:1 therapy services, bereavement groups, training and resources for staff and parents </w:t>
            </w:r>
          </w:p>
        </w:tc>
        <w:tc>
          <w:tcPr>
            <w:tcW w:w="4057" w:type="dxa"/>
          </w:tcPr>
          <w:p w14:paraId="1533E922" w14:textId="77777777" w:rsidR="001C76D7" w:rsidRPr="004151A3" w:rsidRDefault="001C76D7" w:rsidP="007F12DD">
            <w:pPr>
              <w:rPr>
                <w:rFonts w:ascii="Arial" w:hAnsi="Arial" w:cs="Arial"/>
                <w:sz w:val="24"/>
                <w:szCs w:val="24"/>
              </w:rPr>
            </w:pPr>
            <w:r w:rsidRPr="004151A3">
              <w:rPr>
                <w:rFonts w:ascii="Arial" w:hAnsi="Arial" w:cs="Arial"/>
                <w:color w:val="000000" w:themeColor="text1"/>
                <w:sz w:val="24"/>
                <w:szCs w:val="24"/>
              </w:rPr>
              <w:t xml:space="preserve">Tel: </w:t>
            </w:r>
            <w:hyperlink r:id="rId78" w:history="1">
              <w:r w:rsidRPr="004151A3">
                <w:rPr>
                  <w:rStyle w:val="Hyperlink"/>
                  <w:rFonts w:ascii="Arial" w:hAnsi="Arial" w:cs="Arial"/>
                  <w:color w:val="auto"/>
                  <w:spacing w:val="15"/>
                  <w:sz w:val="24"/>
                  <w:szCs w:val="24"/>
                  <w:u w:val="none"/>
                  <w:bdr w:val="none" w:sz="0" w:space="0" w:color="auto" w:frame="1"/>
                  <w:shd w:val="clear" w:color="auto" w:fill="FFFFFF"/>
                </w:rPr>
                <w:t>0121 444 5454</w:t>
              </w:r>
            </w:hyperlink>
          </w:p>
          <w:p w14:paraId="03838D61" w14:textId="77777777" w:rsidR="001C76D7" w:rsidRPr="004151A3" w:rsidRDefault="001C76D7" w:rsidP="007F12DD">
            <w:pPr>
              <w:rPr>
                <w:rFonts w:ascii="Arial" w:hAnsi="Arial" w:cs="Arial"/>
                <w:color w:val="000000" w:themeColor="text1"/>
                <w:sz w:val="24"/>
                <w:szCs w:val="24"/>
              </w:rPr>
            </w:pPr>
            <w:hyperlink r:id="rId79" w:history="1">
              <w:r w:rsidRPr="004151A3">
                <w:rPr>
                  <w:rStyle w:val="Hyperlink"/>
                  <w:rFonts w:ascii="Arial" w:hAnsi="Arial" w:cs="Arial"/>
                  <w:sz w:val="24"/>
                  <w:szCs w:val="24"/>
                </w:rPr>
                <w:t>enquiries@beyondthehorizon.org.uk</w:t>
              </w:r>
            </w:hyperlink>
            <w:r w:rsidRPr="004151A3">
              <w:rPr>
                <w:rFonts w:ascii="Arial" w:hAnsi="Arial" w:cs="Arial"/>
                <w:color w:val="000000" w:themeColor="text1"/>
                <w:sz w:val="24"/>
                <w:szCs w:val="24"/>
              </w:rPr>
              <w:t xml:space="preserve"> </w:t>
            </w:r>
          </w:p>
        </w:tc>
      </w:tr>
      <w:tr w:rsidR="001C76D7" w:rsidRPr="004151A3" w14:paraId="6930AC9F" w14:textId="77777777" w:rsidTr="007F12DD">
        <w:tc>
          <w:tcPr>
            <w:tcW w:w="1697" w:type="dxa"/>
          </w:tcPr>
          <w:p w14:paraId="134C3FAC" w14:textId="77777777" w:rsidR="001C76D7" w:rsidRPr="004151A3" w:rsidRDefault="001C76D7" w:rsidP="007F12DD">
            <w:pPr>
              <w:rPr>
                <w:rFonts w:ascii="Arial" w:hAnsi="Arial" w:cs="Arial"/>
                <w:color w:val="000000" w:themeColor="text1"/>
                <w:sz w:val="24"/>
                <w:szCs w:val="24"/>
              </w:rPr>
            </w:pPr>
            <w:hyperlink r:id="rId80" w:history="1">
              <w:r w:rsidRPr="004151A3">
                <w:rPr>
                  <w:rStyle w:val="Hyperlink"/>
                  <w:rFonts w:ascii="Arial" w:hAnsi="Arial" w:cs="Arial"/>
                  <w:sz w:val="24"/>
                  <w:szCs w:val="24"/>
                </w:rPr>
                <w:t xml:space="preserve">Breathe Education </w:t>
              </w:r>
            </w:hyperlink>
          </w:p>
        </w:tc>
        <w:tc>
          <w:tcPr>
            <w:tcW w:w="3488" w:type="dxa"/>
          </w:tcPr>
          <w:p w14:paraId="6F336CFE" w14:textId="77777777" w:rsidR="001C76D7" w:rsidRPr="004151A3" w:rsidRDefault="001C76D7" w:rsidP="007F12DD">
            <w:pPr>
              <w:rPr>
                <w:rFonts w:ascii="Arial" w:hAnsi="Arial" w:cs="Arial"/>
                <w:color w:val="000000" w:themeColor="text1"/>
                <w:sz w:val="24"/>
                <w:szCs w:val="24"/>
              </w:rPr>
            </w:pPr>
            <w:r w:rsidRPr="004151A3">
              <w:rPr>
                <w:rFonts w:ascii="Arial" w:hAnsi="Arial" w:cs="Arial"/>
                <w:color w:val="000000" w:themeColor="text1"/>
                <w:sz w:val="24"/>
                <w:szCs w:val="24"/>
              </w:rPr>
              <w:t>A single point of access that can assist teachers and early years workers to promote wellbeing in the young people they teach and care for.  Teachers and early years workers can use this website and its resources to access evidence-based training materials, resources for lessons and links to local and national services</w:t>
            </w:r>
          </w:p>
        </w:tc>
        <w:tc>
          <w:tcPr>
            <w:tcW w:w="4057" w:type="dxa"/>
          </w:tcPr>
          <w:p w14:paraId="22E93F5E" w14:textId="77777777" w:rsidR="001C76D7" w:rsidRPr="004151A3" w:rsidRDefault="001C76D7" w:rsidP="007F12DD">
            <w:pPr>
              <w:rPr>
                <w:rFonts w:ascii="Arial" w:hAnsi="Arial" w:cs="Arial"/>
                <w:color w:val="000000" w:themeColor="text1"/>
                <w:sz w:val="24"/>
                <w:szCs w:val="24"/>
              </w:rPr>
            </w:pPr>
          </w:p>
        </w:tc>
      </w:tr>
      <w:tr w:rsidR="001C76D7" w:rsidRPr="004151A3" w14:paraId="7A859D52" w14:textId="77777777" w:rsidTr="007F12DD">
        <w:tc>
          <w:tcPr>
            <w:tcW w:w="1697" w:type="dxa"/>
          </w:tcPr>
          <w:p w14:paraId="0B5B47CD" w14:textId="77777777" w:rsidR="001C76D7" w:rsidRPr="004151A3" w:rsidRDefault="001C76D7" w:rsidP="007F12DD">
            <w:pPr>
              <w:rPr>
                <w:rFonts w:ascii="Arial" w:hAnsi="Arial" w:cs="Arial"/>
                <w:color w:val="000000" w:themeColor="text1"/>
                <w:sz w:val="24"/>
                <w:szCs w:val="24"/>
              </w:rPr>
            </w:pPr>
            <w:hyperlink r:id="rId81" w:history="1">
              <w:r w:rsidRPr="004151A3">
                <w:rPr>
                  <w:rStyle w:val="Hyperlink"/>
                  <w:rFonts w:ascii="Arial" w:hAnsi="Arial" w:cs="Arial"/>
                  <w:sz w:val="24"/>
                  <w:szCs w:val="24"/>
                </w:rPr>
                <w:t>STICK team</w:t>
              </w:r>
            </w:hyperlink>
          </w:p>
        </w:tc>
        <w:tc>
          <w:tcPr>
            <w:tcW w:w="3488" w:type="dxa"/>
          </w:tcPr>
          <w:p w14:paraId="47DE3680" w14:textId="61677BE7" w:rsidR="001C76D7" w:rsidRPr="004151A3" w:rsidRDefault="001C76D7" w:rsidP="007F12DD">
            <w:pPr>
              <w:rPr>
                <w:rFonts w:ascii="Arial" w:hAnsi="Arial" w:cs="Arial"/>
                <w:sz w:val="24"/>
                <w:szCs w:val="24"/>
              </w:rPr>
            </w:pPr>
            <w:r w:rsidRPr="004151A3">
              <w:rPr>
                <w:rFonts w:ascii="Arial" w:hAnsi="Arial" w:cs="Arial"/>
                <w:sz w:val="24"/>
                <w:szCs w:val="24"/>
                <w:shd w:val="clear" w:color="auto" w:fill="FFFFFF"/>
              </w:rPr>
              <w:t>The Screening, Training, Intervention, Consultation and Knowledge (STICK) Team is available for all schools to provide assessment/screening of CYP, train school professionals, introduce therapeutic interventions, consult on care and provide specialist knowledge</w:t>
            </w:r>
            <w:r w:rsidR="00120E6F" w:rsidRPr="004151A3">
              <w:rPr>
                <w:rFonts w:ascii="Arial" w:hAnsi="Arial" w:cs="Arial"/>
                <w:sz w:val="24"/>
                <w:szCs w:val="24"/>
                <w:shd w:val="clear" w:color="auto" w:fill="FFFFFF"/>
              </w:rPr>
              <w:t>. The STICK team has also agreed to deliver debriefs to staff following a suicide in the school community.</w:t>
            </w:r>
          </w:p>
        </w:tc>
        <w:tc>
          <w:tcPr>
            <w:tcW w:w="4057" w:type="dxa"/>
          </w:tcPr>
          <w:p w14:paraId="32DD9ABA" w14:textId="77777777" w:rsidR="001C76D7" w:rsidRPr="004151A3" w:rsidRDefault="001C76D7" w:rsidP="007F12DD">
            <w:pPr>
              <w:rPr>
                <w:rFonts w:ascii="Arial" w:hAnsi="Arial" w:cs="Arial"/>
                <w:color w:val="000000" w:themeColor="text1"/>
                <w:sz w:val="24"/>
                <w:szCs w:val="24"/>
              </w:rPr>
            </w:pPr>
            <w:hyperlink r:id="rId82" w:history="1">
              <w:r w:rsidRPr="004151A3">
                <w:rPr>
                  <w:rStyle w:val="Hyperlink"/>
                  <w:rFonts w:ascii="Arial" w:hAnsi="Arial" w:cs="Arial"/>
                  <w:sz w:val="24"/>
                  <w:szCs w:val="24"/>
                </w:rPr>
                <w:t>bwc.stickftb@nhs.net</w:t>
              </w:r>
            </w:hyperlink>
            <w:r w:rsidRPr="004151A3">
              <w:rPr>
                <w:rFonts w:ascii="Arial" w:hAnsi="Arial" w:cs="Arial"/>
                <w:color w:val="000000" w:themeColor="text1"/>
                <w:sz w:val="24"/>
                <w:szCs w:val="24"/>
              </w:rPr>
              <w:t xml:space="preserve"> </w:t>
            </w:r>
          </w:p>
        </w:tc>
      </w:tr>
      <w:tr w:rsidR="001C76D7" w:rsidRPr="004151A3" w14:paraId="00C3D771" w14:textId="77777777" w:rsidTr="007F12DD">
        <w:tc>
          <w:tcPr>
            <w:tcW w:w="1697" w:type="dxa"/>
          </w:tcPr>
          <w:p w14:paraId="72F14520" w14:textId="77777777" w:rsidR="001C76D7" w:rsidRPr="004151A3" w:rsidRDefault="001C76D7" w:rsidP="007F12DD">
            <w:pPr>
              <w:rPr>
                <w:rFonts w:ascii="Arial" w:hAnsi="Arial" w:cs="Arial"/>
                <w:color w:val="000000" w:themeColor="text1"/>
                <w:sz w:val="24"/>
                <w:szCs w:val="24"/>
              </w:rPr>
            </w:pPr>
            <w:hyperlink r:id="rId83" w:history="1">
              <w:r w:rsidRPr="004151A3">
                <w:rPr>
                  <w:rStyle w:val="Hyperlink"/>
                  <w:rFonts w:ascii="Arial" w:hAnsi="Arial" w:cs="Arial"/>
                  <w:sz w:val="24"/>
                  <w:szCs w:val="24"/>
                </w:rPr>
                <w:t>Birmingham Education Partnership</w:t>
              </w:r>
            </w:hyperlink>
          </w:p>
        </w:tc>
        <w:tc>
          <w:tcPr>
            <w:tcW w:w="3488" w:type="dxa"/>
          </w:tcPr>
          <w:p w14:paraId="2CF5E406" w14:textId="77777777" w:rsidR="001C76D7" w:rsidRPr="004151A3" w:rsidRDefault="001C76D7" w:rsidP="007F12DD">
            <w:pPr>
              <w:rPr>
                <w:rFonts w:ascii="Arial" w:hAnsi="Arial" w:cs="Arial"/>
                <w:color w:val="000000" w:themeColor="text1"/>
                <w:sz w:val="24"/>
                <w:szCs w:val="24"/>
              </w:rPr>
            </w:pPr>
            <w:r w:rsidRPr="004151A3">
              <w:rPr>
                <w:rFonts w:ascii="Arial" w:hAnsi="Arial" w:cs="Arial"/>
                <w:color w:val="000000" w:themeColor="text1"/>
                <w:sz w:val="24"/>
                <w:szCs w:val="24"/>
              </w:rPr>
              <w:t>Provides training and support to schools to improve mental health and wellbeing in schools</w:t>
            </w:r>
          </w:p>
        </w:tc>
        <w:tc>
          <w:tcPr>
            <w:tcW w:w="4057" w:type="dxa"/>
          </w:tcPr>
          <w:p w14:paraId="70397658" w14:textId="77777777" w:rsidR="001C76D7" w:rsidRPr="004151A3" w:rsidRDefault="001C76D7" w:rsidP="007F12DD">
            <w:pPr>
              <w:rPr>
                <w:rFonts w:ascii="Arial" w:hAnsi="Arial" w:cs="Arial"/>
                <w:color w:val="000000"/>
                <w:sz w:val="24"/>
                <w:szCs w:val="24"/>
              </w:rPr>
            </w:pPr>
            <w:r w:rsidRPr="004151A3">
              <w:rPr>
                <w:rFonts w:ascii="Arial" w:hAnsi="Arial" w:cs="Arial"/>
                <w:color w:val="000000"/>
                <w:sz w:val="24"/>
                <w:szCs w:val="24"/>
              </w:rPr>
              <w:t>Tel: 0121 285 0924</w:t>
            </w:r>
          </w:p>
          <w:p w14:paraId="677E08B3" w14:textId="77777777" w:rsidR="001C76D7" w:rsidRPr="004151A3" w:rsidRDefault="001C76D7" w:rsidP="007F12DD">
            <w:pPr>
              <w:rPr>
                <w:rFonts w:ascii="Arial" w:hAnsi="Arial" w:cs="Arial"/>
                <w:color w:val="000000"/>
                <w:sz w:val="24"/>
                <w:szCs w:val="24"/>
              </w:rPr>
            </w:pPr>
            <w:hyperlink r:id="rId84" w:history="1">
              <w:r w:rsidRPr="004151A3">
                <w:rPr>
                  <w:rStyle w:val="Hyperlink"/>
                  <w:rFonts w:ascii="Arial" w:hAnsi="Arial" w:cs="Arial"/>
                  <w:color w:val="9E8D5B"/>
                  <w:sz w:val="24"/>
                  <w:szCs w:val="24"/>
                  <w:bdr w:val="none" w:sz="0" w:space="0" w:color="auto" w:frame="1"/>
                </w:rPr>
                <w:t>office@bep.education</w:t>
              </w:r>
            </w:hyperlink>
          </w:p>
          <w:p w14:paraId="6920A93F" w14:textId="77777777" w:rsidR="001C76D7" w:rsidRPr="004151A3" w:rsidRDefault="001C76D7" w:rsidP="007F12DD">
            <w:pPr>
              <w:rPr>
                <w:rFonts w:ascii="Arial" w:hAnsi="Arial" w:cs="Arial"/>
                <w:sz w:val="24"/>
                <w:szCs w:val="24"/>
              </w:rPr>
            </w:pPr>
            <w:hyperlink r:id="rId85" w:history="1">
              <w:r w:rsidRPr="004151A3">
                <w:rPr>
                  <w:rStyle w:val="Hyperlink"/>
                  <w:rFonts w:ascii="Arial" w:hAnsi="Arial" w:cs="Arial"/>
                  <w:sz w:val="24"/>
                  <w:szCs w:val="24"/>
                </w:rPr>
                <w:t>Mental Health &amp; Wellbeing - Birmingham Education Partnership (</w:t>
              </w:r>
              <w:proofErr w:type="spellStart"/>
              <w:r w:rsidRPr="004151A3">
                <w:rPr>
                  <w:rStyle w:val="Hyperlink"/>
                  <w:rFonts w:ascii="Arial" w:hAnsi="Arial" w:cs="Arial"/>
                  <w:sz w:val="24"/>
                  <w:szCs w:val="24"/>
                </w:rPr>
                <w:t>bep.education</w:t>
              </w:r>
              <w:proofErr w:type="spellEnd"/>
              <w:r w:rsidRPr="004151A3">
                <w:rPr>
                  <w:rStyle w:val="Hyperlink"/>
                  <w:rFonts w:ascii="Arial" w:hAnsi="Arial" w:cs="Arial"/>
                  <w:sz w:val="24"/>
                  <w:szCs w:val="24"/>
                </w:rPr>
                <w:t>)</w:t>
              </w:r>
            </w:hyperlink>
          </w:p>
          <w:p w14:paraId="2509B725" w14:textId="77777777" w:rsidR="001C76D7" w:rsidRPr="004151A3" w:rsidRDefault="001C76D7" w:rsidP="007F12DD">
            <w:pPr>
              <w:rPr>
                <w:rFonts w:ascii="Arial" w:hAnsi="Arial" w:cs="Arial"/>
                <w:color w:val="000000" w:themeColor="text1"/>
                <w:sz w:val="24"/>
                <w:szCs w:val="24"/>
              </w:rPr>
            </w:pPr>
          </w:p>
        </w:tc>
      </w:tr>
    </w:tbl>
    <w:p w14:paraId="742CCB16" w14:textId="77777777" w:rsidR="001C76D7" w:rsidRPr="004151A3" w:rsidRDefault="001C76D7" w:rsidP="001C76D7">
      <w:pPr>
        <w:jc w:val="both"/>
        <w:rPr>
          <w:rFonts w:ascii="Arial" w:hAnsi="Arial" w:cs="Arial"/>
          <w:b/>
          <w:bCs/>
          <w:color w:val="000000" w:themeColor="text1"/>
          <w:sz w:val="24"/>
          <w:szCs w:val="24"/>
        </w:rPr>
      </w:pPr>
    </w:p>
    <w:p w14:paraId="7577FE4E" w14:textId="77777777" w:rsidR="001C76D7" w:rsidRPr="004151A3" w:rsidRDefault="001C76D7" w:rsidP="001C76D7">
      <w:pPr>
        <w:rPr>
          <w:rFonts w:ascii="Arial" w:hAnsi="Arial" w:cs="Arial"/>
          <w:b/>
          <w:bCs/>
          <w:color w:val="000000" w:themeColor="text1"/>
          <w:sz w:val="24"/>
          <w:szCs w:val="24"/>
        </w:rPr>
      </w:pPr>
      <w:r w:rsidRPr="004151A3">
        <w:rPr>
          <w:rFonts w:ascii="Arial" w:hAnsi="Arial" w:cs="Arial"/>
          <w:b/>
          <w:bCs/>
          <w:color w:val="000000" w:themeColor="text1"/>
          <w:sz w:val="24"/>
          <w:szCs w:val="24"/>
        </w:rPr>
        <w:t>Crisis support</w:t>
      </w:r>
    </w:p>
    <w:tbl>
      <w:tblPr>
        <w:tblStyle w:val="TableGrid"/>
        <w:tblW w:w="0" w:type="auto"/>
        <w:tblLook w:val="04A0" w:firstRow="1" w:lastRow="0" w:firstColumn="1" w:lastColumn="0" w:noHBand="0" w:noVBand="1"/>
      </w:tblPr>
      <w:tblGrid>
        <w:gridCol w:w="2341"/>
        <w:gridCol w:w="3033"/>
        <w:gridCol w:w="3642"/>
      </w:tblGrid>
      <w:tr w:rsidR="001C76D7" w:rsidRPr="004151A3" w14:paraId="7C80D65E" w14:textId="77777777" w:rsidTr="007F12DD">
        <w:tc>
          <w:tcPr>
            <w:tcW w:w="2376" w:type="dxa"/>
          </w:tcPr>
          <w:p w14:paraId="1763F0B2" w14:textId="77777777" w:rsidR="001C76D7" w:rsidRPr="004151A3" w:rsidRDefault="001C76D7" w:rsidP="007F12DD">
            <w:pPr>
              <w:rPr>
                <w:rFonts w:ascii="Arial" w:hAnsi="Arial" w:cs="Arial"/>
                <w:b/>
                <w:bCs/>
                <w:color w:val="000000" w:themeColor="text1"/>
                <w:sz w:val="24"/>
                <w:szCs w:val="24"/>
              </w:rPr>
            </w:pPr>
            <w:r w:rsidRPr="004151A3">
              <w:rPr>
                <w:rFonts w:ascii="Arial" w:hAnsi="Arial" w:cs="Arial"/>
                <w:b/>
                <w:bCs/>
                <w:color w:val="000000" w:themeColor="text1"/>
                <w:sz w:val="24"/>
                <w:szCs w:val="24"/>
              </w:rPr>
              <w:t>Organisation</w:t>
            </w:r>
          </w:p>
        </w:tc>
        <w:tc>
          <w:tcPr>
            <w:tcW w:w="3119" w:type="dxa"/>
          </w:tcPr>
          <w:p w14:paraId="7015A7F7" w14:textId="77777777" w:rsidR="001C76D7" w:rsidRPr="004151A3" w:rsidRDefault="001C76D7" w:rsidP="007F12DD">
            <w:pPr>
              <w:rPr>
                <w:rFonts w:ascii="Arial" w:hAnsi="Arial" w:cs="Arial"/>
                <w:b/>
                <w:bCs/>
                <w:color w:val="000000" w:themeColor="text1"/>
                <w:sz w:val="24"/>
                <w:szCs w:val="24"/>
              </w:rPr>
            </w:pPr>
            <w:r w:rsidRPr="004151A3">
              <w:rPr>
                <w:rFonts w:ascii="Arial" w:hAnsi="Arial" w:cs="Arial"/>
                <w:b/>
                <w:bCs/>
                <w:color w:val="000000" w:themeColor="text1"/>
                <w:sz w:val="24"/>
                <w:szCs w:val="24"/>
              </w:rPr>
              <w:t>Support offered</w:t>
            </w:r>
          </w:p>
        </w:tc>
        <w:tc>
          <w:tcPr>
            <w:tcW w:w="3747" w:type="dxa"/>
          </w:tcPr>
          <w:p w14:paraId="09D99DA1" w14:textId="77777777" w:rsidR="001C76D7" w:rsidRPr="004151A3" w:rsidRDefault="001C76D7" w:rsidP="007F12DD">
            <w:pPr>
              <w:rPr>
                <w:rFonts w:ascii="Arial" w:hAnsi="Arial" w:cs="Arial"/>
                <w:b/>
                <w:bCs/>
                <w:color w:val="000000" w:themeColor="text1"/>
                <w:sz w:val="24"/>
                <w:szCs w:val="24"/>
              </w:rPr>
            </w:pPr>
            <w:r w:rsidRPr="004151A3">
              <w:rPr>
                <w:rFonts w:ascii="Arial" w:hAnsi="Arial" w:cs="Arial"/>
                <w:b/>
                <w:bCs/>
                <w:color w:val="000000" w:themeColor="text1"/>
                <w:sz w:val="24"/>
                <w:szCs w:val="24"/>
              </w:rPr>
              <w:t>Contact details</w:t>
            </w:r>
          </w:p>
        </w:tc>
      </w:tr>
      <w:tr w:rsidR="001C76D7" w:rsidRPr="004151A3" w14:paraId="7615C087" w14:textId="77777777" w:rsidTr="007F12DD">
        <w:tc>
          <w:tcPr>
            <w:tcW w:w="2376" w:type="dxa"/>
          </w:tcPr>
          <w:p w14:paraId="75ACCCC8" w14:textId="0A852079" w:rsidR="001C76D7" w:rsidRPr="004151A3" w:rsidRDefault="001A5609" w:rsidP="007F12DD">
            <w:pPr>
              <w:rPr>
                <w:rFonts w:ascii="Arial" w:hAnsi="Arial" w:cs="Arial"/>
                <w:color w:val="000000" w:themeColor="text1"/>
                <w:sz w:val="24"/>
                <w:szCs w:val="24"/>
              </w:rPr>
            </w:pPr>
            <w:hyperlink r:id="rId86" w:history="1">
              <w:r w:rsidRPr="004151A3">
                <w:rPr>
                  <w:rStyle w:val="Hyperlink"/>
                  <w:rFonts w:ascii="Arial" w:hAnsi="Arial" w:cs="Arial"/>
                  <w:sz w:val="24"/>
                  <w:szCs w:val="24"/>
                </w:rPr>
                <w:t xml:space="preserve">Samaritans </w:t>
              </w:r>
            </w:hyperlink>
          </w:p>
        </w:tc>
        <w:tc>
          <w:tcPr>
            <w:tcW w:w="3119" w:type="dxa"/>
          </w:tcPr>
          <w:p w14:paraId="0138FF95" w14:textId="67DF73B4" w:rsidR="001C76D7" w:rsidRPr="004151A3" w:rsidRDefault="00775D83" w:rsidP="007F12DD">
            <w:pPr>
              <w:rPr>
                <w:rFonts w:ascii="Arial" w:hAnsi="Arial" w:cs="Arial"/>
                <w:color w:val="000000" w:themeColor="text1"/>
                <w:sz w:val="24"/>
                <w:szCs w:val="24"/>
              </w:rPr>
            </w:pPr>
            <w:r w:rsidRPr="004151A3">
              <w:rPr>
                <w:rFonts w:ascii="Arial" w:hAnsi="Arial" w:cs="Arial"/>
                <w:color w:val="000000" w:themeColor="text1"/>
                <w:sz w:val="24"/>
                <w:szCs w:val="24"/>
              </w:rPr>
              <w:t>Contact Samaritans to talk about whatever is on your mind, including suicidal thoughts.</w:t>
            </w:r>
          </w:p>
        </w:tc>
        <w:tc>
          <w:tcPr>
            <w:tcW w:w="3747" w:type="dxa"/>
          </w:tcPr>
          <w:p w14:paraId="02B1B267" w14:textId="77777777" w:rsidR="001C76D7" w:rsidRPr="004151A3" w:rsidRDefault="001C76D7" w:rsidP="007F12DD">
            <w:pPr>
              <w:rPr>
                <w:rFonts w:ascii="Arial" w:hAnsi="Arial" w:cs="Arial"/>
                <w:color w:val="000000" w:themeColor="text1"/>
                <w:sz w:val="24"/>
                <w:szCs w:val="24"/>
              </w:rPr>
            </w:pPr>
            <w:r w:rsidRPr="004151A3">
              <w:rPr>
                <w:rFonts w:ascii="Arial" w:hAnsi="Arial" w:cs="Arial"/>
                <w:color w:val="000000" w:themeColor="text1"/>
                <w:sz w:val="24"/>
                <w:szCs w:val="24"/>
              </w:rPr>
              <w:t>Tel: 116 123</w:t>
            </w:r>
          </w:p>
        </w:tc>
      </w:tr>
      <w:tr w:rsidR="001C76D7" w:rsidRPr="004151A3" w14:paraId="41FA3868" w14:textId="77777777" w:rsidTr="007F12DD">
        <w:tc>
          <w:tcPr>
            <w:tcW w:w="2376" w:type="dxa"/>
          </w:tcPr>
          <w:p w14:paraId="3B87FFB4" w14:textId="77777777" w:rsidR="001C76D7" w:rsidRPr="004151A3" w:rsidRDefault="001C76D7" w:rsidP="007F12DD">
            <w:pPr>
              <w:rPr>
                <w:rFonts w:ascii="Arial" w:hAnsi="Arial" w:cs="Arial"/>
                <w:color w:val="000000" w:themeColor="text1"/>
                <w:sz w:val="24"/>
                <w:szCs w:val="24"/>
              </w:rPr>
            </w:pPr>
            <w:r w:rsidRPr="004151A3">
              <w:rPr>
                <w:rFonts w:ascii="Arial" w:hAnsi="Arial" w:cs="Arial"/>
                <w:color w:val="000000" w:themeColor="text1"/>
                <w:sz w:val="24"/>
                <w:szCs w:val="24"/>
              </w:rPr>
              <w:t xml:space="preserve">Forward Thinking Birmingham Crisis Team </w:t>
            </w:r>
          </w:p>
        </w:tc>
        <w:tc>
          <w:tcPr>
            <w:tcW w:w="3119" w:type="dxa"/>
          </w:tcPr>
          <w:p w14:paraId="6B6962E5" w14:textId="77777777" w:rsidR="001C76D7" w:rsidRPr="004151A3" w:rsidRDefault="001C76D7" w:rsidP="007F12DD">
            <w:pPr>
              <w:rPr>
                <w:rFonts w:ascii="Arial" w:hAnsi="Arial" w:cs="Arial"/>
                <w:color w:val="000000" w:themeColor="text1"/>
                <w:sz w:val="24"/>
                <w:szCs w:val="24"/>
              </w:rPr>
            </w:pPr>
          </w:p>
        </w:tc>
        <w:tc>
          <w:tcPr>
            <w:tcW w:w="3747" w:type="dxa"/>
          </w:tcPr>
          <w:p w14:paraId="4503E879" w14:textId="77777777" w:rsidR="001C76D7" w:rsidRPr="004151A3" w:rsidRDefault="001C76D7" w:rsidP="007F12DD">
            <w:pPr>
              <w:rPr>
                <w:rFonts w:ascii="Arial" w:hAnsi="Arial" w:cs="Arial"/>
                <w:color w:val="000000" w:themeColor="text1"/>
                <w:sz w:val="24"/>
                <w:szCs w:val="24"/>
              </w:rPr>
            </w:pPr>
            <w:r w:rsidRPr="004151A3">
              <w:rPr>
                <w:rFonts w:ascii="Arial" w:hAnsi="Arial" w:cs="Arial"/>
                <w:color w:val="000000" w:themeColor="text1"/>
                <w:sz w:val="24"/>
                <w:szCs w:val="24"/>
              </w:rPr>
              <w:t>Tel: 0300 300 0099 (option 1)</w:t>
            </w:r>
          </w:p>
        </w:tc>
      </w:tr>
      <w:tr w:rsidR="001C76D7" w:rsidRPr="004151A3" w14:paraId="3EECDC28" w14:textId="77777777" w:rsidTr="007F12DD">
        <w:tc>
          <w:tcPr>
            <w:tcW w:w="2376" w:type="dxa"/>
          </w:tcPr>
          <w:p w14:paraId="3752CE71" w14:textId="77777777" w:rsidR="001C76D7" w:rsidRPr="004151A3" w:rsidRDefault="001C76D7" w:rsidP="007F12DD">
            <w:pPr>
              <w:rPr>
                <w:rFonts w:ascii="Arial" w:hAnsi="Arial" w:cs="Arial"/>
                <w:color w:val="000000" w:themeColor="text1"/>
                <w:sz w:val="24"/>
                <w:szCs w:val="24"/>
              </w:rPr>
            </w:pPr>
            <w:hyperlink r:id="rId87" w:history="1">
              <w:r w:rsidRPr="004151A3">
                <w:rPr>
                  <w:rStyle w:val="Hyperlink"/>
                  <w:rFonts w:ascii="Arial" w:hAnsi="Arial" w:cs="Arial"/>
                  <w:sz w:val="24"/>
                  <w:szCs w:val="24"/>
                </w:rPr>
                <w:t>SHOUT</w:t>
              </w:r>
            </w:hyperlink>
          </w:p>
        </w:tc>
        <w:tc>
          <w:tcPr>
            <w:tcW w:w="3119" w:type="dxa"/>
          </w:tcPr>
          <w:p w14:paraId="7EC684A9" w14:textId="77777777" w:rsidR="001C76D7" w:rsidRPr="004151A3" w:rsidRDefault="001C76D7" w:rsidP="007F12DD">
            <w:pPr>
              <w:rPr>
                <w:rFonts w:ascii="Arial" w:hAnsi="Arial" w:cs="Arial"/>
                <w:color w:val="000000" w:themeColor="text1"/>
                <w:sz w:val="24"/>
                <w:szCs w:val="24"/>
              </w:rPr>
            </w:pPr>
            <w:r w:rsidRPr="004151A3">
              <w:rPr>
                <w:rFonts w:ascii="Arial" w:hAnsi="Arial" w:cs="Arial"/>
                <w:color w:val="000000" w:themeColor="text1"/>
                <w:sz w:val="24"/>
                <w:szCs w:val="24"/>
              </w:rPr>
              <w:t>24/7 text support during a crisis</w:t>
            </w:r>
          </w:p>
        </w:tc>
        <w:tc>
          <w:tcPr>
            <w:tcW w:w="3747" w:type="dxa"/>
          </w:tcPr>
          <w:p w14:paraId="20DC4FC4" w14:textId="313FEDC4" w:rsidR="001C76D7" w:rsidRPr="004151A3" w:rsidRDefault="001C76D7" w:rsidP="007F12DD">
            <w:pPr>
              <w:rPr>
                <w:rFonts w:ascii="Arial" w:hAnsi="Arial" w:cs="Arial"/>
                <w:color w:val="000000" w:themeColor="text1"/>
                <w:sz w:val="24"/>
                <w:szCs w:val="24"/>
              </w:rPr>
            </w:pPr>
            <w:r w:rsidRPr="004151A3">
              <w:rPr>
                <w:rFonts w:ascii="Arial" w:hAnsi="Arial" w:cs="Arial"/>
                <w:color w:val="000000" w:themeColor="text1"/>
                <w:sz w:val="24"/>
                <w:szCs w:val="24"/>
              </w:rPr>
              <w:t>Text</w:t>
            </w:r>
            <w:r w:rsidR="005D0AD0" w:rsidRPr="004151A3">
              <w:rPr>
                <w:rFonts w:ascii="Arial" w:hAnsi="Arial" w:cs="Arial"/>
                <w:color w:val="000000" w:themeColor="text1"/>
                <w:sz w:val="24"/>
                <w:szCs w:val="24"/>
              </w:rPr>
              <w:t xml:space="preserve"> ‘SHOUT’ to</w:t>
            </w:r>
            <w:r w:rsidRPr="004151A3">
              <w:rPr>
                <w:rFonts w:ascii="Arial" w:hAnsi="Arial" w:cs="Arial"/>
                <w:color w:val="000000" w:themeColor="text1"/>
                <w:sz w:val="24"/>
                <w:szCs w:val="24"/>
              </w:rPr>
              <w:t xml:space="preserve"> 85258</w:t>
            </w:r>
          </w:p>
        </w:tc>
      </w:tr>
      <w:tr w:rsidR="001C76D7" w:rsidRPr="004151A3" w14:paraId="0848A0A2" w14:textId="77777777" w:rsidTr="007F12DD">
        <w:tc>
          <w:tcPr>
            <w:tcW w:w="2376" w:type="dxa"/>
          </w:tcPr>
          <w:p w14:paraId="1FC6CF16" w14:textId="77777777" w:rsidR="001C76D7" w:rsidRPr="004151A3" w:rsidRDefault="001C76D7" w:rsidP="007F12DD">
            <w:pPr>
              <w:rPr>
                <w:rFonts w:ascii="Arial" w:hAnsi="Arial" w:cs="Arial"/>
                <w:color w:val="000000" w:themeColor="text1"/>
                <w:sz w:val="24"/>
                <w:szCs w:val="24"/>
              </w:rPr>
            </w:pPr>
            <w:r w:rsidRPr="004151A3">
              <w:rPr>
                <w:rFonts w:ascii="Arial" w:hAnsi="Arial" w:cs="Arial"/>
                <w:color w:val="000000" w:themeColor="text1"/>
                <w:sz w:val="24"/>
                <w:szCs w:val="24"/>
              </w:rPr>
              <w:t>Call 999 or attend A&amp;E</w:t>
            </w:r>
          </w:p>
        </w:tc>
        <w:tc>
          <w:tcPr>
            <w:tcW w:w="3119" w:type="dxa"/>
          </w:tcPr>
          <w:p w14:paraId="29034FB1" w14:textId="77777777" w:rsidR="001C76D7" w:rsidRPr="004151A3" w:rsidRDefault="001C76D7" w:rsidP="007F12DD">
            <w:pPr>
              <w:pStyle w:val="NormalWeb"/>
              <w:shd w:val="clear" w:color="auto" w:fill="FFFFFF"/>
              <w:spacing w:before="0" w:beforeAutospacing="0" w:after="240" w:afterAutospacing="0"/>
              <w:rPr>
                <w:rFonts w:ascii="Arial" w:hAnsi="Arial" w:cs="Arial"/>
                <w:color w:val="000000"/>
              </w:rPr>
            </w:pPr>
            <w:r w:rsidRPr="004151A3">
              <w:rPr>
                <w:rFonts w:ascii="Arial" w:hAnsi="Arial" w:cs="Arial"/>
                <w:color w:val="000000"/>
              </w:rPr>
              <w:t>If your or someone’s life is at risk (for example a serious injury or an overdose) or if you/they do not feel they can keep themselves or others safe</w:t>
            </w:r>
          </w:p>
        </w:tc>
        <w:tc>
          <w:tcPr>
            <w:tcW w:w="3747" w:type="dxa"/>
          </w:tcPr>
          <w:p w14:paraId="7F1504D3" w14:textId="77777777" w:rsidR="001C76D7" w:rsidRPr="004151A3" w:rsidRDefault="001C76D7" w:rsidP="007F12DD">
            <w:pPr>
              <w:rPr>
                <w:rFonts w:ascii="Arial" w:hAnsi="Arial" w:cs="Arial"/>
                <w:color w:val="000000" w:themeColor="text1"/>
                <w:sz w:val="24"/>
                <w:szCs w:val="24"/>
              </w:rPr>
            </w:pPr>
            <w:r w:rsidRPr="004151A3">
              <w:rPr>
                <w:rFonts w:ascii="Arial" w:hAnsi="Arial" w:cs="Arial"/>
                <w:color w:val="000000" w:themeColor="text1"/>
                <w:sz w:val="24"/>
                <w:szCs w:val="24"/>
              </w:rPr>
              <w:t>Tel: 999</w:t>
            </w:r>
          </w:p>
          <w:p w14:paraId="64671673" w14:textId="77777777" w:rsidR="001C76D7" w:rsidRPr="004151A3" w:rsidRDefault="001C76D7" w:rsidP="007F12DD">
            <w:pPr>
              <w:rPr>
                <w:rFonts w:ascii="Arial" w:hAnsi="Arial" w:cs="Arial"/>
                <w:color w:val="000000" w:themeColor="text1"/>
                <w:sz w:val="24"/>
                <w:szCs w:val="24"/>
              </w:rPr>
            </w:pPr>
            <w:r w:rsidRPr="004151A3">
              <w:rPr>
                <w:rFonts w:ascii="Arial" w:hAnsi="Arial" w:cs="Arial"/>
                <w:color w:val="000000" w:themeColor="text1"/>
                <w:sz w:val="24"/>
                <w:szCs w:val="24"/>
              </w:rPr>
              <w:t>Accident &amp; Emergencies:</w:t>
            </w:r>
          </w:p>
          <w:p w14:paraId="61D52719" w14:textId="77777777" w:rsidR="001C76D7" w:rsidRPr="004151A3" w:rsidRDefault="001C76D7" w:rsidP="007F12DD">
            <w:pPr>
              <w:rPr>
                <w:rFonts w:ascii="Arial" w:hAnsi="Arial" w:cs="Arial"/>
                <w:color w:val="000000" w:themeColor="text1"/>
                <w:sz w:val="24"/>
                <w:szCs w:val="24"/>
              </w:rPr>
            </w:pPr>
            <w:r w:rsidRPr="004151A3">
              <w:rPr>
                <w:rFonts w:ascii="Arial" w:hAnsi="Arial" w:cs="Arial"/>
                <w:color w:val="000000" w:themeColor="text1"/>
                <w:sz w:val="24"/>
                <w:szCs w:val="24"/>
              </w:rPr>
              <w:t>Queen Elizabeth Hospital Birmingham</w:t>
            </w:r>
          </w:p>
          <w:p w14:paraId="4949C472" w14:textId="77777777" w:rsidR="001C76D7" w:rsidRPr="004151A3" w:rsidRDefault="001C76D7" w:rsidP="007F12DD">
            <w:pPr>
              <w:rPr>
                <w:rFonts w:ascii="Arial" w:hAnsi="Arial" w:cs="Arial"/>
                <w:color w:val="000000" w:themeColor="text1"/>
                <w:sz w:val="24"/>
                <w:szCs w:val="24"/>
              </w:rPr>
            </w:pPr>
            <w:r w:rsidRPr="004151A3">
              <w:rPr>
                <w:rFonts w:ascii="Arial" w:hAnsi="Arial" w:cs="Arial"/>
                <w:color w:val="000000" w:themeColor="text1"/>
                <w:sz w:val="24"/>
                <w:szCs w:val="24"/>
              </w:rPr>
              <w:t>Heartlands Hospital Birmingham</w:t>
            </w:r>
          </w:p>
          <w:p w14:paraId="23658268" w14:textId="77777777" w:rsidR="001C76D7" w:rsidRPr="004151A3" w:rsidRDefault="001C76D7" w:rsidP="007F12DD">
            <w:pPr>
              <w:rPr>
                <w:rFonts w:ascii="Arial" w:hAnsi="Arial" w:cs="Arial"/>
                <w:color w:val="000000" w:themeColor="text1"/>
                <w:sz w:val="24"/>
                <w:szCs w:val="24"/>
              </w:rPr>
            </w:pPr>
            <w:r w:rsidRPr="004151A3">
              <w:rPr>
                <w:rFonts w:ascii="Arial" w:hAnsi="Arial" w:cs="Arial"/>
                <w:color w:val="000000" w:themeColor="text1"/>
                <w:sz w:val="24"/>
                <w:szCs w:val="24"/>
              </w:rPr>
              <w:t>Birmingham Children’s Hospital</w:t>
            </w:r>
          </w:p>
        </w:tc>
      </w:tr>
    </w:tbl>
    <w:p w14:paraId="614B8CDD" w14:textId="77777777" w:rsidR="001C76D7" w:rsidRPr="004151A3" w:rsidRDefault="001C76D7" w:rsidP="000F0BA6">
      <w:pPr>
        <w:rPr>
          <w:rFonts w:ascii="Arial" w:hAnsi="Arial" w:cs="Arial"/>
          <w:b/>
          <w:bCs/>
          <w:color w:val="CC0099"/>
          <w:sz w:val="24"/>
          <w:szCs w:val="24"/>
          <w:u w:val="single"/>
        </w:rPr>
      </w:pPr>
    </w:p>
    <w:p w14:paraId="7043D320" w14:textId="77777777" w:rsidR="001C76D7" w:rsidRDefault="001C76D7" w:rsidP="001C76D7">
      <w:pPr>
        <w:pStyle w:val="ListParagraph"/>
        <w:ind w:left="360"/>
        <w:rPr>
          <w:rFonts w:ascii="Arial" w:hAnsi="Arial" w:cs="Arial"/>
          <w:b/>
          <w:bCs/>
          <w:color w:val="CC0099"/>
          <w:sz w:val="24"/>
          <w:szCs w:val="24"/>
          <w:u w:val="single"/>
        </w:rPr>
      </w:pPr>
    </w:p>
    <w:p w14:paraId="2535371D" w14:textId="77777777" w:rsidR="00126D43" w:rsidRDefault="00126D43" w:rsidP="001C76D7">
      <w:pPr>
        <w:pStyle w:val="ListParagraph"/>
        <w:ind w:left="360"/>
        <w:rPr>
          <w:rFonts w:ascii="Arial" w:hAnsi="Arial" w:cs="Arial"/>
          <w:b/>
          <w:bCs/>
          <w:color w:val="CC0099"/>
          <w:sz w:val="24"/>
          <w:szCs w:val="24"/>
          <w:u w:val="single"/>
        </w:rPr>
      </w:pPr>
    </w:p>
    <w:p w14:paraId="03133CA0" w14:textId="77777777" w:rsidR="00126D43" w:rsidRDefault="00126D43" w:rsidP="001C76D7">
      <w:pPr>
        <w:pStyle w:val="ListParagraph"/>
        <w:ind w:left="360"/>
        <w:rPr>
          <w:rFonts w:ascii="Arial" w:hAnsi="Arial" w:cs="Arial"/>
          <w:b/>
          <w:bCs/>
          <w:color w:val="CC0099"/>
          <w:sz w:val="24"/>
          <w:szCs w:val="24"/>
          <w:u w:val="single"/>
        </w:rPr>
      </w:pPr>
    </w:p>
    <w:p w14:paraId="4B0F14AC" w14:textId="77777777" w:rsidR="00126D43" w:rsidRDefault="00126D43" w:rsidP="001C76D7">
      <w:pPr>
        <w:pStyle w:val="ListParagraph"/>
        <w:ind w:left="360"/>
        <w:rPr>
          <w:rFonts w:ascii="Arial" w:hAnsi="Arial" w:cs="Arial"/>
          <w:b/>
          <w:bCs/>
          <w:color w:val="CC0099"/>
          <w:sz w:val="24"/>
          <w:szCs w:val="24"/>
          <w:u w:val="single"/>
        </w:rPr>
      </w:pPr>
    </w:p>
    <w:p w14:paraId="2E73CD3C" w14:textId="77777777" w:rsidR="00126D43" w:rsidRDefault="00126D43" w:rsidP="001C76D7">
      <w:pPr>
        <w:pStyle w:val="ListParagraph"/>
        <w:ind w:left="360"/>
        <w:rPr>
          <w:rFonts w:ascii="Arial" w:hAnsi="Arial" w:cs="Arial"/>
          <w:b/>
          <w:bCs/>
          <w:color w:val="CC0099"/>
          <w:sz w:val="24"/>
          <w:szCs w:val="24"/>
          <w:u w:val="single"/>
        </w:rPr>
      </w:pPr>
    </w:p>
    <w:p w14:paraId="16FED486" w14:textId="77777777" w:rsidR="00126D43" w:rsidRPr="004151A3" w:rsidRDefault="00126D43" w:rsidP="001C76D7">
      <w:pPr>
        <w:pStyle w:val="ListParagraph"/>
        <w:ind w:left="360"/>
        <w:rPr>
          <w:rFonts w:ascii="Arial" w:hAnsi="Arial" w:cs="Arial"/>
          <w:b/>
          <w:bCs/>
          <w:color w:val="CC0099"/>
          <w:sz w:val="24"/>
          <w:szCs w:val="24"/>
          <w:u w:val="single"/>
        </w:rPr>
      </w:pPr>
    </w:p>
    <w:p w14:paraId="12C39779" w14:textId="022072F7" w:rsidR="00000643" w:rsidRPr="00552599" w:rsidRDefault="00552599" w:rsidP="00552599">
      <w:pPr>
        <w:rPr>
          <w:rFonts w:ascii="Arial" w:hAnsi="Arial" w:cs="Arial"/>
          <w:b/>
          <w:bCs/>
          <w:sz w:val="24"/>
          <w:szCs w:val="24"/>
          <w:u w:val="single"/>
        </w:rPr>
      </w:pPr>
      <w:r w:rsidRPr="00157E19">
        <w:rPr>
          <w:rFonts w:ascii="Arial" w:hAnsi="Arial" w:cs="Arial"/>
          <w:b/>
          <w:bCs/>
          <w:sz w:val="24"/>
          <w:szCs w:val="24"/>
        </w:rPr>
        <w:lastRenderedPageBreak/>
        <w:t>Guidance</w:t>
      </w:r>
    </w:p>
    <w:tbl>
      <w:tblPr>
        <w:tblStyle w:val="TableGrid"/>
        <w:tblW w:w="9322" w:type="dxa"/>
        <w:tblLook w:val="04A0" w:firstRow="1" w:lastRow="0" w:firstColumn="1" w:lastColumn="0" w:noHBand="0" w:noVBand="1"/>
      </w:tblPr>
      <w:tblGrid>
        <w:gridCol w:w="2213"/>
        <w:gridCol w:w="1884"/>
        <w:gridCol w:w="5225"/>
      </w:tblGrid>
      <w:tr w:rsidR="00286A3B" w:rsidRPr="004151A3" w14:paraId="42A81A7D" w14:textId="77777777" w:rsidTr="00286A3B">
        <w:tc>
          <w:tcPr>
            <w:tcW w:w="2213" w:type="dxa"/>
          </w:tcPr>
          <w:p w14:paraId="62CFD041" w14:textId="4A0FCF46" w:rsidR="00286A3B" w:rsidRPr="004151A3" w:rsidRDefault="00286A3B" w:rsidP="00000643">
            <w:pPr>
              <w:pStyle w:val="NoSpacing"/>
              <w:rPr>
                <w:rFonts w:ascii="Arial" w:hAnsi="Arial" w:cs="Arial"/>
                <w:b/>
                <w:bCs/>
                <w:sz w:val="24"/>
                <w:szCs w:val="24"/>
              </w:rPr>
            </w:pPr>
            <w:r w:rsidRPr="004151A3">
              <w:rPr>
                <w:rFonts w:ascii="Arial" w:hAnsi="Arial" w:cs="Arial"/>
                <w:b/>
                <w:bCs/>
                <w:sz w:val="24"/>
                <w:szCs w:val="24"/>
              </w:rPr>
              <w:t>Resource link</w:t>
            </w:r>
          </w:p>
        </w:tc>
        <w:tc>
          <w:tcPr>
            <w:tcW w:w="1884" w:type="dxa"/>
          </w:tcPr>
          <w:p w14:paraId="59754892" w14:textId="3FE3F258" w:rsidR="00286A3B" w:rsidRPr="004151A3" w:rsidRDefault="00286A3B" w:rsidP="00000643">
            <w:pPr>
              <w:pStyle w:val="NoSpacing"/>
              <w:rPr>
                <w:rFonts w:ascii="Arial" w:hAnsi="Arial" w:cs="Arial"/>
                <w:b/>
                <w:bCs/>
                <w:sz w:val="24"/>
                <w:szCs w:val="24"/>
              </w:rPr>
            </w:pPr>
            <w:r w:rsidRPr="004151A3">
              <w:rPr>
                <w:rFonts w:ascii="Arial" w:hAnsi="Arial" w:cs="Arial"/>
                <w:b/>
                <w:bCs/>
                <w:sz w:val="24"/>
                <w:szCs w:val="24"/>
              </w:rPr>
              <w:t>Provider</w:t>
            </w:r>
          </w:p>
        </w:tc>
        <w:tc>
          <w:tcPr>
            <w:tcW w:w="5225" w:type="dxa"/>
          </w:tcPr>
          <w:p w14:paraId="2A0FFEA0" w14:textId="48D29E83" w:rsidR="00286A3B" w:rsidRPr="004151A3" w:rsidRDefault="00286A3B" w:rsidP="00000643">
            <w:pPr>
              <w:pStyle w:val="NoSpacing"/>
              <w:rPr>
                <w:rFonts w:ascii="Arial" w:hAnsi="Arial" w:cs="Arial"/>
                <w:b/>
                <w:bCs/>
                <w:sz w:val="24"/>
                <w:szCs w:val="24"/>
              </w:rPr>
            </w:pPr>
            <w:r w:rsidRPr="004151A3">
              <w:rPr>
                <w:rFonts w:ascii="Arial" w:hAnsi="Arial" w:cs="Arial"/>
                <w:b/>
                <w:bCs/>
                <w:sz w:val="24"/>
                <w:szCs w:val="24"/>
              </w:rPr>
              <w:t>Information</w:t>
            </w:r>
          </w:p>
        </w:tc>
      </w:tr>
      <w:tr w:rsidR="00286A3B" w:rsidRPr="004151A3" w14:paraId="5DBE16E3" w14:textId="77777777" w:rsidTr="00286A3B">
        <w:tc>
          <w:tcPr>
            <w:tcW w:w="2213" w:type="dxa"/>
          </w:tcPr>
          <w:p w14:paraId="460D097F" w14:textId="199907E5" w:rsidR="00286A3B" w:rsidRPr="004151A3" w:rsidRDefault="00286A3B" w:rsidP="00286A3B">
            <w:pPr>
              <w:pStyle w:val="NoSpacing"/>
              <w:rPr>
                <w:rFonts w:ascii="Arial" w:hAnsi="Arial" w:cs="Arial"/>
                <w:sz w:val="24"/>
                <w:szCs w:val="24"/>
              </w:rPr>
            </w:pPr>
            <w:hyperlink r:id="rId88" w:history="1">
              <w:r w:rsidRPr="004151A3">
                <w:rPr>
                  <w:rStyle w:val="Hyperlink"/>
                  <w:rFonts w:ascii="Arial" w:hAnsi="Arial" w:cs="Arial"/>
                  <w:sz w:val="24"/>
                  <w:szCs w:val="24"/>
                </w:rPr>
                <w:t>After suicide</w:t>
              </w:r>
            </w:hyperlink>
            <w:r w:rsidRPr="004151A3">
              <w:rPr>
                <w:rFonts w:ascii="Arial" w:hAnsi="Arial" w:cs="Arial"/>
                <w:sz w:val="24"/>
                <w:szCs w:val="24"/>
              </w:rPr>
              <w:t xml:space="preserve"> </w:t>
            </w:r>
          </w:p>
        </w:tc>
        <w:tc>
          <w:tcPr>
            <w:tcW w:w="1884" w:type="dxa"/>
          </w:tcPr>
          <w:p w14:paraId="7D32300A" w14:textId="4529892F" w:rsidR="00286A3B" w:rsidRPr="004151A3" w:rsidRDefault="00286A3B" w:rsidP="00286A3B">
            <w:pPr>
              <w:pStyle w:val="NoSpacing"/>
              <w:rPr>
                <w:rFonts w:ascii="Arial" w:hAnsi="Arial" w:cs="Arial"/>
                <w:sz w:val="24"/>
                <w:szCs w:val="24"/>
              </w:rPr>
            </w:pPr>
            <w:r w:rsidRPr="004151A3">
              <w:rPr>
                <w:rFonts w:ascii="Arial" w:hAnsi="Arial" w:cs="Arial"/>
                <w:sz w:val="24"/>
                <w:szCs w:val="24"/>
              </w:rPr>
              <w:t>The Compassionate Friends</w:t>
            </w:r>
          </w:p>
        </w:tc>
        <w:tc>
          <w:tcPr>
            <w:tcW w:w="5225" w:type="dxa"/>
          </w:tcPr>
          <w:p w14:paraId="3EC9C602" w14:textId="3C26AD9B" w:rsidR="00286A3B" w:rsidRPr="004151A3" w:rsidRDefault="00286A3B" w:rsidP="00286A3B">
            <w:pPr>
              <w:pStyle w:val="NoSpacing"/>
              <w:rPr>
                <w:rFonts w:ascii="Arial" w:hAnsi="Arial" w:cs="Arial"/>
                <w:sz w:val="24"/>
                <w:szCs w:val="24"/>
              </w:rPr>
            </w:pPr>
            <w:r w:rsidRPr="004151A3">
              <w:rPr>
                <w:rFonts w:ascii="Arial" w:hAnsi="Arial" w:cs="Arial"/>
                <w:sz w:val="24"/>
                <w:szCs w:val="24"/>
              </w:rPr>
              <w:t>A leaflet providing practical and emotional support following the suicide of a child.</w:t>
            </w:r>
          </w:p>
        </w:tc>
      </w:tr>
      <w:tr w:rsidR="00286A3B" w:rsidRPr="004151A3" w14:paraId="4D5F9558" w14:textId="77777777" w:rsidTr="00286A3B">
        <w:tc>
          <w:tcPr>
            <w:tcW w:w="2213" w:type="dxa"/>
          </w:tcPr>
          <w:p w14:paraId="6080EC56" w14:textId="45494095" w:rsidR="00286A3B" w:rsidRPr="004151A3" w:rsidRDefault="00286A3B" w:rsidP="00286A3B">
            <w:pPr>
              <w:pStyle w:val="NoSpacing"/>
              <w:rPr>
                <w:rFonts w:ascii="Arial" w:hAnsi="Arial" w:cs="Arial"/>
                <w:sz w:val="24"/>
                <w:szCs w:val="24"/>
              </w:rPr>
            </w:pPr>
            <w:hyperlink r:id="rId89" w:history="1">
              <w:r w:rsidRPr="004151A3">
                <w:rPr>
                  <w:rStyle w:val="Hyperlink"/>
                  <w:rFonts w:ascii="Arial" w:hAnsi="Arial" w:cs="Arial"/>
                  <w:sz w:val="24"/>
                  <w:szCs w:val="24"/>
                </w:rPr>
                <w:t>Finding the words</w:t>
              </w:r>
            </w:hyperlink>
            <w:r w:rsidRPr="004151A3">
              <w:rPr>
                <w:rFonts w:ascii="Arial" w:hAnsi="Arial" w:cs="Arial"/>
                <w:sz w:val="24"/>
                <w:szCs w:val="24"/>
              </w:rPr>
              <w:t xml:space="preserve"> </w:t>
            </w:r>
          </w:p>
        </w:tc>
        <w:tc>
          <w:tcPr>
            <w:tcW w:w="1884" w:type="dxa"/>
          </w:tcPr>
          <w:p w14:paraId="4CF79255" w14:textId="1F8C6F24" w:rsidR="00286A3B" w:rsidRPr="004151A3" w:rsidRDefault="00286A3B" w:rsidP="00286A3B">
            <w:pPr>
              <w:pStyle w:val="NoSpacing"/>
              <w:rPr>
                <w:rFonts w:ascii="Arial" w:hAnsi="Arial" w:cs="Arial"/>
                <w:sz w:val="24"/>
                <w:szCs w:val="24"/>
              </w:rPr>
            </w:pPr>
            <w:r w:rsidRPr="004151A3">
              <w:rPr>
                <w:rFonts w:ascii="Arial" w:hAnsi="Arial" w:cs="Arial"/>
                <w:sz w:val="24"/>
                <w:szCs w:val="24"/>
              </w:rPr>
              <w:t>Support After Suicide Partnership</w:t>
            </w:r>
          </w:p>
        </w:tc>
        <w:tc>
          <w:tcPr>
            <w:tcW w:w="5225" w:type="dxa"/>
          </w:tcPr>
          <w:p w14:paraId="62E38484" w14:textId="701CE099" w:rsidR="00286A3B" w:rsidRPr="004151A3" w:rsidRDefault="00286A3B" w:rsidP="00286A3B">
            <w:pPr>
              <w:pStyle w:val="NoSpacing"/>
              <w:rPr>
                <w:rFonts w:ascii="Arial" w:hAnsi="Arial" w:cs="Arial"/>
                <w:sz w:val="24"/>
                <w:szCs w:val="24"/>
              </w:rPr>
            </w:pPr>
            <w:r w:rsidRPr="004151A3">
              <w:rPr>
                <w:rFonts w:ascii="Arial" w:hAnsi="Arial" w:cs="Arial"/>
                <w:sz w:val="24"/>
                <w:szCs w:val="24"/>
              </w:rPr>
              <w:t>How to support someone who has been bereaved by or affected by suicide.</w:t>
            </w:r>
          </w:p>
        </w:tc>
      </w:tr>
      <w:tr w:rsidR="00286A3B" w:rsidRPr="004151A3" w14:paraId="596F2493" w14:textId="77777777" w:rsidTr="00286A3B">
        <w:tc>
          <w:tcPr>
            <w:tcW w:w="2213" w:type="dxa"/>
          </w:tcPr>
          <w:p w14:paraId="66F11F31" w14:textId="69E65AB6" w:rsidR="00286A3B" w:rsidRPr="004151A3" w:rsidRDefault="00286A3B" w:rsidP="00286A3B">
            <w:pPr>
              <w:pStyle w:val="NoSpacing"/>
              <w:rPr>
                <w:rFonts w:ascii="Arial" w:hAnsi="Arial" w:cs="Arial"/>
                <w:sz w:val="24"/>
                <w:szCs w:val="24"/>
              </w:rPr>
            </w:pPr>
            <w:hyperlink r:id="rId90" w:history="1">
              <w:r w:rsidRPr="004151A3">
                <w:rPr>
                  <w:rStyle w:val="Hyperlink"/>
                  <w:rFonts w:ascii="Arial" w:hAnsi="Arial" w:cs="Arial"/>
                  <w:sz w:val="24"/>
                  <w:szCs w:val="24"/>
                </w:rPr>
                <w:t>Guidance for reporting on youth suicides</w:t>
              </w:r>
            </w:hyperlink>
            <w:r w:rsidRPr="004151A3">
              <w:rPr>
                <w:rFonts w:ascii="Arial" w:hAnsi="Arial" w:cs="Arial"/>
                <w:sz w:val="24"/>
                <w:szCs w:val="24"/>
              </w:rPr>
              <w:t xml:space="preserve"> </w:t>
            </w:r>
          </w:p>
        </w:tc>
        <w:tc>
          <w:tcPr>
            <w:tcW w:w="1884" w:type="dxa"/>
          </w:tcPr>
          <w:p w14:paraId="4B468CEB" w14:textId="1B31FFEC" w:rsidR="00286A3B" w:rsidRPr="004151A3" w:rsidRDefault="00286A3B" w:rsidP="00286A3B">
            <w:pPr>
              <w:pStyle w:val="NoSpacing"/>
              <w:rPr>
                <w:rFonts w:ascii="Arial" w:hAnsi="Arial" w:cs="Arial"/>
                <w:sz w:val="24"/>
                <w:szCs w:val="24"/>
              </w:rPr>
            </w:pPr>
            <w:r w:rsidRPr="004151A3">
              <w:rPr>
                <w:rFonts w:ascii="Arial" w:hAnsi="Arial" w:cs="Arial"/>
                <w:sz w:val="24"/>
                <w:szCs w:val="24"/>
              </w:rPr>
              <w:t>The Samaritans</w:t>
            </w:r>
          </w:p>
        </w:tc>
        <w:tc>
          <w:tcPr>
            <w:tcW w:w="5225" w:type="dxa"/>
          </w:tcPr>
          <w:p w14:paraId="3FBD3A37" w14:textId="2386CD3B" w:rsidR="00286A3B" w:rsidRPr="004151A3" w:rsidRDefault="00286A3B" w:rsidP="00286A3B">
            <w:pPr>
              <w:pStyle w:val="NoSpacing"/>
              <w:rPr>
                <w:rFonts w:ascii="Arial" w:hAnsi="Arial" w:cs="Arial"/>
                <w:sz w:val="24"/>
                <w:szCs w:val="24"/>
              </w:rPr>
            </w:pPr>
            <w:r w:rsidRPr="004151A3">
              <w:rPr>
                <w:rFonts w:ascii="Arial" w:hAnsi="Arial" w:cs="Arial"/>
                <w:sz w:val="24"/>
                <w:szCs w:val="24"/>
              </w:rPr>
              <w:t>Guidance for media reporting on youth suicides and suicide clusters.</w:t>
            </w:r>
          </w:p>
        </w:tc>
      </w:tr>
      <w:tr w:rsidR="00286A3B" w:rsidRPr="004151A3" w14:paraId="3EC198F8" w14:textId="77777777" w:rsidTr="00286A3B">
        <w:tc>
          <w:tcPr>
            <w:tcW w:w="2213" w:type="dxa"/>
          </w:tcPr>
          <w:p w14:paraId="17DAF804" w14:textId="4F05B81E" w:rsidR="00286A3B" w:rsidRPr="004151A3" w:rsidRDefault="00286A3B" w:rsidP="00286A3B">
            <w:pPr>
              <w:pStyle w:val="NoSpacing"/>
              <w:rPr>
                <w:rFonts w:ascii="Arial" w:hAnsi="Arial" w:cs="Arial"/>
                <w:sz w:val="24"/>
                <w:szCs w:val="24"/>
              </w:rPr>
            </w:pPr>
            <w:hyperlink r:id="rId91" w:history="1">
              <w:r w:rsidRPr="004151A3">
                <w:rPr>
                  <w:rStyle w:val="Hyperlink"/>
                  <w:rFonts w:ascii="Arial" w:hAnsi="Arial" w:cs="Arial"/>
                  <w:sz w:val="24"/>
                  <w:szCs w:val="24"/>
                </w:rPr>
                <w:t>Guide to Coroner’s Services</w:t>
              </w:r>
            </w:hyperlink>
            <w:r w:rsidRPr="004151A3">
              <w:rPr>
                <w:rFonts w:ascii="Arial" w:hAnsi="Arial" w:cs="Arial"/>
                <w:sz w:val="24"/>
                <w:szCs w:val="24"/>
              </w:rPr>
              <w:t xml:space="preserve"> </w:t>
            </w:r>
          </w:p>
        </w:tc>
        <w:tc>
          <w:tcPr>
            <w:tcW w:w="1884" w:type="dxa"/>
          </w:tcPr>
          <w:p w14:paraId="46697869" w14:textId="41659FF5" w:rsidR="00286A3B" w:rsidRPr="004151A3" w:rsidRDefault="00286A3B" w:rsidP="00286A3B">
            <w:pPr>
              <w:pStyle w:val="NoSpacing"/>
              <w:rPr>
                <w:rFonts w:ascii="Arial" w:hAnsi="Arial" w:cs="Arial"/>
                <w:sz w:val="24"/>
                <w:szCs w:val="24"/>
              </w:rPr>
            </w:pPr>
            <w:r w:rsidRPr="004151A3">
              <w:rPr>
                <w:rFonts w:ascii="Arial" w:hAnsi="Arial" w:cs="Arial"/>
                <w:sz w:val="24"/>
                <w:szCs w:val="24"/>
              </w:rPr>
              <w:t>Support After Suicide Partnership</w:t>
            </w:r>
          </w:p>
        </w:tc>
        <w:tc>
          <w:tcPr>
            <w:tcW w:w="5225" w:type="dxa"/>
          </w:tcPr>
          <w:p w14:paraId="612E0D50" w14:textId="1F3B31E2" w:rsidR="00286A3B" w:rsidRPr="004151A3" w:rsidRDefault="00286A3B" w:rsidP="00286A3B">
            <w:pPr>
              <w:pStyle w:val="NoSpacing"/>
              <w:rPr>
                <w:rFonts w:ascii="Arial" w:hAnsi="Arial" w:cs="Arial"/>
                <w:sz w:val="24"/>
                <w:szCs w:val="24"/>
              </w:rPr>
            </w:pPr>
            <w:r w:rsidRPr="004151A3">
              <w:rPr>
                <w:rFonts w:ascii="Arial" w:hAnsi="Arial" w:cs="Arial"/>
                <w:sz w:val="24"/>
                <w:szCs w:val="24"/>
              </w:rPr>
              <w:t>A guide for bereaved people and others involved in or affected by a coroner investigation or those attending a coroner’s inquest.</w:t>
            </w:r>
          </w:p>
        </w:tc>
      </w:tr>
      <w:tr w:rsidR="00286A3B" w:rsidRPr="004151A3" w14:paraId="4A93888B" w14:textId="77777777" w:rsidTr="00286A3B">
        <w:tc>
          <w:tcPr>
            <w:tcW w:w="2213" w:type="dxa"/>
          </w:tcPr>
          <w:p w14:paraId="241632F2" w14:textId="0F06DDE8" w:rsidR="00286A3B" w:rsidRPr="004151A3" w:rsidRDefault="00286A3B" w:rsidP="00286A3B">
            <w:pPr>
              <w:pStyle w:val="NoSpacing"/>
              <w:rPr>
                <w:rFonts w:ascii="Arial" w:hAnsi="Arial" w:cs="Arial"/>
                <w:sz w:val="24"/>
                <w:szCs w:val="24"/>
              </w:rPr>
            </w:pPr>
            <w:hyperlink r:id="rId92" w:history="1">
              <w:r w:rsidRPr="004151A3">
                <w:rPr>
                  <w:rStyle w:val="Hyperlink"/>
                  <w:rFonts w:ascii="Arial" w:hAnsi="Arial" w:cs="Arial"/>
                  <w:sz w:val="24"/>
                  <w:szCs w:val="24"/>
                </w:rPr>
                <w:t>Help is at hand</w:t>
              </w:r>
            </w:hyperlink>
            <w:r w:rsidRPr="004151A3">
              <w:rPr>
                <w:rFonts w:ascii="Arial" w:hAnsi="Arial" w:cs="Arial"/>
                <w:sz w:val="24"/>
                <w:szCs w:val="24"/>
              </w:rPr>
              <w:t xml:space="preserve"> </w:t>
            </w:r>
          </w:p>
        </w:tc>
        <w:tc>
          <w:tcPr>
            <w:tcW w:w="1884" w:type="dxa"/>
          </w:tcPr>
          <w:p w14:paraId="02AD2105" w14:textId="3D35D7B5" w:rsidR="00286A3B" w:rsidRPr="004151A3" w:rsidRDefault="00286A3B" w:rsidP="00286A3B">
            <w:pPr>
              <w:pStyle w:val="NoSpacing"/>
              <w:rPr>
                <w:rFonts w:ascii="Arial" w:hAnsi="Arial" w:cs="Arial"/>
                <w:sz w:val="24"/>
                <w:szCs w:val="24"/>
              </w:rPr>
            </w:pPr>
            <w:r w:rsidRPr="004151A3">
              <w:rPr>
                <w:rFonts w:ascii="Arial" w:hAnsi="Arial" w:cs="Arial"/>
                <w:sz w:val="24"/>
                <w:szCs w:val="24"/>
              </w:rPr>
              <w:t>Support After Suicide Partnership</w:t>
            </w:r>
          </w:p>
        </w:tc>
        <w:tc>
          <w:tcPr>
            <w:tcW w:w="5225" w:type="dxa"/>
          </w:tcPr>
          <w:p w14:paraId="77A686EF" w14:textId="15521C8E" w:rsidR="00286A3B" w:rsidRPr="004151A3" w:rsidRDefault="00286A3B" w:rsidP="00286A3B">
            <w:pPr>
              <w:pStyle w:val="NoSpacing"/>
              <w:rPr>
                <w:rFonts w:ascii="Arial" w:hAnsi="Arial" w:cs="Arial"/>
                <w:sz w:val="24"/>
                <w:szCs w:val="24"/>
              </w:rPr>
            </w:pPr>
            <w:r w:rsidRPr="004151A3">
              <w:rPr>
                <w:rFonts w:ascii="Arial" w:hAnsi="Arial" w:cs="Arial"/>
                <w:sz w:val="24"/>
                <w:szCs w:val="24"/>
              </w:rPr>
              <w:t>Resource for people bereaved through suicide or other unexplained death, and for those helping them</w:t>
            </w:r>
          </w:p>
        </w:tc>
      </w:tr>
      <w:tr w:rsidR="00286A3B" w:rsidRPr="004151A3" w14:paraId="4EF09257" w14:textId="77777777" w:rsidTr="00286A3B">
        <w:tc>
          <w:tcPr>
            <w:tcW w:w="2213" w:type="dxa"/>
          </w:tcPr>
          <w:p w14:paraId="18EA10F1" w14:textId="48067EC4" w:rsidR="00286A3B" w:rsidRPr="004151A3" w:rsidRDefault="00286A3B" w:rsidP="00000643">
            <w:pPr>
              <w:pStyle w:val="NoSpacing"/>
              <w:rPr>
                <w:rFonts w:ascii="Arial" w:hAnsi="Arial" w:cs="Arial"/>
                <w:sz w:val="24"/>
                <w:szCs w:val="24"/>
              </w:rPr>
            </w:pPr>
            <w:hyperlink r:id="rId93" w:history="1">
              <w:r w:rsidRPr="004151A3">
                <w:rPr>
                  <w:rStyle w:val="Hyperlink"/>
                  <w:rFonts w:ascii="Arial" w:hAnsi="Arial" w:cs="Arial"/>
                  <w:sz w:val="24"/>
                  <w:szCs w:val="24"/>
                </w:rPr>
                <w:t>Online safety resources</w:t>
              </w:r>
            </w:hyperlink>
            <w:r w:rsidRPr="004151A3">
              <w:rPr>
                <w:rFonts w:ascii="Arial" w:hAnsi="Arial" w:cs="Arial"/>
                <w:sz w:val="24"/>
                <w:szCs w:val="24"/>
              </w:rPr>
              <w:t xml:space="preserve"> </w:t>
            </w:r>
          </w:p>
        </w:tc>
        <w:tc>
          <w:tcPr>
            <w:tcW w:w="1884" w:type="dxa"/>
          </w:tcPr>
          <w:p w14:paraId="6698BC39" w14:textId="2E425802" w:rsidR="00286A3B" w:rsidRPr="004151A3" w:rsidRDefault="00286A3B" w:rsidP="00000643">
            <w:pPr>
              <w:pStyle w:val="NoSpacing"/>
              <w:rPr>
                <w:rFonts w:ascii="Arial" w:hAnsi="Arial" w:cs="Arial"/>
                <w:sz w:val="24"/>
                <w:szCs w:val="24"/>
              </w:rPr>
            </w:pPr>
            <w:r w:rsidRPr="004151A3">
              <w:rPr>
                <w:rFonts w:ascii="Arial" w:hAnsi="Arial" w:cs="Arial"/>
                <w:sz w:val="24"/>
                <w:szCs w:val="24"/>
              </w:rPr>
              <w:t>The Samaritans</w:t>
            </w:r>
          </w:p>
        </w:tc>
        <w:tc>
          <w:tcPr>
            <w:tcW w:w="5225" w:type="dxa"/>
          </w:tcPr>
          <w:p w14:paraId="379E4CAE" w14:textId="4313E8E2" w:rsidR="00286A3B" w:rsidRPr="004151A3" w:rsidRDefault="00286A3B" w:rsidP="00000643">
            <w:pPr>
              <w:pStyle w:val="NoSpacing"/>
              <w:rPr>
                <w:rFonts w:ascii="Arial" w:hAnsi="Arial" w:cs="Arial"/>
                <w:sz w:val="24"/>
                <w:szCs w:val="24"/>
              </w:rPr>
            </w:pPr>
            <w:r w:rsidRPr="004151A3">
              <w:rPr>
                <w:rFonts w:ascii="Arial" w:hAnsi="Arial" w:cs="Arial"/>
                <w:sz w:val="24"/>
                <w:szCs w:val="24"/>
              </w:rPr>
              <w:t>Online safety resources providing guidance on staying safe online.</w:t>
            </w:r>
          </w:p>
        </w:tc>
      </w:tr>
      <w:tr w:rsidR="00286A3B" w:rsidRPr="004151A3" w14:paraId="0A553455" w14:textId="77777777" w:rsidTr="00286A3B">
        <w:tc>
          <w:tcPr>
            <w:tcW w:w="2213" w:type="dxa"/>
          </w:tcPr>
          <w:p w14:paraId="7E2AF95B" w14:textId="1578450F" w:rsidR="00286A3B" w:rsidRPr="004151A3" w:rsidRDefault="00286A3B" w:rsidP="00286A3B">
            <w:pPr>
              <w:pStyle w:val="NoSpacing"/>
              <w:rPr>
                <w:rFonts w:ascii="Arial" w:hAnsi="Arial" w:cs="Arial"/>
                <w:sz w:val="24"/>
                <w:szCs w:val="24"/>
              </w:rPr>
            </w:pPr>
            <w:hyperlink r:id="rId94" w:history="1">
              <w:r w:rsidRPr="004151A3">
                <w:rPr>
                  <w:rStyle w:val="Hyperlink"/>
                  <w:rFonts w:ascii="Arial" w:hAnsi="Arial" w:cs="Arial"/>
                  <w:sz w:val="24"/>
                  <w:szCs w:val="24"/>
                </w:rPr>
                <w:t>Preparing our child's funeral</w:t>
              </w:r>
            </w:hyperlink>
            <w:r w:rsidRPr="004151A3">
              <w:rPr>
                <w:rFonts w:ascii="Arial" w:hAnsi="Arial" w:cs="Arial"/>
                <w:sz w:val="24"/>
                <w:szCs w:val="24"/>
              </w:rPr>
              <w:t xml:space="preserve"> </w:t>
            </w:r>
          </w:p>
        </w:tc>
        <w:tc>
          <w:tcPr>
            <w:tcW w:w="1884" w:type="dxa"/>
          </w:tcPr>
          <w:p w14:paraId="51AD0B86" w14:textId="18D36A9E" w:rsidR="00286A3B" w:rsidRPr="004151A3" w:rsidRDefault="00286A3B" w:rsidP="00286A3B">
            <w:pPr>
              <w:pStyle w:val="NoSpacing"/>
              <w:rPr>
                <w:rFonts w:ascii="Arial" w:hAnsi="Arial" w:cs="Arial"/>
                <w:sz w:val="24"/>
                <w:szCs w:val="24"/>
              </w:rPr>
            </w:pPr>
            <w:r w:rsidRPr="004151A3">
              <w:rPr>
                <w:rFonts w:ascii="Arial" w:hAnsi="Arial" w:cs="Arial"/>
                <w:sz w:val="24"/>
                <w:szCs w:val="24"/>
              </w:rPr>
              <w:t>The Compassionate Friends</w:t>
            </w:r>
          </w:p>
        </w:tc>
        <w:tc>
          <w:tcPr>
            <w:tcW w:w="5225" w:type="dxa"/>
          </w:tcPr>
          <w:p w14:paraId="6FE39EEF" w14:textId="631AE2B4" w:rsidR="00286A3B" w:rsidRPr="004151A3" w:rsidRDefault="00286A3B" w:rsidP="00286A3B">
            <w:pPr>
              <w:pStyle w:val="NoSpacing"/>
              <w:rPr>
                <w:rFonts w:ascii="Arial" w:hAnsi="Arial" w:cs="Arial"/>
                <w:sz w:val="24"/>
                <w:szCs w:val="24"/>
              </w:rPr>
            </w:pPr>
            <w:r w:rsidRPr="004151A3">
              <w:rPr>
                <w:rFonts w:ascii="Arial" w:hAnsi="Arial" w:cs="Arial"/>
                <w:sz w:val="24"/>
                <w:szCs w:val="24"/>
              </w:rPr>
              <w:t>A leaflet that provides information on how to prepare for a child’s funeral.</w:t>
            </w:r>
          </w:p>
        </w:tc>
      </w:tr>
      <w:tr w:rsidR="00286A3B" w:rsidRPr="004151A3" w14:paraId="793F5F97" w14:textId="77777777" w:rsidTr="00286A3B">
        <w:tc>
          <w:tcPr>
            <w:tcW w:w="2213" w:type="dxa"/>
          </w:tcPr>
          <w:p w14:paraId="35B2C472" w14:textId="19443099" w:rsidR="00286A3B" w:rsidRPr="004151A3" w:rsidRDefault="00286A3B" w:rsidP="00286A3B">
            <w:pPr>
              <w:pStyle w:val="NoSpacing"/>
              <w:rPr>
                <w:rFonts w:ascii="Arial" w:hAnsi="Arial" w:cs="Arial"/>
                <w:sz w:val="24"/>
                <w:szCs w:val="24"/>
              </w:rPr>
            </w:pPr>
            <w:hyperlink r:id="rId95" w:history="1">
              <w:proofErr w:type="spellStart"/>
              <w:r w:rsidRPr="004151A3">
                <w:rPr>
                  <w:rStyle w:val="Hyperlink"/>
                  <w:rFonts w:ascii="Arial" w:hAnsi="Arial" w:cs="Arial"/>
                  <w:sz w:val="24"/>
                  <w:szCs w:val="24"/>
                </w:rPr>
                <w:t>R;pple</w:t>
              </w:r>
              <w:proofErr w:type="spellEnd"/>
            </w:hyperlink>
            <w:r w:rsidRPr="004151A3">
              <w:rPr>
                <w:rFonts w:ascii="Arial" w:hAnsi="Arial" w:cs="Arial"/>
                <w:sz w:val="24"/>
                <w:szCs w:val="24"/>
              </w:rPr>
              <w:t xml:space="preserve">  </w:t>
            </w:r>
          </w:p>
        </w:tc>
        <w:tc>
          <w:tcPr>
            <w:tcW w:w="1884" w:type="dxa"/>
          </w:tcPr>
          <w:p w14:paraId="26271BC3" w14:textId="7025D02E" w:rsidR="00286A3B" w:rsidRPr="004151A3" w:rsidRDefault="00286A3B" w:rsidP="00286A3B">
            <w:pPr>
              <w:pStyle w:val="NoSpacing"/>
              <w:rPr>
                <w:rFonts w:ascii="Arial" w:hAnsi="Arial" w:cs="Arial"/>
                <w:sz w:val="24"/>
                <w:szCs w:val="24"/>
              </w:rPr>
            </w:pPr>
            <w:proofErr w:type="spellStart"/>
            <w:r w:rsidRPr="004151A3">
              <w:rPr>
                <w:rFonts w:ascii="Arial" w:hAnsi="Arial" w:cs="Arial"/>
                <w:sz w:val="24"/>
                <w:szCs w:val="24"/>
              </w:rPr>
              <w:t>R;pple</w:t>
            </w:r>
            <w:proofErr w:type="spellEnd"/>
          </w:p>
        </w:tc>
        <w:tc>
          <w:tcPr>
            <w:tcW w:w="5225" w:type="dxa"/>
          </w:tcPr>
          <w:p w14:paraId="2E93DAD8" w14:textId="479862AF" w:rsidR="00286A3B" w:rsidRPr="004151A3" w:rsidRDefault="00286A3B" w:rsidP="00286A3B">
            <w:pPr>
              <w:pStyle w:val="NoSpacing"/>
              <w:rPr>
                <w:rFonts w:ascii="Arial" w:hAnsi="Arial" w:cs="Arial"/>
                <w:sz w:val="24"/>
                <w:szCs w:val="24"/>
              </w:rPr>
            </w:pPr>
            <w:r w:rsidRPr="004151A3">
              <w:rPr>
                <w:rFonts w:ascii="Arial" w:hAnsi="Arial" w:cs="Arial"/>
                <w:sz w:val="24"/>
                <w:szCs w:val="24"/>
              </w:rPr>
              <w:t xml:space="preserve">A tool designed to present a visual prompt when a person searches for harmful keywords or phrases relating to the topic of self-harm or suicide, free for schools. </w:t>
            </w:r>
          </w:p>
        </w:tc>
      </w:tr>
      <w:tr w:rsidR="00286A3B" w:rsidRPr="004151A3" w14:paraId="120254BA" w14:textId="77777777" w:rsidTr="00286A3B">
        <w:tc>
          <w:tcPr>
            <w:tcW w:w="2213" w:type="dxa"/>
          </w:tcPr>
          <w:p w14:paraId="0F431CDE" w14:textId="7AFEB7D5" w:rsidR="00286A3B" w:rsidRPr="004151A3" w:rsidRDefault="00286A3B" w:rsidP="00286A3B">
            <w:pPr>
              <w:pStyle w:val="NoSpacing"/>
              <w:rPr>
                <w:rFonts w:ascii="Arial" w:hAnsi="Arial" w:cs="Arial"/>
                <w:sz w:val="24"/>
                <w:szCs w:val="24"/>
              </w:rPr>
            </w:pPr>
            <w:hyperlink r:id="rId96" w:history="1">
              <w:r w:rsidRPr="004151A3">
                <w:rPr>
                  <w:rStyle w:val="Hyperlink"/>
                  <w:rFonts w:ascii="Arial" w:hAnsi="Arial" w:cs="Arial"/>
                  <w:sz w:val="24"/>
                  <w:szCs w:val="24"/>
                </w:rPr>
                <w:t>Samaritans school talks</w:t>
              </w:r>
            </w:hyperlink>
            <w:r w:rsidRPr="004151A3">
              <w:rPr>
                <w:rFonts w:ascii="Arial" w:hAnsi="Arial" w:cs="Arial"/>
                <w:sz w:val="24"/>
                <w:szCs w:val="24"/>
              </w:rPr>
              <w:t xml:space="preserve"> </w:t>
            </w:r>
          </w:p>
        </w:tc>
        <w:tc>
          <w:tcPr>
            <w:tcW w:w="1884" w:type="dxa"/>
          </w:tcPr>
          <w:p w14:paraId="1CB7319D" w14:textId="6371756D" w:rsidR="00286A3B" w:rsidRPr="004151A3" w:rsidRDefault="00286A3B" w:rsidP="00286A3B">
            <w:pPr>
              <w:pStyle w:val="NoSpacing"/>
              <w:rPr>
                <w:rFonts w:ascii="Arial" w:hAnsi="Arial" w:cs="Arial"/>
                <w:sz w:val="24"/>
                <w:szCs w:val="24"/>
              </w:rPr>
            </w:pPr>
            <w:r w:rsidRPr="004151A3">
              <w:rPr>
                <w:rFonts w:ascii="Arial" w:hAnsi="Arial" w:cs="Arial"/>
                <w:sz w:val="24"/>
                <w:szCs w:val="24"/>
              </w:rPr>
              <w:t>The Samaritans</w:t>
            </w:r>
          </w:p>
        </w:tc>
        <w:tc>
          <w:tcPr>
            <w:tcW w:w="5225" w:type="dxa"/>
          </w:tcPr>
          <w:p w14:paraId="34ADFE52" w14:textId="1540877D" w:rsidR="00286A3B" w:rsidRPr="004151A3" w:rsidRDefault="00286A3B" w:rsidP="00286A3B">
            <w:pPr>
              <w:pStyle w:val="NoSpacing"/>
              <w:rPr>
                <w:rFonts w:ascii="Arial" w:hAnsi="Arial" w:cs="Arial"/>
                <w:sz w:val="24"/>
                <w:szCs w:val="24"/>
              </w:rPr>
            </w:pPr>
            <w:r w:rsidRPr="004151A3">
              <w:rPr>
                <w:rFonts w:ascii="Arial" w:hAnsi="Arial" w:cs="Arial"/>
                <w:sz w:val="24"/>
                <w:szCs w:val="24"/>
              </w:rPr>
              <w:t>Samaritans’ branches have trained teams of volunteers, who can visit a school, college, or youth groups to give a talk to young people.</w:t>
            </w:r>
          </w:p>
        </w:tc>
      </w:tr>
      <w:tr w:rsidR="00286A3B" w:rsidRPr="004151A3" w14:paraId="70B1E3F0" w14:textId="77777777" w:rsidTr="00286A3B">
        <w:tc>
          <w:tcPr>
            <w:tcW w:w="2213" w:type="dxa"/>
          </w:tcPr>
          <w:p w14:paraId="7E791B3D" w14:textId="3B656E21" w:rsidR="00286A3B" w:rsidRPr="004151A3" w:rsidRDefault="00286A3B" w:rsidP="00286A3B">
            <w:pPr>
              <w:pStyle w:val="NoSpacing"/>
              <w:rPr>
                <w:rFonts w:ascii="Arial" w:hAnsi="Arial" w:cs="Arial"/>
                <w:sz w:val="24"/>
                <w:szCs w:val="24"/>
              </w:rPr>
            </w:pPr>
            <w:hyperlink r:id="rId97" w:history="1">
              <w:r w:rsidRPr="004151A3">
                <w:rPr>
                  <w:rStyle w:val="Hyperlink"/>
                  <w:rFonts w:ascii="Arial" w:hAnsi="Arial" w:cs="Arial"/>
                  <w:sz w:val="24"/>
                  <w:szCs w:val="24"/>
                </w:rPr>
                <w:t>Step by Step resources</w:t>
              </w:r>
            </w:hyperlink>
            <w:r w:rsidRPr="004151A3">
              <w:rPr>
                <w:rFonts w:ascii="Arial" w:hAnsi="Arial" w:cs="Arial"/>
                <w:sz w:val="24"/>
                <w:szCs w:val="24"/>
              </w:rPr>
              <w:t xml:space="preserve"> </w:t>
            </w:r>
          </w:p>
        </w:tc>
        <w:tc>
          <w:tcPr>
            <w:tcW w:w="1884" w:type="dxa"/>
          </w:tcPr>
          <w:p w14:paraId="0716F1CB" w14:textId="1B273DD5" w:rsidR="00286A3B" w:rsidRPr="004151A3" w:rsidRDefault="00286A3B" w:rsidP="00286A3B">
            <w:pPr>
              <w:pStyle w:val="NoSpacing"/>
              <w:rPr>
                <w:rFonts w:ascii="Arial" w:hAnsi="Arial" w:cs="Arial"/>
                <w:sz w:val="24"/>
                <w:szCs w:val="24"/>
              </w:rPr>
            </w:pPr>
            <w:r w:rsidRPr="004151A3">
              <w:rPr>
                <w:rFonts w:ascii="Arial" w:hAnsi="Arial" w:cs="Arial"/>
                <w:sz w:val="24"/>
                <w:szCs w:val="24"/>
              </w:rPr>
              <w:t>The Samaritans</w:t>
            </w:r>
          </w:p>
        </w:tc>
        <w:tc>
          <w:tcPr>
            <w:tcW w:w="5225" w:type="dxa"/>
          </w:tcPr>
          <w:p w14:paraId="302759EF" w14:textId="1B6A7B5B" w:rsidR="00286A3B" w:rsidRPr="004151A3" w:rsidRDefault="00286A3B" w:rsidP="00286A3B">
            <w:pPr>
              <w:pStyle w:val="NoSpacing"/>
              <w:rPr>
                <w:rFonts w:ascii="Arial" w:hAnsi="Arial" w:cs="Arial"/>
                <w:sz w:val="24"/>
                <w:szCs w:val="24"/>
              </w:rPr>
            </w:pPr>
            <w:r w:rsidRPr="004151A3">
              <w:rPr>
                <w:rFonts w:ascii="Arial" w:hAnsi="Arial" w:cs="Arial"/>
                <w:sz w:val="24"/>
                <w:szCs w:val="24"/>
              </w:rPr>
              <w:t>Resources for schools in supporting grief and minimising the risk of further suicides.</w:t>
            </w:r>
          </w:p>
        </w:tc>
      </w:tr>
      <w:tr w:rsidR="00286A3B" w:rsidRPr="004151A3" w14:paraId="29CA3822" w14:textId="77777777" w:rsidTr="00286A3B">
        <w:tc>
          <w:tcPr>
            <w:tcW w:w="2213" w:type="dxa"/>
          </w:tcPr>
          <w:p w14:paraId="748E1C7D" w14:textId="5CE8862D" w:rsidR="00286A3B" w:rsidRPr="004151A3" w:rsidRDefault="00286A3B" w:rsidP="00286A3B">
            <w:pPr>
              <w:pStyle w:val="NoSpacing"/>
              <w:rPr>
                <w:rFonts w:ascii="Arial" w:hAnsi="Arial" w:cs="Arial"/>
                <w:sz w:val="24"/>
                <w:szCs w:val="24"/>
              </w:rPr>
            </w:pPr>
            <w:hyperlink r:id="rId98" w:history="1">
              <w:r w:rsidRPr="004151A3">
                <w:rPr>
                  <w:rStyle w:val="Hyperlink"/>
                  <w:rFonts w:ascii="Arial" w:hAnsi="Arial" w:cs="Arial"/>
                  <w:sz w:val="24"/>
                  <w:szCs w:val="24"/>
                </w:rPr>
                <w:t xml:space="preserve">Helping children and young people stay safe online </w:t>
              </w:r>
            </w:hyperlink>
            <w:r w:rsidRPr="004151A3">
              <w:rPr>
                <w:rFonts w:ascii="Arial" w:hAnsi="Arial" w:cs="Arial"/>
                <w:sz w:val="24"/>
                <w:szCs w:val="24"/>
              </w:rPr>
              <w:t xml:space="preserve"> </w:t>
            </w:r>
          </w:p>
        </w:tc>
        <w:tc>
          <w:tcPr>
            <w:tcW w:w="1884" w:type="dxa"/>
          </w:tcPr>
          <w:p w14:paraId="0AE7DD6D" w14:textId="5F17315C" w:rsidR="00286A3B" w:rsidRPr="004151A3" w:rsidRDefault="00286A3B" w:rsidP="00286A3B">
            <w:pPr>
              <w:pStyle w:val="NoSpacing"/>
              <w:rPr>
                <w:rFonts w:ascii="Arial" w:hAnsi="Arial" w:cs="Arial"/>
                <w:sz w:val="24"/>
                <w:szCs w:val="24"/>
              </w:rPr>
            </w:pPr>
            <w:r w:rsidRPr="004151A3">
              <w:rPr>
                <w:rFonts w:ascii="Arial" w:hAnsi="Arial" w:cs="Arial"/>
                <w:sz w:val="24"/>
                <w:szCs w:val="24"/>
              </w:rPr>
              <w:t>UK Safer Internet Centre</w:t>
            </w:r>
          </w:p>
        </w:tc>
        <w:tc>
          <w:tcPr>
            <w:tcW w:w="5225" w:type="dxa"/>
          </w:tcPr>
          <w:p w14:paraId="65A5EEE2" w14:textId="3A0A4219" w:rsidR="00286A3B" w:rsidRPr="004151A3" w:rsidRDefault="00286A3B" w:rsidP="00286A3B">
            <w:pPr>
              <w:pStyle w:val="NoSpacing"/>
              <w:rPr>
                <w:rFonts w:ascii="Arial" w:hAnsi="Arial" w:cs="Arial"/>
                <w:sz w:val="24"/>
                <w:szCs w:val="24"/>
              </w:rPr>
            </w:pPr>
            <w:r w:rsidRPr="004151A3">
              <w:rPr>
                <w:rFonts w:ascii="Arial" w:hAnsi="Arial" w:cs="Arial"/>
                <w:sz w:val="24"/>
                <w:szCs w:val="24"/>
              </w:rPr>
              <w:t>Tips, advice, guides and resources to help keep children and young people safe online for parents and carers, and teachers and school staff.</w:t>
            </w:r>
          </w:p>
        </w:tc>
      </w:tr>
      <w:tr w:rsidR="00286A3B" w:rsidRPr="004151A3" w14:paraId="68670464" w14:textId="77777777" w:rsidTr="00286A3B">
        <w:tc>
          <w:tcPr>
            <w:tcW w:w="2213" w:type="dxa"/>
          </w:tcPr>
          <w:p w14:paraId="4DD836A2" w14:textId="7F806236" w:rsidR="00286A3B" w:rsidRPr="004151A3" w:rsidRDefault="00286A3B" w:rsidP="00286A3B">
            <w:pPr>
              <w:pStyle w:val="NoSpacing"/>
              <w:rPr>
                <w:rFonts w:ascii="Arial" w:hAnsi="Arial" w:cs="Arial"/>
                <w:sz w:val="24"/>
                <w:szCs w:val="24"/>
              </w:rPr>
            </w:pPr>
            <w:hyperlink r:id="rId99" w:history="1">
              <w:r w:rsidRPr="004151A3">
                <w:rPr>
                  <w:rStyle w:val="Hyperlink"/>
                  <w:rFonts w:ascii="Arial" w:hAnsi="Arial" w:cs="Arial"/>
                  <w:sz w:val="24"/>
                  <w:szCs w:val="24"/>
                </w:rPr>
                <w:t>The Inquest Handbook: a guide for bereaved families, friends and advisors</w:t>
              </w:r>
            </w:hyperlink>
            <w:r w:rsidRPr="004151A3">
              <w:rPr>
                <w:rFonts w:ascii="Arial" w:hAnsi="Arial" w:cs="Arial"/>
                <w:sz w:val="24"/>
                <w:szCs w:val="24"/>
              </w:rPr>
              <w:t xml:space="preserve"> </w:t>
            </w:r>
          </w:p>
        </w:tc>
        <w:tc>
          <w:tcPr>
            <w:tcW w:w="1884" w:type="dxa"/>
          </w:tcPr>
          <w:p w14:paraId="7AB4CD39" w14:textId="7E2090CA" w:rsidR="00286A3B" w:rsidRPr="004151A3" w:rsidRDefault="00286A3B" w:rsidP="00286A3B">
            <w:pPr>
              <w:pStyle w:val="NoSpacing"/>
              <w:rPr>
                <w:rFonts w:ascii="Arial" w:hAnsi="Arial" w:cs="Arial"/>
                <w:sz w:val="24"/>
                <w:szCs w:val="24"/>
              </w:rPr>
            </w:pPr>
            <w:r w:rsidRPr="004151A3">
              <w:rPr>
                <w:rFonts w:ascii="Arial" w:hAnsi="Arial" w:cs="Arial"/>
                <w:sz w:val="24"/>
                <w:szCs w:val="24"/>
              </w:rPr>
              <w:t>Support After Suicide Partnership</w:t>
            </w:r>
          </w:p>
        </w:tc>
        <w:tc>
          <w:tcPr>
            <w:tcW w:w="5225" w:type="dxa"/>
          </w:tcPr>
          <w:p w14:paraId="6AF231A2" w14:textId="12BB38E8" w:rsidR="00286A3B" w:rsidRPr="004151A3" w:rsidRDefault="00286A3B" w:rsidP="00286A3B">
            <w:pPr>
              <w:pStyle w:val="NoSpacing"/>
              <w:rPr>
                <w:rFonts w:ascii="Arial" w:hAnsi="Arial" w:cs="Arial"/>
                <w:sz w:val="24"/>
                <w:szCs w:val="24"/>
              </w:rPr>
            </w:pPr>
            <w:r w:rsidRPr="004151A3">
              <w:rPr>
                <w:rFonts w:ascii="Arial" w:hAnsi="Arial" w:cs="Arial"/>
                <w:sz w:val="24"/>
                <w:szCs w:val="24"/>
              </w:rPr>
              <w:t>Provides detailed information on the investigation and inquest procedures after a death.</w:t>
            </w:r>
          </w:p>
        </w:tc>
      </w:tr>
      <w:tr w:rsidR="00286A3B" w:rsidRPr="004151A3" w14:paraId="58CCDD42" w14:textId="77777777" w:rsidTr="00286A3B">
        <w:tc>
          <w:tcPr>
            <w:tcW w:w="2213" w:type="dxa"/>
          </w:tcPr>
          <w:p w14:paraId="532069F0" w14:textId="3865A003" w:rsidR="00286A3B" w:rsidRPr="004151A3" w:rsidRDefault="00286A3B" w:rsidP="00286A3B">
            <w:pPr>
              <w:pStyle w:val="NoSpacing"/>
              <w:rPr>
                <w:rFonts w:ascii="Arial" w:hAnsi="Arial" w:cs="Arial"/>
                <w:sz w:val="24"/>
                <w:szCs w:val="24"/>
              </w:rPr>
            </w:pPr>
            <w:hyperlink r:id="rId100" w:history="1">
              <w:r w:rsidRPr="004151A3">
                <w:rPr>
                  <w:rStyle w:val="Hyperlink"/>
                  <w:rFonts w:ascii="Arial" w:hAnsi="Arial" w:cs="Arial"/>
                  <w:sz w:val="24"/>
                  <w:szCs w:val="24"/>
                </w:rPr>
                <w:t>Media Guidelines for Reporting Suicide</w:t>
              </w:r>
            </w:hyperlink>
          </w:p>
        </w:tc>
        <w:tc>
          <w:tcPr>
            <w:tcW w:w="1884" w:type="dxa"/>
          </w:tcPr>
          <w:p w14:paraId="1D8CEE76" w14:textId="16238138" w:rsidR="00286A3B" w:rsidRPr="004151A3" w:rsidRDefault="00286A3B" w:rsidP="00286A3B">
            <w:pPr>
              <w:pStyle w:val="NoSpacing"/>
              <w:rPr>
                <w:rFonts w:ascii="Arial" w:hAnsi="Arial" w:cs="Arial"/>
                <w:sz w:val="24"/>
                <w:szCs w:val="24"/>
              </w:rPr>
            </w:pPr>
            <w:r w:rsidRPr="004151A3">
              <w:rPr>
                <w:rFonts w:ascii="Arial" w:hAnsi="Arial" w:cs="Arial"/>
                <w:sz w:val="24"/>
                <w:szCs w:val="24"/>
              </w:rPr>
              <w:t>The Samaritans</w:t>
            </w:r>
          </w:p>
        </w:tc>
        <w:tc>
          <w:tcPr>
            <w:tcW w:w="5225" w:type="dxa"/>
          </w:tcPr>
          <w:p w14:paraId="15D669B1" w14:textId="18656494" w:rsidR="00286A3B" w:rsidRPr="004151A3" w:rsidRDefault="00286A3B" w:rsidP="00286A3B">
            <w:pPr>
              <w:rPr>
                <w:rFonts w:ascii="Arial" w:hAnsi="Arial" w:cs="Arial"/>
                <w:sz w:val="24"/>
                <w:szCs w:val="24"/>
              </w:rPr>
            </w:pPr>
            <w:r w:rsidRPr="004151A3">
              <w:rPr>
                <w:rFonts w:ascii="Arial" w:hAnsi="Arial" w:cs="Arial"/>
                <w:sz w:val="24"/>
                <w:szCs w:val="24"/>
              </w:rPr>
              <w:t>Media guidelines for reporting suicide to find out how to cover suicide and self-harm safely.</w:t>
            </w:r>
          </w:p>
          <w:p w14:paraId="4B961C6A" w14:textId="77777777" w:rsidR="00286A3B" w:rsidRPr="004151A3" w:rsidRDefault="00286A3B" w:rsidP="00286A3B">
            <w:pPr>
              <w:pStyle w:val="NoSpacing"/>
              <w:rPr>
                <w:rFonts w:ascii="Arial" w:hAnsi="Arial" w:cs="Arial"/>
                <w:sz w:val="24"/>
                <w:szCs w:val="24"/>
              </w:rPr>
            </w:pPr>
          </w:p>
        </w:tc>
      </w:tr>
      <w:tr w:rsidR="00286A3B" w:rsidRPr="004151A3" w14:paraId="06D81FAE" w14:textId="77777777" w:rsidTr="00286A3B">
        <w:tc>
          <w:tcPr>
            <w:tcW w:w="2213" w:type="dxa"/>
          </w:tcPr>
          <w:p w14:paraId="7F96AB6A" w14:textId="11B22BF7" w:rsidR="00286A3B" w:rsidRPr="004151A3" w:rsidRDefault="00286A3B" w:rsidP="00286A3B">
            <w:pPr>
              <w:pStyle w:val="NoSpacing"/>
              <w:rPr>
                <w:rFonts w:ascii="Arial" w:hAnsi="Arial" w:cs="Arial"/>
                <w:sz w:val="24"/>
                <w:szCs w:val="24"/>
              </w:rPr>
            </w:pPr>
            <w:hyperlink r:id="rId101" w:history="1">
              <w:r w:rsidRPr="004151A3">
                <w:rPr>
                  <w:rStyle w:val="Hyperlink"/>
                  <w:rFonts w:ascii="Arial" w:hAnsi="Arial" w:cs="Arial"/>
                  <w:sz w:val="24"/>
                  <w:szCs w:val="24"/>
                </w:rPr>
                <w:t>Support After A Suicide</w:t>
              </w:r>
            </w:hyperlink>
            <w:r w:rsidRPr="004151A3">
              <w:rPr>
                <w:rFonts w:ascii="Arial" w:hAnsi="Arial" w:cs="Arial"/>
                <w:sz w:val="24"/>
                <w:szCs w:val="24"/>
              </w:rPr>
              <w:t xml:space="preserve"> </w:t>
            </w:r>
          </w:p>
        </w:tc>
        <w:tc>
          <w:tcPr>
            <w:tcW w:w="1884" w:type="dxa"/>
          </w:tcPr>
          <w:p w14:paraId="523AEC5B" w14:textId="1D2E0E97" w:rsidR="00286A3B" w:rsidRPr="004151A3" w:rsidRDefault="00286A3B" w:rsidP="00286A3B">
            <w:pPr>
              <w:pStyle w:val="NoSpacing"/>
              <w:rPr>
                <w:rFonts w:ascii="Arial" w:hAnsi="Arial" w:cs="Arial"/>
                <w:sz w:val="24"/>
                <w:szCs w:val="24"/>
              </w:rPr>
            </w:pPr>
            <w:r w:rsidRPr="004151A3">
              <w:rPr>
                <w:rFonts w:ascii="Arial" w:hAnsi="Arial" w:cs="Arial"/>
                <w:sz w:val="24"/>
                <w:szCs w:val="24"/>
              </w:rPr>
              <w:t>Survivors of Bereavement by Suicide (SOBS)</w:t>
            </w:r>
          </w:p>
        </w:tc>
        <w:tc>
          <w:tcPr>
            <w:tcW w:w="5225" w:type="dxa"/>
          </w:tcPr>
          <w:p w14:paraId="398A39CC" w14:textId="5ED86C19" w:rsidR="00286A3B" w:rsidRPr="004151A3" w:rsidRDefault="00286A3B" w:rsidP="00286A3B">
            <w:pPr>
              <w:rPr>
                <w:rFonts w:ascii="Arial" w:hAnsi="Arial" w:cs="Arial"/>
                <w:sz w:val="24"/>
                <w:szCs w:val="24"/>
              </w:rPr>
            </w:pPr>
            <w:r w:rsidRPr="004151A3">
              <w:rPr>
                <w:rFonts w:ascii="Arial" w:hAnsi="Arial" w:cs="Arial"/>
                <w:sz w:val="24"/>
                <w:szCs w:val="24"/>
              </w:rPr>
              <w:t>Contains information about coping with suicide, giving support and practical help.</w:t>
            </w:r>
          </w:p>
        </w:tc>
      </w:tr>
    </w:tbl>
    <w:p w14:paraId="57E0FA6C" w14:textId="00ECD3A0" w:rsidR="000D4490" w:rsidRPr="00157E19" w:rsidRDefault="000D4490" w:rsidP="00884E6E">
      <w:pPr>
        <w:jc w:val="both"/>
        <w:rPr>
          <w:rFonts w:ascii="Arial" w:hAnsi="Arial" w:cs="Arial"/>
          <w:b/>
          <w:bCs/>
          <w:color w:val="000000" w:themeColor="text1"/>
          <w:sz w:val="24"/>
          <w:szCs w:val="24"/>
        </w:rPr>
      </w:pPr>
      <w:r w:rsidRPr="00157E19">
        <w:rPr>
          <w:rFonts w:ascii="Arial" w:hAnsi="Arial" w:cs="Arial"/>
          <w:b/>
          <w:bCs/>
          <w:color w:val="000000" w:themeColor="text1"/>
          <w:sz w:val="24"/>
          <w:szCs w:val="24"/>
        </w:rPr>
        <w:lastRenderedPageBreak/>
        <w:t>Training</w:t>
      </w:r>
    </w:p>
    <w:tbl>
      <w:tblPr>
        <w:tblStyle w:val="TableGrid"/>
        <w:tblW w:w="0" w:type="auto"/>
        <w:tblLook w:val="04A0" w:firstRow="1" w:lastRow="0" w:firstColumn="1" w:lastColumn="0" w:noHBand="0" w:noVBand="1"/>
      </w:tblPr>
      <w:tblGrid>
        <w:gridCol w:w="1520"/>
        <w:gridCol w:w="4098"/>
        <w:gridCol w:w="1131"/>
        <w:gridCol w:w="2267"/>
      </w:tblGrid>
      <w:tr w:rsidR="000D4490" w:rsidRPr="004151A3" w14:paraId="710CDFDC" w14:textId="77777777" w:rsidTr="003B1E21">
        <w:tc>
          <w:tcPr>
            <w:tcW w:w="1520" w:type="dxa"/>
          </w:tcPr>
          <w:p w14:paraId="17BE6AC0" w14:textId="77777777" w:rsidR="000D4490" w:rsidRPr="004151A3" w:rsidRDefault="000D4490" w:rsidP="003B1E21">
            <w:pPr>
              <w:rPr>
                <w:rFonts w:ascii="Arial" w:hAnsi="Arial" w:cs="Arial"/>
                <w:sz w:val="24"/>
                <w:szCs w:val="24"/>
              </w:rPr>
            </w:pPr>
            <w:r w:rsidRPr="004151A3">
              <w:rPr>
                <w:rFonts w:ascii="Arial" w:hAnsi="Arial" w:cs="Arial"/>
                <w:sz w:val="24"/>
                <w:szCs w:val="24"/>
              </w:rPr>
              <w:t>Resource</w:t>
            </w:r>
          </w:p>
        </w:tc>
        <w:tc>
          <w:tcPr>
            <w:tcW w:w="4098" w:type="dxa"/>
          </w:tcPr>
          <w:p w14:paraId="7F1205A3" w14:textId="77777777" w:rsidR="000D4490" w:rsidRPr="004151A3" w:rsidRDefault="000D4490" w:rsidP="003B1E21">
            <w:pPr>
              <w:rPr>
                <w:rFonts w:ascii="Arial" w:hAnsi="Arial" w:cs="Arial"/>
                <w:sz w:val="24"/>
                <w:szCs w:val="24"/>
              </w:rPr>
            </w:pPr>
            <w:r w:rsidRPr="004151A3">
              <w:rPr>
                <w:rFonts w:ascii="Arial" w:hAnsi="Arial" w:cs="Arial"/>
                <w:sz w:val="24"/>
                <w:szCs w:val="24"/>
              </w:rPr>
              <w:t>Description</w:t>
            </w:r>
          </w:p>
        </w:tc>
        <w:tc>
          <w:tcPr>
            <w:tcW w:w="1131" w:type="dxa"/>
          </w:tcPr>
          <w:p w14:paraId="716F3FC3" w14:textId="77777777" w:rsidR="000D4490" w:rsidRPr="004151A3" w:rsidRDefault="000D4490" w:rsidP="003B1E21">
            <w:pPr>
              <w:rPr>
                <w:rFonts w:ascii="Arial" w:hAnsi="Arial" w:cs="Arial"/>
                <w:sz w:val="24"/>
                <w:szCs w:val="24"/>
              </w:rPr>
            </w:pPr>
            <w:r w:rsidRPr="004151A3">
              <w:rPr>
                <w:rFonts w:ascii="Arial" w:hAnsi="Arial" w:cs="Arial"/>
                <w:sz w:val="24"/>
                <w:szCs w:val="24"/>
              </w:rPr>
              <w:t>Type</w:t>
            </w:r>
          </w:p>
        </w:tc>
        <w:tc>
          <w:tcPr>
            <w:tcW w:w="2267" w:type="dxa"/>
          </w:tcPr>
          <w:p w14:paraId="53EE1E4A" w14:textId="77777777" w:rsidR="000D4490" w:rsidRPr="004151A3" w:rsidRDefault="000D4490" w:rsidP="003B1E21">
            <w:pPr>
              <w:rPr>
                <w:rFonts w:ascii="Arial" w:hAnsi="Arial" w:cs="Arial"/>
                <w:sz w:val="24"/>
                <w:szCs w:val="24"/>
              </w:rPr>
            </w:pPr>
            <w:r w:rsidRPr="004151A3">
              <w:rPr>
                <w:rFonts w:ascii="Arial" w:hAnsi="Arial" w:cs="Arial"/>
                <w:sz w:val="24"/>
                <w:szCs w:val="24"/>
              </w:rPr>
              <w:t>Access</w:t>
            </w:r>
          </w:p>
        </w:tc>
      </w:tr>
      <w:tr w:rsidR="000D4490" w:rsidRPr="004151A3" w14:paraId="5F6E3C9A" w14:textId="77777777" w:rsidTr="003B1E21">
        <w:tc>
          <w:tcPr>
            <w:tcW w:w="1520" w:type="dxa"/>
          </w:tcPr>
          <w:p w14:paraId="15F4F91B" w14:textId="77777777" w:rsidR="000D4490" w:rsidRPr="004151A3" w:rsidRDefault="000D4490" w:rsidP="003B1E21">
            <w:pPr>
              <w:rPr>
                <w:rFonts w:ascii="Arial" w:hAnsi="Arial" w:cs="Arial"/>
                <w:sz w:val="24"/>
                <w:szCs w:val="24"/>
              </w:rPr>
            </w:pPr>
            <w:hyperlink r:id="rId102" w:history="1">
              <w:r w:rsidRPr="004151A3">
                <w:rPr>
                  <w:rStyle w:val="Hyperlink"/>
                  <w:rFonts w:ascii="Arial" w:hAnsi="Arial" w:cs="Arial"/>
                  <w:sz w:val="24"/>
                  <w:szCs w:val="24"/>
                </w:rPr>
                <w:t>The Orange Button Scheme</w:t>
              </w:r>
            </w:hyperlink>
          </w:p>
        </w:tc>
        <w:tc>
          <w:tcPr>
            <w:tcW w:w="4098" w:type="dxa"/>
          </w:tcPr>
          <w:p w14:paraId="72052FC9" w14:textId="77777777" w:rsidR="000D4490" w:rsidRPr="004151A3" w:rsidRDefault="000D4490" w:rsidP="003B1E21">
            <w:pPr>
              <w:rPr>
                <w:rFonts w:ascii="Arial" w:hAnsi="Arial" w:cs="Arial"/>
                <w:sz w:val="24"/>
                <w:szCs w:val="24"/>
              </w:rPr>
            </w:pPr>
            <w:r w:rsidRPr="004151A3">
              <w:rPr>
                <w:rFonts w:ascii="Arial" w:hAnsi="Arial" w:cs="Arial"/>
                <w:sz w:val="24"/>
                <w:szCs w:val="24"/>
              </w:rPr>
              <w:t>A 3-hour suicide prevention course which gives attendees an orange button to identify themselves as someone who can be safely approached by someone in crisis to talk about thoughts of suicide and be directed towards support</w:t>
            </w:r>
          </w:p>
        </w:tc>
        <w:tc>
          <w:tcPr>
            <w:tcW w:w="1131" w:type="dxa"/>
          </w:tcPr>
          <w:p w14:paraId="4C072DF3" w14:textId="77777777" w:rsidR="000D4490" w:rsidRPr="004151A3" w:rsidRDefault="000D4490" w:rsidP="003B1E21">
            <w:pPr>
              <w:rPr>
                <w:rFonts w:ascii="Arial" w:hAnsi="Arial" w:cs="Arial"/>
                <w:sz w:val="24"/>
                <w:szCs w:val="24"/>
              </w:rPr>
            </w:pPr>
            <w:r w:rsidRPr="004151A3">
              <w:rPr>
                <w:rFonts w:ascii="Arial" w:hAnsi="Arial" w:cs="Arial"/>
                <w:sz w:val="24"/>
                <w:szCs w:val="24"/>
              </w:rPr>
              <w:t>Via Zoom</w:t>
            </w:r>
          </w:p>
        </w:tc>
        <w:tc>
          <w:tcPr>
            <w:tcW w:w="2267" w:type="dxa"/>
          </w:tcPr>
          <w:p w14:paraId="4A7AADE6" w14:textId="77777777" w:rsidR="000D4490" w:rsidRPr="004151A3" w:rsidRDefault="000D4490" w:rsidP="003B1E21">
            <w:pPr>
              <w:rPr>
                <w:rFonts w:ascii="Arial" w:hAnsi="Arial" w:cs="Arial"/>
                <w:sz w:val="24"/>
                <w:szCs w:val="24"/>
              </w:rPr>
            </w:pPr>
            <w:r w:rsidRPr="004151A3">
              <w:rPr>
                <w:rFonts w:ascii="Arial" w:hAnsi="Arial" w:cs="Arial"/>
                <w:sz w:val="24"/>
                <w:szCs w:val="24"/>
              </w:rPr>
              <w:t xml:space="preserve">Fully funded, </w:t>
            </w:r>
            <w:hyperlink r:id="rId103" w:history="1">
              <w:r w:rsidRPr="004151A3">
                <w:rPr>
                  <w:rStyle w:val="Hyperlink"/>
                  <w:rFonts w:ascii="Arial" w:hAnsi="Arial" w:cs="Arial"/>
                  <w:sz w:val="24"/>
                  <w:szCs w:val="24"/>
                </w:rPr>
                <w:t>Booking online</w:t>
              </w:r>
            </w:hyperlink>
            <w:r w:rsidRPr="004151A3">
              <w:rPr>
                <w:rFonts w:ascii="Arial" w:hAnsi="Arial" w:cs="Arial"/>
                <w:sz w:val="24"/>
                <w:szCs w:val="24"/>
              </w:rPr>
              <w:t xml:space="preserve"> via Eventbrite</w:t>
            </w:r>
          </w:p>
        </w:tc>
      </w:tr>
      <w:tr w:rsidR="000D4490" w:rsidRPr="004151A3" w14:paraId="4C32E2C6" w14:textId="77777777" w:rsidTr="003B1E21">
        <w:tc>
          <w:tcPr>
            <w:tcW w:w="1520" w:type="dxa"/>
          </w:tcPr>
          <w:p w14:paraId="2317B6F0" w14:textId="77777777" w:rsidR="000D4490" w:rsidRPr="004151A3" w:rsidRDefault="000D4490" w:rsidP="003B1E21">
            <w:pPr>
              <w:rPr>
                <w:rFonts w:ascii="Arial" w:hAnsi="Arial" w:cs="Arial"/>
                <w:sz w:val="24"/>
                <w:szCs w:val="24"/>
              </w:rPr>
            </w:pPr>
            <w:hyperlink r:id="rId104" w:history="1">
              <w:r w:rsidRPr="004151A3">
                <w:rPr>
                  <w:rStyle w:val="Hyperlink"/>
                  <w:rFonts w:ascii="Arial" w:hAnsi="Arial" w:cs="Arial"/>
                  <w:sz w:val="24"/>
                  <w:szCs w:val="24"/>
                </w:rPr>
                <w:t>SPEAK training</w:t>
              </w:r>
            </w:hyperlink>
          </w:p>
        </w:tc>
        <w:tc>
          <w:tcPr>
            <w:tcW w:w="4098" w:type="dxa"/>
          </w:tcPr>
          <w:p w14:paraId="5FD1EA9B" w14:textId="77777777" w:rsidR="000D4490" w:rsidRPr="004151A3" w:rsidRDefault="000D4490" w:rsidP="003B1E21">
            <w:pPr>
              <w:rPr>
                <w:rFonts w:ascii="Arial" w:hAnsi="Arial" w:cs="Arial"/>
                <w:sz w:val="24"/>
                <w:szCs w:val="24"/>
              </w:rPr>
            </w:pPr>
            <w:r w:rsidRPr="004151A3">
              <w:rPr>
                <w:rFonts w:ascii="Arial" w:hAnsi="Arial" w:cs="Arial"/>
                <w:sz w:val="24"/>
                <w:szCs w:val="24"/>
              </w:rPr>
              <w:t xml:space="preserve">A </w:t>
            </w:r>
            <w:proofErr w:type="gramStart"/>
            <w:r w:rsidRPr="004151A3">
              <w:rPr>
                <w:rFonts w:ascii="Arial" w:hAnsi="Arial" w:cs="Arial"/>
                <w:sz w:val="24"/>
                <w:szCs w:val="24"/>
              </w:rPr>
              <w:t>3.5 hour</w:t>
            </w:r>
            <w:proofErr w:type="gramEnd"/>
            <w:r w:rsidRPr="004151A3">
              <w:rPr>
                <w:rFonts w:ascii="Arial" w:hAnsi="Arial" w:cs="Arial"/>
                <w:sz w:val="24"/>
                <w:szCs w:val="24"/>
              </w:rPr>
              <w:t xml:space="preserve"> course </w:t>
            </w:r>
            <w:proofErr w:type="gramStart"/>
            <w:r w:rsidRPr="004151A3">
              <w:rPr>
                <w:rFonts w:ascii="Arial" w:hAnsi="Arial" w:cs="Arial"/>
                <w:sz w:val="24"/>
                <w:szCs w:val="24"/>
              </w:rPr>
              <w:t>providing an introduction to</w:t>
            </w:r>
            <w:proofErr w:type="gramEnd"/>
            <w:r w:rsidRPr="004151A3">
              <w:rPr>
                <w:rFonts w:ascii="Arial" w:hAnsi="Arial" w:cs="Arial"/>
                <w:sz w:val="24"/>
                <w:szCs w:val="24"/>
              </w:rPr>
              <w:t xml:space="preserve"> suicide prevention skills following the “Suicide Prevention Explore, Ask, Keep-Safe” model. CPD accredited.</w:t>
            </w:r>
          </w:p>
        </w:tc>
        <w:tc>
          <w:tcPr>
            <w:tcW w:w="1131" w:type="dxa"/>
          </w:tcPr>
          <w:p w14:paraId="132218D9" w14:textId="77777777" w:rsidR="000D4490" w:rsidRPr="004151A3" w:rsidRDefault="000D4490" w:rsidP="003B1E21">
            <w:pPr>
              <w:rPr>
                <w:rFonts w:ascii="Arial" w:hAnsi="Arial" w:cs="Arial"/>
                <w:sz w:val="24"/>
                <w:szCs w:val="24"/>
              </w:rPr>
            </w:pPr>
            <w:r w:rsidRPr="004151A3">
              <w:rPr>
                <w:rFonts w:ascii="Arial" w:hAnsi="Arial" w:cs="Arial"/>
                <w:sz w:val="24"/>
                <w:szCs w:val="24"/>
              </w:rPr>
              <w:t>Face-to-face and online</w:t>
            </w:r>
          </w:p>
        </w:tc>
        <w:tc>
          <w:tcPr>
            <w:tcW w:w="2267" w:type="dxa"/>
          </w:tcPr>
          <w:p w14:paraId="1E1FFCD3" w14:textId="77777777" w:rsidR="000D4490" w:rsidRPr="004151A3" w:rsidRDefault="000D4490" w:rsidP="003B1E21">
            <w:pPr>
              <w:rPr>
                <w:rFonts w:ascii="Arial" w:hAnsi="Arial" w:cs="Arial"/>
                <w:sz w:val="24"/>
                <w:szCs w:val="24"/>
              </w:rPr>
            </w:pPr>
            <w:r w:rsidRPr="004151A3">
              <w:rPr>
                <w:rFonts w:ascii="Arial" w:hAnsi="Arial" w:cs="Arial"/>
                <w:sz w:val="24"/>
                <w:szCs w:val="24"/>
              </w:rPr>
              <w:t xml:space="preserve">£55, booking online via </w:t>
            </w:r>
            <w:hyperlink r:id="rId105" w:history="1">
              <w:r w:rsidRPr="004151A3">
                <w:rPr>
                  <w:rStyle w:val="Hyperlink"/>
                  <w:rFonts w:ascii="Arial" w:hAnsi="Arial" w:cs="Arial"/>
                  <w:sz w:val="24"/>
                  <w:szCs w:val="24"/>
                </w:rPr>
                <w:t xml:space="preserve">Papyrus website </w:t>
              </w:r>
            </w:hyperlink>
          </w:p>
        </w:tc>
      </w:tr>
      <w:tr w:rsidR="000D4490" w:rsidRPr="004151A3" w14:paraId="27C609D5" w14:textId="77777777" w:rsidTr="003B1E21">
        <w:tc>
          <w:tcPr>
            <w:tcW w:w="1520" w:type="dxa"/>
          </w:tcPr>
          <w:p w14:paraId="5732A1A4" w14:textId="77777777" w:rsidR="000D4490" w:rsidRPr="004151A3" w:rsidRDefault="000D4490" w:rsidP="003B1E21">
            <w:pPr>
              <w:rPr>
                <w:rFonts w:ascii="Arial" w:hAnsi="Arial" w:cs="Arial"/>
                <w:sz w:val="24"/>
                <w:szCs w:val="24"/>
              </w:rPr>
            </w:pPr>
            <w:hyperlink r:id="rId106" w:history="1">
              <w:r w:rsidRPr="004151A3">
                <w:rPr>
                  <w:rStyle w:val="Hyperlink"/>
                  <w:rFonts w:ascii="Arial" w:hAnsi="Arial" w:cs="Arial"/>
                  <w:sz w:val="24"/>
                  <w:szCs w:val="24"/>
                </w:rPr>
                <w:t>DEAL: Developing Emotional Awareness and Listening</w:t>
              </w:r>
            </w:hyperlink>
            <w:r w:rsidRPr="004151A3">
              <w:rPr>
                <w:rFonts w:ascii="Arial" w:hAnsi="Arial" w:cs="Arial"/>
                <w:sz w:val="24"/>
                <w:szCs w:val="24"/>
              </w:rPr>
              <w:t xml:space="preserve"> </w:t>
            </w:r>
          </w:p>
        </w:tc>
        <w:tc>
          <w:tcPr>
            <w:tcW w:w="4098" w:type="dxa"/>
          </w:tcPr>
          <w:p w14:paraId="4C6FF701" w14:textId="77777777" w:rsidR="000D4490" w:rsidRPr="004151A3" w:rsidRDefault="000D4490" w:rsidP="003B1E21">
            <w:pPr>
              <w:rPr>
                <w:rFonts w:ascii="Arial" w:hAnsi="Arial" w:cs="Arial"/>
                <w:sz w:val="24"/>
                <w:szCs w:val="24"/>
              </w:rPr>
            </w:pPr>
            <w:r w:rsidRPr="004151A3">
              <w:rPr>
                <w:rFonts w:ascii="Arial" w:hAnsi="Arial" w:cs="Arial"/>
                <w:sz w:val="24"/>
                <w:szCs w:val="24"/>
              </w:rPr>
              <w:t>Deal is a free resource for teachers and other educational professionals designed to help develop resilience in young people</w:t>
            </w:r>
          </w:p>
        </w:tc>
        <w:tc>
          <w:tcPr>
            <w:tcW w:w="1131" w:type="dxa"/>
          </w:tcPr>
          <w:p w14:paraId="7E63C6D0" w14:textId="77777777" w:rsidR="000D4490" w:rsidRPr="004151A3" w:rsidRDefault="000D4490" w:rsidP="003B1E21">
            <w:pPr>
              <w:rPr>
                <w:rFonts w:ascii="Arial" w:hAnsi="Arial" w:cs="Arial"/>
                <w:sz w:val="24"/>
                <w:szCs w:val="24"/>
              </w:rPr>
            </w:pPr>
            <w:r w:rsidRPr="004151A3">
              <w:rPr>
                <w:rFonts w:ascii="Arial" w:hAnsi="Arial" w:cs="Arial"/>
                <w:sz w:val="24"/>
                <w:szCs w:val="24"/>
              </w:rPr>
              <w:t>Online</w:t>
            </w:r>
          </w:p>
        </w:tc>
        <w:tc>
          <w:tcPr>
            <w:tcW w:w="2267" w:type="dxa"/>
          </w:tcPr>
          <w:p w14:paraId="54CF1784" w14:textId="77777777" w:rsidR="000D4490" w:rsidRPr="004151A3" w:rsidRDefault="000D4490" w:rsidP="003B1E21">
            <w:pPr>
              <w:rPr>
                <w:rFonts w:ascii="Arial" w:hAnsi="Arial" w:cs="Arial"/>
                <w:sz w:val="24"/>
                <w:szCs w:val="24"/>
              </w:rPr>
            </w:pPr>
            <w:r w:rsidRPr="004151A3">
              <w:rPr>
                <w:rFonts w:ascii="Arial" w:hAnsi="Arial" w:cs="Arial"/>
                <w:sz w:val="24"/>
                <w:szCs w:val="24"/>
              </w:rPr>
              <w:t xml:space="preserve">Free via </w:t>
            </w:r>
            <w:hyperlink r:id="rId107" w:history="1">
              <w:r w:rsidRPr="004151A3">
                <w:rPr>
                  <w:rStyle w:val="Hyperlink"/>
                  <w:rFonts w:ascii="Arial" w:hAnsi="Arial" w:cs="Arial"/>
                  <w:sz w:val="24"/>
                  <w:szCs w:val="24"/>
                </w:rPr>
                <w:t>Samaritans website</w:t>
              </w:r>
            </w:hyperlink>
          </w:p>
        </w:tc>
      </w:tr>
    </w:tbl>
    <w:p w14:paraId="5E48F94C" w14:textId="77777777" w:rsidR="0011185E" w:rsidRPr="004151A3" w:rsidRDefault="0011185E" w:rsidP="00884E6E">
      <w:pPr>
        <w:jc w:val="both"/>
        <w:rPr>
          <w:rFonts w:ascii="Arial" w:hAnsi="Arial" w:cs="Arial"/>
          <w:b/>
          <w:bCs/>
          <w:color w:val="000000" w:themeColor="text1"/>
          <w:sz w:val="24"/>
          <w:szCs w:val="24"/>
        </w:rPr>
      </w:pPr>
    </w:p>
    <w:p w14:paraId="695D0CBC" w14:textId="77777777" w:rsidR="006251AF" w:rsidRPr="004151A3" w:rsidRDefault="006251AF" w:rsidP="00884E6E">
      <w:pPr>
        <w:jc w:val="both"/>
        <w:rPr>
          <w:rFonts w:ascii="Arial" w:hAnsi="Arial" w:cs="Arial"/>
          <w:b/>
          <w:bCs/>
          <w:color w:val="000000" w:themeColor="text1"/>
          <w:sz w:val="24"/>
          <w:szCs w:val="24"/>
        </w:rPr>
      </w:pPr>
    </w:p>
    <w:p w14:paraId="3DF1CB38" w14:textId="77777777" w:rsidR="0011185E" w:rsidRPr="004151A3" w:rsidRDefault="0011185E" w:rsidP="00884E6E">
      <w:pPr>
        <w:jc w:val="both"/>
        <w:rPr>
          <w:rFonts w:ascii="Arial" w:hAnsi="Arial" w:cs="Arial"/>
          <w:b/>
          <w:bCs/>
          <w:color w:val="000000" w:themeColor="text1"/>
          <w:sz w:val="24"/>
          <w:szCs w:val="24"/>
        </w:rPr>
      </w:pPr>
    </w:p>
    <w:p w14:paraId="483CC67D" w14:textId="77777777" w:rsidR="00BD31D1" w:rsidRDefault="00BD31D1">
      <w:pPr>
        <w:rPr>
          <w:rFonts w:ascii="Arial" w:hAnsi="Arial" w:cs="Arial"/>
          <w:b/>
          <w:bCs/>
          <w:color w:val="000000" w:themeColor="text1"/>
          <w:sz w:val="24"/>
          <w:szCs w:val="24"/>
        </w:rPr>
      </w:pPr>
      <w:r>
        <w:rPr>
          <w:rFonts w:ascii="Arial" w:hAnsi="Arial" w:cs="Arial"/>
          <w:b/>
          <w:bCs/>
          <w:color w:val="000000" w:themeColor="text1"/>
          <w:sz w:val="24"/>
          <w:szCs w:val="24"/>
        </w:rPr>
        <w:br w:type="page"/>
      </w:r>
    </w:p>
    <w:p w14:paraId="6876142C" w14:textId="63C19066" w:rsidR="001C76D7" w:rsidRPr="004151A3" w:rsidRDefault="001C76D7" w:rsidP="00126D43">
      <w:pPr>
        <w:spacing w:after="0"/>
        <w:jc w:val="center"/>
        <w:rPr>
          <w:rFonts w:ascii="Arial" w:hAnsi="Arial" w:cs="Arial"/>
          <w:b/>
          <w:bCs/>
          <w:color w:val="000000" w:themeColor="text1"/>
          <w:sz w:val="24"/>
          <w:szCs w:val="24"/>
        </w:rPr>
      </w:pPr>
      <w:r w:rsidRPr="004151A3">
        <w:rPr>
          <w:rFonts w:ascii="Arial" w:hAnsi="Arial" w:cs="Arial"/>
          <w:b/>
          <w:bCs/>
          <w:color w:val="000000" w:themeColor="text1"/>
          <w:sz w:val="24"/>
          <w:szCs w:val="24"/>
        </w:rPr>
        <w:lastRenderedPageBreak/>
        <w:t xml:space="preserve">Appendix </w:t>
      </w:r>
      <w:r w:rsidR="00B9408A">
        <w:rPr>
          <w:rFonts w:ascii="Arial" w:hAnsi="Arial" w:cs="Arial"/>
          <w:b/>
          <w:bCs/>
          <w:color w:val="000000" w:themeColor="text1"/>
          <w:sz w:val="24"/>
          <w:szCs w:val="24"/>
        </w:rPr>
        <w:t>B</w:t>
      </w:r>
      <w:r w:rsidRPr="004151A3">
        <w:rPr>
          <w:rFonts w:ascii="Arial" w:hAnsi="Arial" w:cs="Arial"/>
          <w:b/>
          <w:bCs/>
          <w:color w:val="000000" w:themeColor="text1"/>
          <w:sz w:val="24"/>
          <w:szCs w:val="24"/>
        </w:rPr>
        <w:t xml:space="preserve"> – Circles of Vulnerability Matrix</w:t>
      </w:r>
    </w:p>
    <w:p w14:paraId="2597A2A2" w14:textId="77777777" w:rsidR="001C76D7" w:rsidRPr="004151A3" w:rsidRDefault="001C76D7" w:rsidP="00884E6E">
      <w:pPr>
        <w:jc w:val="both"/>
        <w:rPr>
          <w:rFonts w:ascii="Arial" w:hAnsi="Arial" w:cs="Arial"/>
          <w:b/>
          <w:bCs/>
          <w:color w:val="000000" w:themeColor="text1"/>
          <w:sz w:val="24"/>
          <w:szCs w:val="24"/>
        </w:rPr>
      </w:pPr>
    </w:p>
    <w:p w14:paraId="71907EF3" w14:textId="5A9CC352" w:rsidR="00A74907" w:rsidRPr="004151A3" w:rsidRDefault="00A74907" w:rsidP="00884E6E">
      <w:pPr>
        <w:jc w:val="both"/>
        <w:rPr>
          <w:rFonts w:ascii="Arial" w:hAnsi="Arial" w:cs="Arial"/>
          <w:b/>
          <w:bCs/>
          <w:color w:val="000000" w:themeColor="text1"/>
          <w:sz w:val="24"/>
          <w:szCs w:val="24"/>
        </w:rPr>
      </w:pPr>
      <w:r w:rsidRPr="004151A3">
        <w:rPr>
          <w:rFonts w:ascii="Arial" w:hAnsi="Arial" w:cs="Arial"/>
          <w:b/>
          <w:bCs/>
          <w:color w:val="000000" w:themeColor="text1"/>
          <w:sz w:val="24"/>
          <w:szCs w:val="24"/>
        </w:rPr>
        <w:t>Place individuals within each circle accordingly</w:t>
      </w:r>
    </w:p>
    <w:p w14:paraId="10D1B2A2" w14:textId="6061B8DC" w:rsidR="00A74907" w:rsidRPr="004151A3" w:rsidRDefault="00A74907" w:rsidP="00884E6E">
      <w:pPr>
        <w:jc w:val="both"/>
        <w:rPr>
          <w:rFonts w:ascii="Arial" w:hAnsi="Arial" w:cs="Arial"/>
          <w:color w:val="000000" w:themeColor="text1"/>
          <w:sz w:val="24"/>
          <w:szCs w:val="24"/>
        </w:rPr>
      </w:pPr>
      <w:r w:rsidRPr="004151A3">
        <w:rPr>
          <w:rFonts w:ascii="Arial" w:hAnsi="Arial" w:cs="Arial"/>
          <w:color w:val="000000" w:themeColor="text1"/>
          <w:sz w:val="24"/>
          <w:szCs w:val="24"/>
        </w:rPr>
        <w:t>Within each circle, colour code (</w:t>
      </w:r>
      <w:r w:rsidRPr="004151A3">
        <w:rPr>
          <w:rFonts w:ascii="Arial" w:hAnsi="Arial" w:cs="Arial"/>
          <w:sz w:val="24"/>
          <w:szCs w:val="24"/>
          <w:highlight w:val="green"/>
        </w:rPr>
        <w:t>green</w:t>
      </w:r>
      <w:r w:rsidRPr="004151A3">
        <w:rPr>
          <w:rFonts w:ascii="Arial" w:hAnsi="Arial" w:cs="Arial"/>
          <w:color w:val="000000" w:themeColor="text1"/>
          <w:sz w:val="24"/>
          <w:szCs w:val="24"/>
        </w:rPr>
        <w:t xml:space="preserve">: low risk, </w:t>
      </w:r>
      <w:r w:rsidRPr="004151A3">
        <w:rPr>
          <w:rFonts w:ascii="Arial" w:hAnsi="Arial" w:cs="Arial"/>
          <w:sz w:val="24"/>
          <w:szCs w:val="24"/>
          <w:highlight w:val="yellow"/>
        </w:rPr>
        <w:t>yellow</w:t>
      </w:r>
      <w:r w:rsidRPr="004151A3">
        <w:rPr>
          <w:rFonts w:ascii="Arial" w:hAnsi="Arial" w:cs="Arial"/>
          <w:color w:val="000000" w:themeColor="text1"/>
          <w:sz w:val="24"/>
          <w:szCs w:val="24"/>
        </w:rPr>
        <w:t xml:space="preserve">: medium risk, </w:t>
      </w:r>
      <w:r w:rsidRPr="004151A3">
        <w:rPr>
          <w:rFonts w:ascii="Arial" w:hAnsi="Arial" w:cs="Arial"/>
          <w:color w:val="000000" w:themeColor="text1"/>
          <w:sz w:val="24"/>
          <w:szCs w:val="24"/>
          <w:highlight w:val="red"/>
        </w:rPr>
        <w:t>red</w:t>
      </w:r>
      <w:r w:rsidRPr="004151A3">
        <w:rPr>
          <w:rFonts w:ascii="Arial" w:hAnsi="Arial" w:cs="Arial"/>
          <w:color w:val="000000" w:themeColor="text1"/>
          <w:sz w:val="24"/>
          <w:szCs w:val="24"/>
        </w:rPr>
        <w:t>: high risk) according to the following criteria and degree of concern.</w:t>
      </w:r>
    </w:p>
    <w:p w14:paraId="1F1FCA4A" w14:textId="1D508CB0" w:rsidR="00A74907" w:rsidRPr="004151A3" w:rsidRDefault="00A74907" w:rsidP="00A74907">
      <w:pPr>
        <w:jc w:val="both"/>
        <w:rPr>
          <w:rFonts w:ascii="Arial" w:hAnsi="Arial" w:cs="Arial"/>
          <w:color w:val="000000" w:themeColor="text1"/>
          <w:sz w:val="24"/>
          <w:szCs w:val="24"/>
        </w:rPr>
      </w:pPr>
    </w:p>
    <w:tbl>
      <w:tblPr>
        <w:tblStyle w:val="TableGrid"/>
        <w:tblW w:w="0" w:type="auto"/>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75"/>
        <w:gridCol w:w="4343"/>
      </w:tblGrid>
      <w:tr w:rsidR="00A74907" w:rsidRPr="004151A3" w14:paraId="73FB4414" w14:textId="77777777" w:rsidTr="00A74907">
        <w:tc>
          <w:tcPr>
            <w:tcW w:w="4678" w:type="dxa"/>
          </w:tcPr>
          <w:p w14:paraId="4DFE1F45" w14:textId="77777777" w:rsidR="00A74907" w:rsidRPr="004151A3" w:rsidRDefault="00A74907" w:rsidP="00A74907">
            <w:pPr>
              <w:pStyle w:val="ListBullet"/>
              <w:ind w:left="426"/>
              <w:textAlignment w:val="baseline"/>
              <w:rPr>
                <w:rFonts w:ascii="Arial" w:hAnsi="Arial" w:cs="Arial"/>
                <w:color w:val="000000"/>
                <w:szCs w:val="24"/>
              </w:rPr>
            </w:pPr>
            <w:r w:rsidRPr="004151A3">
              <w:rPr>
                <w:rFonts w:ascii="Arial" w:hAnsi="Arial" w:cs="Arial"/>
                <w:color w:val="000000"/>
                <w:szCs w:val="24"/>
              </w:rPr>
              <w:t>Directly involved</w:t>
            </w:r>
          </w:p>
          <w:p w14:paraId="290284EA" w14:textId="77777777" w:rsidR="00A74907" w:rsidRPr="004151A3" w:rsidRDefault="00A74907" w:rsidP="00A74907">
            <w:pPr>
              <w:pStyle w:val="ListBullet"/>
              <w:ind w:left="426"/>
              <w:textAlignment w:val="baseline"/>
              <w:rPr>
                <w:rFonts w:ascii="Arial" w:hAnsi="Arial" w:cs="Arial"/>
                <w:color w:val="000000"/>
                <w:szCs w:val="32"/>
              </w:rPr>
            </w:pPr>
            <w:r w:rsidRPr="004151A3">
              <w:rPr>
                <w:rFonts w:ascii="Arial" w:hAnsi="Arial" w:cs="Arial"/>
                <w:color w:val="000000"/>
                <w:szCs w:val="32"/>
              </w:rPr>
              <w:t>Witnesses</w:t>
            </w:r>
          </w:p>
          <w:p w14:paraId="60B1DF98" w14:textId="77777777" w:rsidR="00A74907" w:rsidRPr="004151A3" w:rsidRDefault="00A74907" w:rsidP="00A74907">
            <w:pPr>
              <w:pStyle w:val="ListBullet"/>
              <w:ind w:left="426"/>
              <w:textAlignment w:val="baseline"/>
              <w:rPr>
                <w:rFonts w:ascii="Arial" w:hAnsi="Arial" w:cs="Arial"/>
                <w:color w:val="000000"/>
                <w:szCs w:val="32"/>
              </w:rPr>
            </w:pPr>
            <w:r w:rsidRPr="004151A3">
              <w:rPr>
                <w:rFonts w:ascii="Arial" w:hAnsi="Arial" w:cs="Arial"/>
                <w:color w:val="000000"/>
                <w:szCs w:val="32"/>
              </w:rPr>
              <w:t>At greatest risk as part of incident</w:t>
            </w:r>
          </w:p>
          <w:p w14:paraId="55C125D3" w14:textId="77777777" w:rsidR="00A74907" w:rsidRPr="004151A3" w:rsidRDefault="00A74907" w:rsidP="0047194A">
            <w:pPr>
              <w:pStyle w:val="ListBullet"/>
              <w:numPr>
                <w:ilvl w:val="0"/>
                <w:numId w:val="16"/>
              </w:numPr>
              <w:ind w:left="426"/>
              <w:textAlignment w:val="baseline"/>
              <w:rPr>
                <w:rFonts w:ascii="Arial" w:hAnsi="Arial" w:cs="Arial"/>
                <w:color w:val="000000"/>
                <w:szCs w:val="32"/>
              </w:rPr>
            </w:pPr>
            <w:r w:rsidRPr="004151A3">
              <w:rPr>
                <w:rFonts w:ascii="Arial" w:hAnsi="Arial" w:cs="Arial"/>
                <w:color w:val="000000"/>
                <w:szCs w:val="32"/>
              </w:rPr>
              <w:t>Siblings/relations</w:t>
            </w:r>
          </w:p>
          <w:p w14:paraId="012D2C61" w14:textId="77777777" w:rsidR="00A74907" w:rsidRPr="004151A3" w:rsidRDefault="00A74907" w:rsidP="0047194A">
            <w:pPr>
              <w:pStyle w:val="ListBullet"/>
              <w:numPr>
                <w:ilvl w:val="0"/>
                <w:numId w:val="16"/>
              </w:numPr>
              <w:ind w:left="426"/>
              <w:textAlignment w:val="baseline"/>
              <w:rPr>
                <w:rFonts w:ascii="Arial" w:hAnsi="Arial" w:cs="Arial"/>
                <w:color w:val="000000"/>
                <w:szCs w:val="32"/>
              </w:rPr>
            </w:pPr>
            <w:r w:rsidRPr="004151A3">
              <w:rPr>
                <w:rFonts w:ascii="Arial" w:hAnsi="Arial" w:cs="Arial"/>
                <w:color w:val="000000"/>
                <w:szCs w:val="32"/>
              </w:rPr>
              <w:t>Close friendships</w:t>
            </w:r>
          </w:p>
          <w:p w14:paraId="57F70183" w14:textId="028D8BF0" w:rsidR="00A74907" w:rsidRPr="004151A3" w:rsidRDefault="00A74907" w:rsidP="0047194A">
            <w:pPr>
              <w:pStyle w:val="ListBullet"/>
              <w:numPr>
                <w:ilvl w:val="0"/>
                <w:numId w:val="16"/>
              </w:numPr>
              <w:ind w:left="426"/>
              <w:textAlignment w:val="baseline"/>
              <w:rPr>
                <w:rFonts w:ascii="Arial" w:hAnsi="Arial" w:cs="Arial"/>
                <w:color w:val="000000"/>
                <w:szCs w:val="32"/>
              </w:rPr>
            </w:pPr>
            <w:r w:rsidRPr="004151A3">
              <w:rPr>
                <w:rFonts w:ascii="Arial" w:hAnsi="Arial" w:cs="Arial"/>
                <w:color w:val="000000"/>
                <w:szCs w:val="32"/>
              </w:rPr>
              <w:t>Any perceived culpability/responsibility</w:t>
            </w:r>
          </w:p>
        </w:tc>
        <w:tc>
          <w:tcPr>
            <w:tcW w:w="4456" w:type="dxa"/>
          </w:tcPr>
          <w:p w14:paraId="554B2CD9" w14:textId="77777777" w:rsidR="00945433" w:rsidRDefault="00A74907" w:rsidP="0047194A">
            <w:pPr>
              <w:pStyle w:val="ListBullet"/>
              <w:numPr>
                <w:ilvl w:val="0"/>
                <w:numId w:val="14"/>
              </w:numPr>
              <w:ind w:right="-519"/>
              <w:rPr>
                <w:rFonts w:ascii="Arial" w:hAnsi="Arial" w:cs="Arial"/>
                <w:color w:val="000000"/>
                <w:szCs w:val="32"/>
              </w:rPr>
            </w:pPr>
            <w:r w:rsidRPr="004151A3">
              <w:rPr>
                <w:rFonts w:ascii="Arial" w:hAnsi="Arial" w:cs="Arial"/>
                <w:color w:val="000000"/>
                <w:szCs w:val="32"/>
              </w:rPr>
              <w:t xml:space="preserve">Being blamed/scape-goated </w:t>
            </w:r>
          </w:p>
          <w:p w14:paraId="426C223C" w14:textId="5CD793BA" w:rsidR="00A74907" w:rsidRPr="004151A3" w:rsidRDefault="00A74907" w:rsidP="0047194A">
            <w:pPr>
              <w:pStyle w:val="ListBullet"/>
              <w:numPr>
                <w:ilvl w:val="0"/>
                <w:numId w:val="14"/>
              </w:numPr>
              <w:ind w:right="-519"/>
              <w:rPr>
                <w:rFonts w:ascii="Arial" w:hAnsi="Arial" w:cs="Arial"/>
                <w:color w:val="000000"/>
                <w:szCs w:val="32"/>
              </w:rPr>
            </w:pPr>
            <w:r w:rsidRPr="004151A3">
              <w:rPr>
                <w:rFonts w:ascii="Arial" w:hAnsi="Arial" w:cs="Arial"/>
                <w:color w:val="000000"/>
                <w:szCs w:val="32"/>
              </w:rPr>
              <w:t>Displaying emotional distress</w:t>
            </w:r>
          </w:p>
          <w:p w14:paraId="496A1D55" w14:textId="77777777" w:rsidR="00A74907" w:rsidRPr="004151A3" w:rsidRDefault="00A74907" w:rsidP="0047194A">
            <w:pPr>
              <w:pStyle w:val="ListBullet"/>
              <w:numPr>
                <w:ilvl w:val="0"/>
                <w:numId w:val="14"/>
              </w:numPr>
              <w:ind w:right="-803"/>
              <w:rPr>
                <w:rFonts w:ascii="Arial" w:hAnsi="Arial" w:cs="Arial"/>
                <w:color w:val="000000"/>
                <w:szCs w:val="32"/>
              </w:rPr>
            </w:pPr>
            <w:r w:rsidRPr="004151A3">
              <w:rPr>
                <w:rFonts w:ascii="Arial" w:hAnsi="Arial" w:cs="Arial"/>
                <w:color w:val="000000"/>
                <w:szCs w:val="32"/>
              </w:rPr>
              <w:t>Previous bereavement/trauma</w:t>
            </w:r>
          </w:p>
          <w:p w14:paraId="06F40EF0" w14:textId="77777777" w:rsidR="00A74907" w:rsidRPr="004151A3" w:rsidRDefault="00A74907" w:rsidP="0047194A">
            <w:pPr>
              <w:pStyle w:val="ListBullet"/>
              <w:numPr>
                <w:ilvl w:val="0"/>
                <w:numId w:val="14"/>
              </w:numPr>
              <w:rPr>
                <w:rFonts w:ascii="Arial" w:hAnsi="Arial" w:cs="Arial"/>
              </w:rPr>
            </w:pPr>
            <w:r w:rsidRPr="004151A3">
              <w:rPr>
                <w:rFonts w:ascii="Arial" w:hAnsi="Arial" w:cs="Arial"/>
                <w:color w:val="000000"/>
                <w:szCs w:val="32"/>
              </w:rPr>
              <w:t>Pre-existing EBD/mental health</w:t>
            </w:r>
            <w:r w:rsidRPr="004151A3">
              <w:rPr>
                <w:rFonts w:ascii="Arial" w:hAnsi="Arial" w:cs="Arial"/>
                <w:b/>
                <w:color w:val="000000"/>
                <w:szCs w:val="32"/>
              </w:rPr>
              <w:t xml:space="preserve"> </w:t>
            </w:r>
            <w:r w:rsidRPr="004151A3">
              <w:rPr>
                <w:rFonts w:ascii="Arial" w:hAnsi="Arial" w:cs="Arial"/>
                <w:color w:val="000000"/>
                <w:szCs w:val="32"/>
              </w:rPr>
              <w:t>issues</w:t>
            </w:r>
          </w:p>
          <w:p w14:paraId="5BEDC47C" w14:textId="77777777" w:rsidR="00A74907" w:rsidRPr="004151A3" w:rsidRDefault="00A74907" w:rsidP="0047194A">
            <w:pPr>
              <w:pStyle w:val="ListBullet"/>
              <w:numPr>
                <w:ilvl w:val="0"/>
                <w:numId w:val="14"/>
              </w:numPr>
              <w:rPr>
                <w:rFonts w:ascii="Arial" w:hAnsi="Arial" w:cs="Arial"/>
                <w:color w:val="000000"/>
                <w:szCs w:val="32"/>
              </w:rPr>
            </w:pPr>
            <w:r w:rsidRPr="004151A3">
              <w:rPr>
                <w:rFonts w:ascii="Arial" w:hAnsi="Arial" w:cs="Arial"/>
                <w:color w:val="000000"/>
                <w:szCs w:val="32"/>
              </w:rPr>
              <w:t>Pre-existing home instability / stress</w:t>
            </w:r>
          </w:p>
          <w:p w14:paraId="4B97A4D5" w14:textId="77777777" w:rsidR="00A74907" w:rsidRPr="004151A3" w:rsidRDefault="00A74907" w:rsidP="0047194A">
            <w:pPr>
              <w:pStyle w:val="ListBullet"/>
              <w:numPr>
                <w:ilvl w:val="0"/>
                <w:numId w:val="14"/>
              </w:numPr>
              <w:rPr>
                <w:rFonts w:ascii="Arial" w:hAnsi="Arial" w:cs="Arial"/>
                <w:color w:val="000000"/>
                <w:szCs w:val="32"/>
              </w:rPr>
            </w:pPr>
            <w:r w:rsidRPr="004151A3">
              <w:rPr>
                <w:rFonts w:ascii="Arial" w:hAnsi="Arial" w:cs="Arial"/>
                <w:color w:val="000000"/>
                <w:szCs w:val="32"/>
              </w:rPr>
              <w:t>Learning difficulties</w:t>
            </w:r>
          </w:p>
          <w:p w14:paraId="139B6CC7" w14:textId="77777777" w:rsidR="00A74907" w:rsidRPr="004151A3" w:rsidRDefault="00A74907" w:rsidP="0047194A">
            <w:pPr>
              <w:pStyle w:val="ListBullet"/>
              <w:numPr>
                <w:ilvl w:val="0"/>
                <w:numId w:val="14"/>
              </w:numPr>
              <w:rPr>
                <w:rFonts w:ascii="Arial" w:hAnsi="Arial" w:cs="Arial"/>
                <w:color w:val="000000"/>
                <w:szCs w:val="32"/>
              </w:rPr>
            </w:pPr>
            <w:r w:rsidRPr="004151A3">
              <w:rPr>
                <w:rFonts w:ascii="Arial" w:hAnsi="Arial" w:cs="Arial"/>
                <w:color w:val="000000"/>
                <w:szCs w:val="32"/>
              </w:rPr>
              <w:t>Culture and/or language issues</w:t>
            </w:r>
          </w:p>
          <w:p w14:paraId="3A01D954" w14:textId="77777777" w:rsidR="00A74907" w:rsidRPr="004151A3" w:rsidRDefault="00A74907" w:rsidP="00A74907">
            <w:pPr>
              <w:ind w:left="360"/>
              <w:jc w:val="both"/>
              <w:rPr>
                <w:rFonts w:ascii="Arial" w:hAnsi="Arial" w:cs="Arial"/>
                <w:color w:val="000000" w:themeColor="text1"/>
                <w:sz w:val="24"/>
                <w:szCs w:val="24"/>
              </w:rPr>
            </w:pPr>
          </w:p>
        </w:tc>
      </w:tr>
    </w:tbl>
    <w:p w14:paraId="1DBD0BDC" w14:textId="77777777" w:rsidR="00A74907" w:rsidRPr="004151A3" w:rsidRDefault="00A74907" w:rsidP="00A74907">
      <w:pPr>
        <w:jc w:val="both"/>
        <w:rPr>
          <w:rFonts w:ascii="Arial" w:hAnsi="Arial" w:cs="Arial"/>
          <w:color w:val="000000" w:themeColor="text1"/>
          <w:sz w:val="24"/>
          <w:szCs w:val="24"/>
        </w:rPr>
      </w:pPr>
    </w:p>
    <w:p w14:paraId="6608AA07" w14:textId="77777777" w:rsidR="00A74907" w:rsidRPr="004151A3" w:rsidRDefault="00A74907" w:rsidP="00A74907">
      <w:pPr>
        <w:jc w:val="both"/>
        <w:rPr>
          <w:rFonts w:ascii="Arial" w:hAnsi="Arial" w:cs="Arial"/>
          <w:color w:val="000000" w:themeColor="text1"/>
          <w:sz w:val="24"/>
          <w:szCs w:val="24"/>
        </w:rPr>
      </w:pPr>
    </w:p>
    <w:p w14:paraId="5CAECED1" w14:textId="50141401" w:rsidR="00A74907" w:rsidRPr="004151A3" w:rsidRDefault="000E786D" w:rsidP="00A74907">
      <w:pPr>
        <w:jc w:val="both"/>
        <w:rPr>
          <w:rFonts w:ascii="Arial" w:hAnsi="Arial" w:cs="Arial"/>
          <w:color w:val="000000" w:themeColor="text1"/>
          <w:sz w:val="24"/>
          <w:szCs w:val="24"/>
        </w:rPr>
      </w:pPr>
      <w:r>
        <w:rPr>
          <w:rFonts w:ascii="Arial" w:hAnsi="Arial" w:cs="Arial"/>
          <w:noProof/>
          <w:color w:val="000000" w:themeColor="text1"/>
          <w:sz w:val="24"/>
          <w:szCs w:val="24"/>
        </w:rPr>
        <w:object w:dxaOrig="1440" w:dyaOrig="1440" w14:anchorId="7F05B78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bject 3" o:spid="_x0000_s2050" type="#_x0000_t75" alt="Diagram showing circles within circles showing how emergencies can affect a range of people." style="position:absolute;left:0;text-align:left;margin-left:23.2pt;margin-top:1.7pt;width:396.85pt;height:396.85pt;z-index:251658240;visibility:visible;mso-wrap-style:square;mso-wrap-edited:f;mso-width-percent:0;mso-height-percent:0;mso-position-horizontal-relative:text;mso-position-vertical-relative:text;mso-width-percent:0;mso-height-percent:0">
            <v:imagedata r:id="rId108" o:title="Diagram showing circles within circles showing how emergencies can affect a range of people"/>
          </v:shape>
          <o:OLEObject Type="Embed" ProgID="Unknown" ShapeID="Object 3" DrawAspect="Content" ObjectID="_1814010442" r:id="rId109"/>
        </w:object>
      </w:r>
    </w:p>
    <w:p w14:paraId="107170E9" w14:textId="77777777" w:rsidR="00A74907" w:rsidRPr="004151A3" w:rsidRDefault="00A74907" w:rsidP="00A74907">
      <w:pPr>
        <w:jc w:val="both"/>
        <w:rPr>
          <w:rFonts w:ascii="Arial" w:hAnsi="Arial" w:cs="Arial"/>
          <w:color w:val="000000" w:themeColor="text1"/>
          <w:sz w:val="24"/>
          <w:szCs w:val="24"/>
        </w:rPr>
      </w:pPr>
    </w:p>
    <w:p w14:paraId="452591D9" w14:textId="77777777" w:rsidR="00A74907" w:rsidRPr="004151A3" w:rsidRDefault="00A74907" w:rsidP="00A74907">
      <w:pPr>
        <w:jc w:val="both"/>
        <w:rPr>
          <w:rFonts w:ascii="Arial" w:hAnsi="Arial" w:cs="Arial"/>
          <w:color w:val="000000" w:themeColor="text1"/>
          <w:sz w:val="24"/>
          <w:szCs w:val="24"/>
        </w:rPr>
      </w:pPr>
    </w:p>
    <w:p w14:paraId="6C891280" w14:textId="77777777" w:rsidR="00A74907" w:rsidRPr="004151A3" w:rsidRDefault="00A74907" w:rsidP="00A74907">
      <w:pPr>
        <w:jc w:val="both"/>
        <w:rPr>
          <w:rFonts w:ascii="Arial" w:hAnsi="Arial" w:cs="Arial"/>
          <w:color w:val="000000" w:themeColor="text1"/>
          <w:sz w:val="24"/>
          <w:szCs w:val="24"/>
        </w:rPr>
      </w:pPr>
    </w:p>
    <w:p w14:paraId="0F881D56" w14:textId="77777777" w:rsidR="00A74907" w:rsidRPr="004151A3" w:rsidRDefault="00A74907" w:rsidP="00A74907">
      <w:pPr>
        <w:jc w:val="both"/>
        <w:rPr>
          <w:rFonts w:ascii="Arial" w:hAnsi="Arial" w:cs="Arial"/>
          <w:color w:val="000000" w:themeColor="text1"/>
          <w:sz w:val="24"/>
          <w:szCs w:val="24"/>
        </w:rPr>
      </w:pPr>
    </w:p>
    <w:p w14:paraId="14EDE5C4" w14:textId="77777777" w:rsidR="00A74907" w:rsidRPr="004151A3" w:rsidRDefault="00A74907" w:rsidP="00A74907">
      <w:pPr>
        <w:jc w:val="both"/>
        <w:rPr>
          <w:rFonts w:ascii="Arial" w:hAnsi="Arial" w:cs="Arial"/>
          <w:color w:val="000000" w:themeColor="text1"/>
          <w:sz w:val="24"/>
          <w:szCs w:val="24"/>
        </w:rPr>
      </w:pPr>
    </w:p>
    <w:p w14:paraId="23B03EFD" w14:textId="77777777" w:rsidR="00A74907" w:rsidRPr="004151A3" w:rsidRDefault="00A74907" w:rsidP="00A74907">
      <w:pPr>
        <w:jc w:val="both"/>
        <w:rPr>
          <w:rFonts w:ascii="Arial" w:hAnsi="Arial" w:cs="Arial"/>
          <w:color w:val="000000" w:themeColor="text1"/>
          <w:sz w:val="24"/>
          <w:szCs w:val="24"/>
        </w:rPr>
      </w:pPr>
    </w:p>
    <w:p w14:paraId="6834F921" w14:textId="77777777" w:rsidR="00A74907" w:rsidRPr="004151A3" w:rsidRDefault="00A74907" w:rsidP="00A74907">
      <w:pPr>
        <w:jc w:val="both"/>
        <w:rPr>
          <w:rFonts w:ascii="Arial" w:hAnsi="Arial" w:cs="Arial"/>
          <w:color w:val="000000" w:themeColor="text1"/>
          <w:sz w:val="24"/>
          <w:szCs w:val="24"/>
        </w:rPr>
      </w:pPr>
    </w:p>
    <w:p w14:paraId="4E001F56" w14:textId="77777777" w:rsidR="00A74907" w:rsidRPr="004151A3" w:rsidRDefault="00A74907" w:rsidP="00A74907">
      <w:pPr>
        <w:jc w:val="both"/>
        <w:rPr>
          <w:rFonts w:ascii="Arial" w:hAnsi="Arial" w:cs="Arial"/>
          <w:color w:val="000000" w:themeColor="text1"/>
          <w:sz w:val="24"/>
          <w:szCs w:val="24"/>
        </w:rPr>
      </w:pPr>
    </w:p>
    <w:p w14:paraId="3B843686" w14:textId="77777777" w:rsidR="00A74907" w:rsidRPr="004151A3" w:rsidRDefault="00A74907" w:rsidP="00A74907">
      <w:pPr>
        <w:jc w:val="both"/>
        <w:rPr>
          <w:rFonts w:ascii="Arial" w:hAnsi="Arial" w:cs="Arial"/>
          <w:color w:val="000000" w:themeColor="text1"/>
          <w:sz w:val="24"/>
          <w:szCs w:val="24"/>
        </w:rPr>
      </w:pPr>
    </w:p>
    <w:p w14:paraId="7C118539" w14:textId="77777777" w:rsidR="00A74907" w:rsidRPr="004151A3" w:rsidRDefault="00A74907" w:rsidP="00A74907">
      <w:pPr>
        <w:jc w:val="both"/>
        <w:rPr>
          <w:rFonts w:ascii="Arial" w:hAnsi="Arial" w:cs="Arial"/>
          <w:color w:val="000000" w:themeColor="text1"/>
          <w:sz w:val="24"/>
          <w:szCs w:val="24"/>
        </w:rPr>
      </w:pPr>
    </w:p>
    <w:p w14:paraId="38EA05F6" w14:textId="77777777" w:rsidR="00A74907" w:rsidRPr="004151A3" w:rsidRDefault="00A74907" w:rsidP="00A74907">
      <w:pPr>
        <w:jc w:val="both"/>
        <w:rPr>
          <w:rFonts w:ascii="Arial" w:hAnsi="Arial" w:cs="Arial"/>
          <w:color w:val="000000" w:themeColor="text1"/>
          <w:sz w:val="24"/>
          <w:szCs w:val="24"/>
        </w:rPr>
      </w:pPr>
    </w:p>
    <w:p w14:paraId="0BC62190" w14:textId="77777777" w:rsidR="00A74907" w:rsidRPr="004151A3" w:rsidRDefault="00A74907" w:rsidP="00A74907">
      <w:pPr>
        <w:jc w:val="both"/>
        <w:rPr>
          <w:rFonts w:ascii="Arial" w:hAnsi="Arial" w:cs="Arial"/>
          <w:color w:val="000000" w:themeColor="text1"/>
          <w:sz w:val="24"/>
          <w:szCs w:val="24"/>
        </w:rPr>
      </w:pPr>
    </w:p>
    <w:p w14:paraId="2FDC7927" w14:textId="77777777" w:rsidR="00A74907" w:rsidRPr="004151A3" w:rsidRDefault="00A74907" w:rsidP="00A74907">
      <w:pPr>
        <w:jc w:val="both"/>
        <w:rPr>
          <w:rFonts w:ascii="Arial" w:hAnsi="Arial" w:cs="Arial"/>
          <w:color w:val="000000" w:themeColor="text1"/>
          <w:sz w:val="24"/>
          <w:szCs w:val="24"/>
        </w:rPr>
      </w:pPr>
    </w:p>
    <w:p w14:paraId="55F63D71" w14:textId="77777777" w:rsidR="00A74907" w:rsidRPr="004151A3" w:rsidRDefault="00A74907" w:rsidP="00A74907">
      <w:pPr>
        <w:jc w:val="both"/>
        <w:rPr>
          <w:rFonts w:ascii="Arial" w:hAnsi="Arial" w:cs="Arial"/>
          <w:color w:val="000000" w:themeColor="text1"/>
          <w:sz w:val="24"/>
          <w:szCs w:val="24"/>
        </w:rPr>
      </w:pPr>
    </w:p>
    <w:p w14:paraId="30BB7F36" w14:textId="77777777" w:rsidR="00A74907" w:rsidRPr="004151A3" w:rsidRDefault="00A74907" w:rsidP="00A74907">
      <w:pPr>
        <w:jc w:val="both"/>
        <w:rPr>
          <w:rFonts w:ascii="Arial" w:hAnsi="Arial" w:cs="Arial"/>
          <w:color w:val="000000" w:themeColor="text1"/>
          <w:sz w:val="24"/>
          <w:szCs w:val="24"/>
        </w:rPr>
      </w:pPr>
    </w:p>
    <w:p w14:paraId="7DAD875B" w14:textId="77777777" w:rsidR="00A74907" w:rsidRPr="004151A3" w:rsidRDefault="00A74907" w:rsidP="00A74907">
      <w:pPr>
        <w:jc w:val="both"/>
        <w:rPr>
          <w:rFonts w:ascii="Arial" w:hAnsi="Arial" w:cs="Arial"/>
          <w:color w:val="000000" w:themeColor="text1"/>
          <w:sz w:val="24"/>
          <w:szCs w:val="24"/>
        </w:rPr>
      </w:pPr>
    </w:p>
    <w:tbl>
      <w:tblPr>
        <w:tblStyle w:val="TableGrid"/>
        <w:tblW w:w="9322" w:type="dxa"/>
        <w:tblLook w:val="04A0" w:firstRow="1" w:lastRow="0" w:firstColumn="1" w:lastColumn="0" w:noHBand="0" w:noVBand="1"/>
      </w:tblPr>
      <w:tblGrid>
        <w:gridCol w:w="2330"/>
        <w:gridCol w:w="2331"/>
        <w:gridCol w:w="2330"/>
        <w:gridCol w:w="2331"/>
      </w:tblGrid>
      <w:tr w:rsidR="00A74907" w:rsidRPr="004151A3" w14:paraId="4B193CDC" w14:textId="77777777" w:rsidTr="000F0BA6">
        <w:trPr>
          <w:trHeight w:val="828"/>
        </w:trPr>
        <w:tc>
          <w:tcPr>
            <w:tcW w:w="2330" w:type="dxa"/>
          </w:tcPr>
          <w:p w14:paraId="7CC20B9F" w14:textId="276006B8" w:rsidR="00A74907" w:rsidRPr="004151A3" w:rsidRDefault="00A74907" w:rsidP="00A74907">
            <w:pPr>
              <w:jc w:val="both"/>
              <w:rPr>
                <w:rFonts w:ascii="Arial" w:hAnsi="Arial" w:cs="Arial"/>
                <w:b/>
                <w:bCs/>
                <w:color w:val="000000" w:themeColor="text1"/>
                <w:sz w:val="24"/>
                <w:szCs w:val="24"/>
              </w:rPr>
            </w:pPr>
            <w:r w:rsidRPr="004151A3">
              <w:rPr>
                <w:rFonts w:ascii="Arial" w:hAnsi="Arial" w:cs="Arial"/>
                <w:b/>
                <w:bCs/>
                <w:color w:val="000000" w:themeColor="text1"/>
                <w:sz w:val="24"/>
                <w:szCs w:val="24"/>
              </w:rPr>
              <w:lastRenderedPageBreak/>
              <w:t>Vulnerable group or individual</w:t>
            </w:r>
          </w:p>
        </w:tc>
        <w:tc>
          <w:tcPr>
            <w:tcW w:w="2331" w:type="dxa"/>
          </w:tcPr>
          <w:p w14:paraId="3B44D789" w14:textId="311FE9A5" w:rsidR="00A74907" w:rsidRPr="004151A3" w:rsidRDefault="00A74907" w:rsidP="00A74907">
            <w:pPr>
              <w:jc w:val="both"/>
              <w:rPr>
                <w:rFonts w:ascii="Arial" w:hAnsi="Arial" w:cs="Arial"/>
                <w:b/>
                <w:bCs/>
                <w:color w:val="000000" w:themeColor="text1"/>
                <w:sz w:val="24"/>
                <w:szCs w:val="24"/>
              </w:rPr>
            </w:pPr>
            <w:r w:rsidRPr="004151A3">
              <w:rPr>
                <w:rFonts w:ascii="Arial" w:hAnsi="Arial" w:cs="Arial"/>
                <w:b/>
                <w:bCs/>
                <w:color w:val="000000" w:themeColor="text1"/>
                <w:sz w:val="24"/>
                <w:szCs w:val="24"/>
              </w:rPr>
              <w:t>Concerns/risk factors</w:t>
            </w:r>
          </w:p>
        </w:tc>
        <w:tc>
          <w:tcPr>
            <w:tcW w:w="2330" w:type="dxa"/>
          </w:tcPr>
          <w:p w14:paraId="5B0D7783" w14:textId="01F5473B" w:rsidR="00A74907" w:rsidRPr="004151A3" w:rsidRDefault="00A74907" w:rsidP="00A74907">
            <w:pPr>
              <w:jc w:val="both"/>
              <w:rPr>
                <w:rFonts w:ascii="Arial" w:hAnsi="Arial" w:cs="Arial"/>
                <w:b/>
                <w:bCs/>
                <w:color w:val="000000" w:themeColor="text1"/>
                <w:sz w:val="24"/>
                <w:szCs w:val="24"/>
              </w:rPr>
            </w:pPr>
            <w:r w:rsidRPr="004151A3">
              <w:rPr>
                <w:rFonts w:ascii="Arial" w:hAnsi="Arial" w:cs="Arial"/>
                <w:b/>
                <w:bCs/>
                <w:color w:val="000000" w:themeColor="text1"/>
                <w:sz w:val="24"/>
                <w:szCs w:val="24"/>
              </w:rPr>
              <w:t xml:space="preserve">What has been done to help </w:t>
            </w:r>
          </w:p>
        </w:tc>
        <w:tc>
          <w:tcPr>
            <w:tcW w:w="2331" w:type="dxa"/>
          </w:tcPr>
          <w:p w14:paraId="2EAEC724" w14:textId="31ED47B4" w:rsidR="00A74907" w:rsidRPr="004151A3" w:rsidRDefault="00A74907" w:rsidP="00A74907">
            <w:pPr>
              <w:jc w:val="both"/>
              <w:rPr>
                <w:rFonts w:ascii="Arial" w:hAnsi="Arial" w:cs="Arial"/>
                <w:b/>
                <w:bCs/>
                <w:color w:val="000000" w:themeColor="text1"/>
                <w:sz w:val="24"/>
                <w:szCs w:val="24"/>
              </w:rPr>
            </w:pPr>
            <w:r w:rsidRPr="004151A3">
              <w:rPr>
                <w:rFonts w:ascii="Arial" w:hAnsi="Arial" w:cs="Arial"/>
                <w:b/>
                <w:bCs/>
                <w:color w:val="000000" w:themeColor="text1"/>
                <w:sz w:val="24"/>
                <w:szCs w:val="24"/>
              </w:rPr>
              <w:t>What remains to be done to help and by whom</w:t>
            </w:r>
          </w:p>
        </w:tc>
      </w:tr>
      <w:tr w:rsidR="00A74907" w:rsidRPr="004151A3" w14:paraId="1DE4C2CE" w14:textId="77777777" w:rsidTr="000F0BA6">
        <w:trPr>
          <w:trHeight w:val="828"/>
        </w:trPr>
        <w:tc>
          <w:tcPr>
            <w:tcW w:w="2330" w:type="dxa"/>
          </w:tcPr>
          <w:p w14:paraId="224098F8" w14:textId="77777777" w:rsidR="00A74907" w:rsidRPr="004151A3" w:rsidRDefault="00A74907" w:rsidP="00A74907">
            <w:pPr>
              <w:jc w:val="both"/>
              <w:rPr>
                <w:rFonts w:ascii="Arial" w:hAnsi="Arial" w:cs="Arial"/>
                <w:color w:val="000000" w:themeColor="text1"/>
                <w:sz w:val="24"/>
                <w:szCs w:val="24"/>
              </w:rPr>
            </w:pPr>
          </w:p>
        </w:tc>
        <w:tc>
          <w:tcPr>
            <w:tcW w:w="2331" w:type="dxa"/>
          </w:tcPr>
          <w:p w14:paraId="233932CB" w14:textId="77777777" w:rsidR="00A74907" w:rsidRPr="004151A3" w:rsidRDefault="00A74907" w:rsidP="00A74907">
            <w:pPr>
              <w:jc w:val="both"/>
              <w:rPr>
                <w:rFonts w:ascii="Arial" w:hAnsi="Arial" w:cs="Arial"/>
                <w:color w:val="000000" w:themeColor="text1"/>
                <w:sz w:val="24"/>
                <w:szCs w:val="24"/>
              </w:rPr>
            </w:pPr>
          </w:p>
        </w:tc>
        <w:tc>
          <w:tcPr>
            <w:tcW w:w="2330" w:type="dxa"/>
          </w:tcPr>
          <w:p w14:paraId="645E6146" w14:textId="77777777" w:rsidR="00A74907" w:rsidRPr="004151A3" w:rsidRDefault="00A74907" w:rsidP="00A74907">
            <w:pPr>
              <w:jc w:val="both"/>
              <w:rPr>
                <w:rFonts w:ascii="Arial" w:hAnsi="Arial" w:cs="Arial"/>
                <w:color w:val="000000" w:themeColor="text1"/>
                <w:sz w:val="24"/>
                <w:szCs w:val="24"/>
              </w:rPr>
            </w:pPr>
          </w:p>
        </w:tc>
        <w:tc>
          <w:tcPr>
            <w:tcW w:w="2331" w:type="dxa"/>
          </w:tcPr>
          <w:p w14:paraId="13C697DE" w14:textId="77777777" w:rsidR="00A74907" w:rsidRPr="004151A3" w:rsidRDefault="00A74907" w:rsidP="00A74907">
            <w:pPr>
              <w:jc w:val="both"/>
              <w:rPr>
                <w:rFonts w:ascii="Arial" w:hAnsi="Arial" w:cs="Arial"/>
                <w:color w:val="000000" w:themeColor="text1"/>
                <w:sz w:val="24"/>
                <w:szCs w:val="24"/>
              </w:rPr>
            </w:pPr>
          </w:p>
        </w:tc>
      </w:tr>
      <w:tr w:rsidR="00A74907" w:rsidRPr="004151A3" w14:paraId="66BCA251" w14:textId="77777777" w:rsidTr="000F0BA6">
        <w:trPr>
          <w:trHeight w:val="828"/>
        </w:trPr>
        <w:tc>
          <w:tcPr>
            <w:tcW w:w="2330" w:type="dxa"/>
          </w:tcPr>
          <w:p w14:paraId="6C1212AE" w14:textId="77777777" w:rsidR="00A74907" w:rsidRPr="004151A3" w:rsidRDefault="00A74907" w:rsidP="00A74907">
            <w:pPr>
              <w:jc w:val="both"/>
              <w:rPr>
                <w:rFonts w:ascii="Arial" w:hAnsi="Arial" w:cs="Arial"/>
                <w:color w:val="000000" w:themeColor="text1"/>
                <w:sz w:val="24"/>
                <w:szCs w:val="24"/>
              </w:rPr>
            </w:pPr>
          </w:p>
        </w:tc>
        <w:tc>
          <w:tcPr>
            <w:tcW w:w="2331" w:type="dxa"/>
          </w:tcPr>
          <w:p w14:paraId="0C637FBF" w14:textId="77777777" w:rsidR="00A74907" w:rsidRPr="004151A3" w:rsidRDefault="00A74907" w:rsidP="00A74907">
            <w:pPr>
              <w:jc w:val="both"/>
              <w:rPr>
                <w:rFonts w:ascii="Arial" w:hAnsi="Arial" w:cs="Arial"/>
                <w:color w:val="000000" w:themeColor="text1"/>
                <w:sz w:val="24"/>
                <w:szCs w:val="24"/>
              </w:rPr>
            </w:pPr>
          </w:p>
        </w:tc>
        <w:tc>
          <w:tcPr>
            <w:tcW w:w="2330" w:type="dxa"/>
          </w:tcPr>
          <w:p w14:paraId="60287077" w14:textId="77777777" w:rsidR="00A74907" w:rsidRPr="004151A3" w:rsidRDefault="00A74907" w:rsidP="00A74907">
            <w:pPr>
              <w:jc w:val="both"/>
              <w:rPr>
                <w:rFonts w:ascii="Arial" w:hAnsi="Arial" w:cs="Arial"/>
                <w:color w:val="000000" w:themeColor="text1"/>
                <w:sz w:val="24"/>
                <w:szCs w:val="24"/>
              </w:rPr>
            </w:pPr>
          </w:p>
        </w:tc>
        <w:tc>
          <w:tcPr>
            <w:tcW w:w="2331" w:type="dxa"/>
          </w:tcPr>
          <w:p w14:paraId="0A6F7A46" w14:textId="77777777" w:rsidR="00A74907" w:rsidRPr="004151A3" w:rsidRDefault="00A74907" w:rsidP="00A74907">
            <w:pPr>
              <w:jc w:val="both"/>
              <w:rPr>
                <w:rFonts w:ascii="Arial" w:hAnsi="Arial" w:cs="Arial"/>
                <w:color w:val="000000" w:themeColor="text1"/>
                <w:sz w:val="24"/>
                <w:szCs w:val="24"/>
              </w:rPr>
            </w:pPr>
          </w:p>
        </w:tc>
      </w:tr>
      <w:tr w:rsidR="00A74907" w:rsidRPr="004151A3" w14:paraId="3227A1CE" w14:textId="77777777" w:rsidTr="000F0BA6">
        <w:trPr>
          <w:trHeight w:val="828"/>
        </w:trPr>
        <w:tc>
          <w:tcPr>
            <w:tcW w:w="2330" w:type="dxa"/>
          </w:tcPr>
          <w:p w14:paraId="6DABE08E" w14:textId="77777777" w:rsidR="00A74907" w:rsidRPr="004151A3" w:rsidRDefault="00A74907" w:rsidP="00A74907">
            <w:pPr>
              <w:jc w:val="both"/>
              <w:rPr>
                <w:rFonts w:ascii="Arial" w:hAnsi="Arial" w:cs="Arial"/>
                <w:color w:val="000000" w:themeColor="text1"/>
                <w:sz w:val="24"/>
                <w:szCs w:val="24"/>
              </w:rPr>
            </w:pPr>
          </w:p>
        </w:tc>
        <w:tc>
          <w:tcPr>
            <w:tcW w:w="2331" w:type="dxa"/>
          </w:tcPr>
          <w:p w14:paraId="75D28D56" w14:textId="77777777" w:rsidR="00A74907" w:rsidRPr="004151A3" w:rsidRDefault="00A74907" w:rsidP="00A74907">
            <w:pPr>
              <w:jc w:val="both"/>
              <w:rPr>
                <w:rFonts w:ascii="Arial" w:hAnsi="Arial" w:cs="Arial"/>
                <w:color w:val="000000" w:themeColor="text1"/>
                <w:sz w:val="24"/>
                <w:szCs w:val="24"/>
              </w:rPr>
            </w:pPr>
          </w:p>
        </w:tc>
        <w:tc>
          <w:tcPr>
            <w:tcW w:w="2330" w:type="dxa"/>
          </w:tcPr>
          <w:p w14:paraId="29850FDC" w14:textId="77777777" w:rsidR="00A74907" w:rsidRPr="004151A3" w:rsidRDefault="00A74907" w:rsidP="00A74907">
            <w:pPr>
              <w:jc w:val="both"/>
              <w:rPr>
                <w:rFonts w:ascii="Arial" w:hAnsi="Arial" w:cs="Arial"/>
                <w:color w:val="000000" w:themeColor="text1"/>
                <w:sz w:val="24"/>
                <w:szCs w:val="24"/>
              </w:rPr>
            </w:pPr>
          </w:p>
        </w:tc>
        <w:tc>
          <w:tcPr>
            <w:tcW w:w="2331" w:type="dxa"/>
          </w:tcPr>
          <w:p w14:paraId="70BE28E3" w14:textId="77777777" w:rsidR="00A74907" w:rsidRPr="004151A3" w:rsidRDefault="00A74907" w:rsidP="00A74907">
            <w:pPr>
              <w:jc w:val="both"/>
              <w:rPr>
                <w:rFonts w:ascii="Arial" w:hAnsi="Arial" w:cs="Arial"/>
                <w:color w:val="000000" w:themeColor="text1"/>
                <w:sz w:val="24"/>
                <w:szCs w:val="24"/>
              </w:rPr>
            </w:pPr>
          </w:p>
        </w:tc>
      </w:tr>
      <w:tr w:rsidR="00A74907" w:rsidRPr="004151A3" w14:paraId="73AF1E93" w14:textId="77777777" w:rsidTr="000F0BA6">
        <w:trPr>
          <w:trHeight w:val="828"/>
        </w:trPr>
        <w:tc>
          <w:tcPr>
            <w:tcW w:w="2330" w:type="dxa"/>
          </w:tcPr>
          <w:p w14:paraId="35771FB9" w14:textId="77777777" w:rsidR="00A74907" w:rsidRPr="004151A3" w:rsidRDefault="00A74907" w:rsidP="00A74907">
            <w:pPr>
              <w:jc w:val="both"/>
              <w:rPr>
                <w:rFonts w:ascii="Arial" w:hAnsi="Arial" w:cs="Arial"/>
                <w:color w:val="000000" w:themeColor="text1"/>
                <w:sz w:val="24"/>
                <w:szCs w:val="24"/>
              </w:rPr>
            </w:pPr>
          </w:p>
        </w:tc>
        <w:tc>
          <w:tcPr>
            <w:tcW w:w="2331" w:type="dxa"/>
          </w:tcPr>
          <w:p w14:paraId="3608C56A" w14:textId="77777777" w:rsidR="00A74907" w:rsidRPr="004151A3" w:rsidRDefault="00A74907" w:rsidP="00A74907">
            <w:pPr>
              <w:jc w:val="both"/>
              <w:rPr>
                <w:rFonts w:ascii="Arial" w:hAnsi="Arial" w:cs="Arial"/>
                <w:color w:val="000000" w:themeColor="text1"/>
                <w:sz w:val="24"/>
                <w:szCs w:val="24"/>
              </w:rPr>
            </w:pPr>
          </w:p>
        </w:tc>
        <w:tc>
          <w:tcPr>
            <w:tcW w:w="2330" w:type="dxa"/>
          </w:tcPr>
          <w:p w14:paraId="098A38BF" w14:textId="77777777" w:rsidR="00A74907" w:rsidRPr="004151A3" w:rsidRDefault="00A74907" w:rsidP="00A74907">
            <w:pPr>
              <w:jc w:val="both"/>
              <w:rPr>
                <w:rFonts w:ascii="Arial" w:hAnsi="Arial" w:cs="Arial"/>
                <w:color w:val="000000" w:themeColor="text1"/>
                <w:sz w:val="24"/>
                <w:szCs w:val="24"/>
              </w:rPr>
            </w:pPr>
          </w:p>
        </w:tc>
        <w:tc>
          <w:tcPr>
            <w:tcW w:w="2331" w:type="dxa"/>
          </w:tcPr>
          <w:p w14:paraId="16AFA492" w14:textId="77777777" w:rsidR="00A74907" w:rsidRPr="004151A3" w:rsidRDefault="00A74907" w:rsidP="00A74907">
            <w:pPr>
              <w:jc w:val="both"/>
              <w:rPr>
                <w:rFonts w:ascii="Arial" w:hAnsi="Arial" w:cs="Arial"/>
                <w:color w:val="000000" w:themeColor="text1"/>
                <w:sz w:val="24"/>
                <w:szCs w:val="24"/>
              </w:rPr>
            </w:pPr>
          </w:p>
        </w:tc>
      </w:tr>
      <w:tr w:rsidR="00A74907" w:rsidRPr="004151A3" w14:paraId="651064AB" w14:textId="77777777" w:rsidTr="000F0BA6">
        <w:trPr>
          <w:trHeight w:val="828"/>
        </w:trPr>
        <w:tc>
          <w:tcPr>
            <w:tcW w:w="2330" w:type="dxa"/>
          </w:tcPr>
          <w:p w14:paraId="2034E8F6" w14:textId="77777777" w:rsidR="00A74907" w:rsidRPr="004151A3" w:rsidRDefault="00A74907" w:rsidP="00A74907">
            <w:pPr>
              <w:jc w:val="both"/>
              <w:rPr>
                <w:rFonts w:ascii="Arial" w:hAnsi="Arial" w:cs="Arial"/>
                <w:color w:val="000000" w:themeColor="text1"/>
                <w:sz w:val="24"/>
                <w:szCs w:val="24"/>
              </w:rPr>
            </w:pPr>
          </w:p>
        </w:tc>
        <w:tc>
          <w:tcPr>
            <w:tcW w:w="2331" w:type="dxa"/>
          </w:tcPr>
          <w:p w14:paraId="28D9ED13" w14:textId="77777777" w:rsidR="00A74907" w:rsidRPr="004151A3" w:rsidRDefault="00A74907" w:rsidP="00A74907">
            <w:pPr>
              <w:jc w:val="both"/>
              <w:rPr>
                <w:rFonts w:ascii="Arial" w:hAnsi="Arial" w:cs="Arial"/>
                <w:color w:val="000000" w:themeColor="text1"/>
                <w:sz w:val="24"/>
                <w:szCs w:val="24"/>
              </w:rPr>
            </w:pPr>
          </w:p>
        </w:tc>
        <w:tc>
          <w:tcPr>
            <w:tcW w:w="2330" w:type="dxa"/>
          </w:tcPr>
          <w:p w14:paraId="4B68C539" w14:textId="77777777" w:rsidR="00A74907" w:rsidRPr="004151A3" w:rsidRDefault="00A74907" w:rsidP="00A74907">
            <w:pPr>
              <w:jc w:val="both"/>
              <w:rPr>
                <w:rFonts w:ascii="Arial" w:hAnsi="Arial" w:cs="Arial"/>
                <w:color w:val="000000" w:themeColor="text1"/>
                <w:sz w:val="24"/>
                <w:szCs w:val="24"/>
              </w:rPr>
            </w:pPr>
          </w:p>
        </w:tc>
        <w:tc>
          <w:tcPr>
            <w:tcW w:w="2331" w:type="dxa"/>
          </w:tcPr>
          <w:p w14:paraId="0D62F4F3" w14:textId="77777777" w:rsidR="00A74907" w:rsidRPr="004151A3" w:rsidRDefault="00A74907" w:rsidP="00A74907">
            <w:pPr>
              <w:jc w:val="both"/>
              <w:rPr>
                <w:rFonts w:ascii="Arial" w:hAnsi="Arial" w:cs="Arial"/>
                <w:color w:val="000000" w:themeColor="text1"/>
                <w:sz w:val="24"/>
                <w:szCs w:val="24"/>
              </w:rPr>
            </w:pPr>
          </w:p>
        </w:tc>
      </w:tr>
      <w:tr w:rsidR="00A74907" w:rsidRPr="004151A3" w14:paraId="673A2316" w14:textId="77777777" w:rsidTr="000F0BA6">
        <w:trPr>
          <w:trHeight w:val="828"/>
        </w:trPr>
        <w:tc>
          <w:tcPr>
            <w:tcW w:w="2330" w:type="dxa"/>
          </w:tcPr>
          <w:p w14:paraId="40F2E5B6" w14:textId="77777777" w:rsidR="00A74907" w:rsidRPr="004151A3" w:rsidRDefault="00A74907" w:rsidP="00A74907">
            <w:pPr>
              <w:jc w:val="both"/>
              <w:rPr>
                <w:rFonts w:ascii="Arial" w:hAnsi="Arial" w:cs="Arial"/>
                <w:color w:val="000000" w:themeColor="text1"/>
                <w:sz w:val="24"/>
                <w:szCs w:val="24"/>
              </w:rPr>
            </w:pPr>
          </w:p>
        </w:tc>
        <w:tc>
          <w:tcPr>
            <w:tcW w:w="2331" w:type="dxa"/>
          </w:tcPr>
          <w:p w14:paraId="41635F0B" w14:textId="77777777" w:rsidR="00A74907" w:rsidRPr="004151A3" w:rsidRDefault="00A74907" w:rsidP="00A74907">
            <w:pPr>
              <w:jc w:val="both"/>
              <w:rPr>
                <w:rFonts w:ascii="Arial" w:hAnsi="Arial" w:cs="Arial"/>
                <w:color w:val="000000" w:themeColor="text1"/>
                <w:sz w:val="24"/>
                <w:szCs w:val="24"/>
              </w:rPr>
            </w:pPr>
          </w:p>
        </w:tc>
        <w:tc>
          <w:tcPr>
            <w:tcW w:w="2330" w:type="dxa"/>
          </w:tcPr>
          <w:p w14:paraId="1C42005D" w14:textId="77777777" w:rsidR="00A74907" w:rsidRPr="004151A3" w:rsidRDefault="00A74907" w:rsidP="00A74907">
            <w:pPr>
              <w:jc w:val="both"/>
              <w:rPr>
                <w:rFonts w:ascii="Arial" w:hAnsi="Arial" w:cs="Arial"/>
                <w:color w:val="000000" w:themeColor="text1"/>
                <w:sz w:val="24"/>
                <w:szCs w:val="24"/>
              </w:rPr>
            </w:pPr>
          </w:p>
        </w:tc>
        <w:tc>
          <w:tcPr>
            <w:tcW w:w="2331" w:type="dxa"/>
          </w:tcPr>
          <w:p w14:paraId="2B14C1AF" w14:textId="77777777" w:rsidR="00A74907" w:rsidRPr="004151A3" w:rsidRDefault="00A74907" w:rsidP="00A74907">
            <w:pPr>
              <w:jc w:val="both"/>
              <w:rPr>
                <w:rFonts w:ascii="Arial" w:hAnsi="Arial" w:cs="Arial"/>
                <w:color w:val="000000" w:themeColor="text1"/>
                <w:sz w:val="24"/>
                <w:szCs w:val="24"/>
              </w:rPr>
            </w:pPr>
          </w:p>
        </w:tc>
      </w:tr>
      <w:tr w:rsidR="00A74907" w:rsidRPr="004151A3" w14:paraId="72656B7A" w14:textId="77777777" w:rsidTr="000F0BA6">
        <w:trPr>
          <w:trHeight w:val="828"/>
        </w:trPr>
        <w:tc>
          <w:tcPr>
            <w:tcW w:w="2330" w:type="dxa"/>
          </w:tcPr>
          <w:p w14:paraId="3C60F63C" w14:textId="77777777" w:rsidR="00A74907" w:rsidRPr="004151A3" w:rsidRDefault="00A74907" w:rsidP="00A74907">
            <w:pPr>
              <w:jc w:val="both"/>
              <w:rPr>
                <w:rFonts w:ascii="Arial" w:hAnsi="Arial" w:cs="Arial"/>
                <w:color w:val="000000" w:themeColor="text1"/>
                <w:sz w:val="24"/>
                <w:szCs w:val="24"/>
              </w:rPr>
            </w:pPr>
          </w:p>
        </w:tc>
        <w:tc>
          <w:tcPr>
            <w:tcW w:w="2331" w:type="dxa"/>
          </w:tcPr>
          <w:p w14:paraId="6ED31D35" w14:textId="77777777" w:rsidR="00A74907" w:rsidRPr="004151A3" w:rsidRDefault="00A74907" w:rsidP="00A74907">
            <w:pPr>
              <w:jc w:val="both"/>
              <w:rPr>
                <w:rFonts w:ascii="Arial" w:hAnsi="Arial" w:cs="Arial"/>
                <w:color w:val="000000" w:themeColor="text1"/>
                <w:sz w:val="24"/>
                <w:szCs w:val="24"/>
              </w:rPr>
            </w:pPr>
          </w:p>
        </w:tc>
        <w:tc>
          <w:tcPr>
            <w:tcW w:w="2330" w:type="dxa"/>
          </w:tcPr>
          <w:p w14:paraId="34146A0C" w14:textId="77777777" w:rsidR="00A74907" w:rsidRPr="004151A3" w:rsidRDefault="00A74907" w:rsidP="00A74907">
            <w:pPr>
              <w:jc w:val="both"/>
              <w:rPr>
                <w:rFonts w:ascii="Arial" w:hAnsi="Arial" w:cs="Arial"/>
                <w:color w:val="000000" w:themeColor="text1"/>
                <w:sz w:val="24"/>
                <w:szCs w:val="24"/>
              </w:rPr>
            </w:pPr>
          </w:p>
        </w:tc>
        <w:tc>
          <w:tcPr>
            <w:tcW w:w="2331" w:type="dxa"/>
          </w:tcPr>
          <w:p w14:paraId="0E352880" w14:textId="77777777" w:rsidR="00A74907" w:rsidRPr="004151A3" w:rsidRDefault="00A74907" w:rsidP="00A74907">
            <w:pPr>
              <w:jc w:val="both"/>
              <w:rPr>
                <w:rFonts w:ascii="Arial" w:hAnsi="Arial" w:cs="Arial"/>
                <w:color w:val="000000" w:themeColor="text1"/>
                <w:sz w:val="24"/>
                <w:szCs w:val="24"/>
              </w:rPr>
            </w:pPr>
          </w:p>
        </w:tc>
      </w:tr>
    </w:tbl>
    <w:p w14:paraId="68A9CBA3" w14:textId="77777777" w:rsidR="00A74907" w:rsidRPr="004151A3" w:rsidRDefault="00A74907" w:rsidP="00A74907">
      <w:pPr>
        <w:jc w:val="both"/>
        <w:rPr>
          <w:rFonts w:ascii="Arial" w:hAnsi="Arial" w:cs="Arial"/>
          <w:color w:val="000000" w:themeColor="text1"/>
          <w:sz w:val="24"/>
          <w:szCs w:val="24"/>
        </w:rPr>
      </w:pPr>
    </w:p>
    <w:p w14:paraId="004716C0" w14:textId="77777777" w:rsidR="00A74907" w:rsidRPr="004151A3" w:rsidRDefault="00A74907" w:rsidP="00A74907">
      <w:pPr>
        <w:jc w:val="both"/>
        <w:rPr>
          <w:rFonts w:ascii="Arial" w:hAnsi="Arial" w:cs="Arial"/>
          <w:color w:val="000000" w:themeColor="text1"/>
          <w:sz w:val="24"/>
          <w:szCs w:val="24"/>
        </w:rPr>
      </w:pPr>
    </w:p>
    <w:p w14:paraId="770B40A7" w14:textId="77777777" w:rsidR="005347BC" w:rsidRPr="004151A3" w:rsidRDefault="005347BC" w:rsidP="00A74907">
      <w:pPr>
        <w:jc w:val="both"/>
        <w:rPr>
          <w:rFonts w:ascii="Arial" w:hAnsi="Arial" w:cs="Arial"/>
          <w:color w:val="000000" w:themeColor="text1"/>
          <w:sz w:val="24"/>
          <w:szCs w:val="24"/>
        </w:rPr>
      </w:pPr>
    </w:p>
    <w:p w14:paraId="1FFB0D29" w14:textId="77777777" w:rsidR="005347BC" w:rsidRPr="004151A3" w:rsidRDefault="005347BC" w:rsidP="00A74907">
      <w:pPr>
        <w:jc w:val="both"/>
        <w:rPr>
          <w:rFonts w:ascii="Arial" w:hAnsi="Arial" w:cs="Arial"/>
          <w:color w:val="000000" w:themeColor="text1"/>
          <w:sz w:val="24"/>
          <w:szCs w:val="24"/>
        </w:rPr>
      </w:pPr>
    </w:p>
    <w:p w14:paraId="6900E9E9" w14:textId="77777777" w:rsidR="005347BC" w:rsidRPr="004151A3" w:rsidRDefault="005347BC" w:rsidP="00A74907">
      <w:pPr>
        <w:jc w:val="both"/>
        <w:rPr>
          <w:rFonts w:ascii="Arial" w:hAnsi="Arial" w:cs="Arial"/>
          <w:color w:val="000000" w:themeColor="text1"/>
          <w:sz w:val="24"/>
          <w:szCs w:val="24"/>
        </w:rPr>
      </w:pPr>
    </w:p>
    <w:p w14:paraId="07A98796" w14:textId="77777777" w:rsidR="005347BC" w:rsidRPr="004151A3" w:rsidRDefault="005347BC" w:rsidP="00A74907">
      <w:pPr>
        <w:jc w:val="both"/>
        <w:rPr>
          <w:rFonts w:ascii="Arial" w:hAnsi="Arial" w:cs="Arial"/>
          <w:color w:val="000000" w:themeColor="text1"/>
          <w:sz w:val="24"/>
          <w:szCs w:val="24"/>
        </w:rPr>
      </w:pPr>
    </w:p>
    <w:p w14:paraId="12D83183" w14:textId="77777777" w:rsidR="005347BC" w:rsidRPr="004151A3" w:rsidRDefault="005347BC" w:rsidP="00A74907">
      <w:pPr>
        <w:jc w:val="both"/>
        <w:rPr>
          <w:rFonts w:ascii="Arial" w:hAnsi="Arial" w:cs="Arial"/>
          <w:color w:val="000000" w:themeColor="text1"/>
          <w:sz w:val="24"/>
          <w:szCs w:val="24"/>
        </w:rPr>
      </w:pPr>
    </w:p>
    <w:p w14:paraId="3D5709CF" w14:textId="77777777" w:rsidR="005347BC" w:rsidRPr="004151A3" w:rsidRDefault="005347BC" w:rsidP="00A74907">
      <w:pPr>
        <w:jc w:val="both"/>
        <w:rPr>
          <w:rFonts w:ascii="Arial" w:hAnsi="Arial" w:cs="Arial"/>
          <w:color w:val="000000" w:themeColor="text1"/>
          <w:sz w:val="24"/>
          <w:szCs w:val="24"/>
        </w:rPr>
      </w:pPr>
    </w:p>
    <w:p w14:paraId="1D9DB61F" w14:textId="77777777" w:rsidR="005347BC" w:rsidRPr="004151A3" w:rsidRDefault="005347BC" w:rsidP="00A74907">
      <w:pPr>
        <w:jc w:val="both"/>
        <w:rPr>
          <w:rFonts w:ascii="Arial" w:hAnsi="Arial" w:cs="Arial"/>
          <w:color w:val="000000" w:themeColor="text1"/>
          <w:sz w:val="24"/>
          <w:szCs w:val="24"/>
        </w:rPr>
      </w:pPr>
    </w:p>
    <w:p w14:paraId="7D73056F" w14:textId="77777777" w:rsidR="005347BC" w:rsidRPr="004151A3" w:rsidRDefault="005347BC" w:rsidP="00A74907">
      <w:pPr>
        <w:jc w:val="both"/>
        <w:rPr>
          <w:rFonts w:ascii="Arial" w:hAnsi="Arial" w:cs="Arial"/>
          <w:color w:val="000000" w:themeColor="text1"/>
          <w:sz w:val="24"/>
          <w:szCs w:val="24"/>
        </w:rPr>
      </w:pPr>
    </w:p>
    <w:p w14:paraId="239E227E" w14:textId="77777777" w:rsidR="000F3450" w:rsidRPr="004151A3" w:rsidRDefault="000F3450" w:rsidP="00A74907">
      <w:pPr>
        <w:jc w:val="both"/>
        <w:rPr>
          <w:rFonts w:ascii="Arial" w:hAnsi="Arial" w:cs="Arial"/>
          <w:color w:val="000000" w:themeColor="text1"/>
          <w:sz w:val="24"/>
          <w:szCs w:val="24"/>
        </w:rPr>
      </w:pPr>
    </w:p>
    <w:p w14:paraId="7D72B07F" w14:textId="77777777" w:rsidR="005347BC" w:rsidRPr="004151A3" w:rsidRDefault="005347BC" w:rsidP="00A74907">
      <w:pPr>
        <w:jc w:val="both"/>
        <w:rPr>
          <w:rFonts w:ascii="Arial" w:hAnsi="Arial" w:cs="Arial"/>
          <w:color w:val="000000" w:themeColor="text1"/>
          <w:sz w:val="24"/>
          <w:szCs w:val="24"/>
        </w:rPr>
      </w:pPr>
    </w:p>
    <w:p w14:paraId="5C382A62" w14:textId="77777777" w:rsidR="00102E36" w:rsidRPr="004151A3" w:rsidRDefault="00102E36" w:rsidP="00A74907">
      <w:pPr>
        <w:jc w:val="both"/>
        <w:rPr>
          <w:rFonts w:ascii="Arial" w:hAnsi="Arial" w:cs="Arial"/>
          <w:color w:val="000000" w:themeColor="text1"/>
          <w:sz w:val="24"/>
          <w:szCs w:val="24"/>
        </w:rPr>
      </w:pPr>
    </w:p>
    <w:p w14:paraId="3202D21D" w14:textId="77777777" w:rsidR="005347BC" w:rsidRPr="004151A3" w:rsidRDefault="005347BC" w:rsidP="00A74907">
      <w:pPr>
        <w:jc w:val="both"/>
        <w:rPr>
          <w:rFonts w:ascii="Arial" w:hAnsi="Arial" w:cs="Arial"/>
          <w:color w:val="000000" w:themeColor="text1"/>
          <w:sz w:val="24"/>
          <w:szCs w:val="24"/>
        </w:rPr>
      </w:pPr>
    </w:p>
    <w:p w14:paraId="1B34883A" w14:textId="77777777" w:rsidR="006251AF" w:rsidRPr="004151A3" w:rsidRDefault="006251AF" w:rsidP="00A74907">
      <w:pPr>
        <w:jc w:val="both"/>
        <w:rPr>
          <w:rFonts w:ascii="Arial" w:hAnsi="Arial" w:cs="Arial"/>
          <w:color w:val="000000" w:themeColor="text1"/>
          <w:sz w:val="24"/>
          <w:szCs w:val="24"/>
        </w:rPr>
      </w:pPr>
    </w:p>
    <w:p w14:paraId="2F39E5B0" w14:textId="77777777" w:rsidR="00B61C75" w:rsidRPr="004151A3" w:rsidRDefault="00B61C75" w:rsidP="00A74907">
      <w:pPr>
        <w:jc w:val="both"/>
        <w:rPr>
          <w:rFonts w:ascii="Arial" w:hAnsi="Arial" w:cs="Arial"/>
          <w:color w:val="000000" w:themeColor="text1"/>
          <w:sz w:val="24"/>
          <w:szCs w:val="24"/>
        </w:rPr>
      </w:pPr>
    </w:p>
    <w:p w14:paraId="64E62197" w14:textId="4FF37C5E" w:rsidR="005347BC" w:rsidRPr="004151A3" w:rsidRDefault="005347BC" w:rsidP="00775D83">
      <w:pPr>
        <w:jc w:val="center"/>
        <w:rPr>
          <w:rFonts w:ascii="Arial" w:hAnsi="Arial" w:cs="Arial"/>
          <w:b/>
          <w:bCs/>
          <w:color w:val="000000" w:themeColor="text1"/>
          <w:sz w:val="24"/>
          <w:szCs w:val="24"/>
        </w:rPr>
      </w:pPr>
      <w:r w:rsidRPr="004151A3">
        <w:rPr>
          <w:rFonts w:ascii="Arial" w:hAnsi="Arial" w:cs="Arial"/>
          <w:b/>
          <w:bCs/>
          <w:color w:val="000000" w:themeColor="text1"/>
          <w:sz w:val="24"/>
          <w:szCs w:val="24"/>
        </w:rPr>
        <w:lastRenderedPageBreak/>
        <w:t xml:space="preserve">APPENDIX </w:t>
      </w:r>
      <w:r w:rsidR="00B9408A">
        <w:rPr>
          <w:rFonts w:ascii="Arial" w:hAnsi="Arial" w:cs="Arial"/>
          <w:b/>
          <w:bCs/>
          <w:color w:val="000000" w:themeColor="text1"/>
          <w:sz w:val="24"/>
          <w:szCs w:val="24"/>
        </w:rPr>
        <w:t>C</w:t>
      </w:r>
      <w:r w:rsidRPr="004151A3">
        <w:rPr>
          <w:rFonts w:ascii="Arial" w:hAnsi="Arial" w:cs="Arial"/>
          <w:b/>
          <w:bCs/>
          <w:color w:val="000000" w:themeColor="text1"/>
          <w:sz w:val="24"/>
          <w:szCs w:val="24"/>
        </w:rPr>
        <w:t xml:space="preserve"> – CHILD DEATH NOTIFICATION PROCESS</w:t>
      </w:r>
    </w:p>
    <w:p w14:paraId="6749DD71" w14:textId="48D3D768" w:rsidR="00775D83" w:rsidRPr="004151A3" w:rsidRDefault="008B5758" w:rsidP="00775D83">
      <w:pPr>
        <w:rPr>
          <w:rFonts w:ascii="Arial" w:hAnsi="Arial" w:cs="Arial"/>
        </w:rPr>
      </w:pPr>
      <w:r w:rsidRPr="004151A3">
        <w:rPr>
          <w:rFonts w:ascii="Arial" w:hAnsi="Arial" w:cs="Arial"/>
          <w:noProof/>
        </w:rPr>
        <mc:AlternateContent>
          <mc:Choice Requires="wps">
            <w:drawing>
              <wp:anchor distT="0" distB="0" distL="114300" distR="114300" simplePos="0" relativeHeight="251658241" behindDoc="0" locked="0" layoutInCell="1" allowOverlap="1" wp14:anchorId="75756F74" wp14:editId="19D42B9F">
                <wp:simplePos x="0" y="0"/>
                <wp:positionH relativeFrom="column">
                  <wp:posOffset>3212465</wp:posOffset>
                </wp:positionH>
                <wp:positionV relativeFrom="paragraph">
                  <wp:posOffset>158750</wp:posOffset>
                </wp:positionV>
                <wp:extent cx="2338070" cy="958850"/>
                <wp:effectExtent l="0" t="0" r="0" b="6350"/>
                <wp:wrapNone/>
                <wp:docPr id="1712048156" name="Rounded Rectangle 20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338070" cy="958850"/>
                        </a:xfrm>
                        <a:prstGeom prst="roundRect">
                          <a:avLst/>
                        </a:prstGeom>
                        <a:solidFill>
                          <a:srgbClr val="4472C4">
                            <a:lumMod val="20000"/>
                            <a:lumOff val="80000"/>
                          </a:srgbClr>
                        </a:solidFill>
                        <a:ln w="12700" cap="flat" cmpd="sng" algn="ctr">
                          <a:solidFill>
                            <a:srgbClr val="4472C4">
                              <a:shade val="50000"/>
                            </a:srgbClr>
                          </a:solidFill>
                          <a:prstDash val="solid"/>
                          <a:miter lim="800000"/>
                        </a:ln>
                        <a:effectLst/>
                      </wps:spPr>
                      <wps:txbx>
                        <w:txbxContent>
                          <w:p w14:paraId="768E21F2" w14:textId="77777777" w:rsidR="00775D83" w:rsidRPr="003B4A46" w:rsidRDefault="00775D83" w:rsidP="00775D83">
                            <w:pPr>
                              <w:jc w:val="center"/>
                              <w:rPr>
                                <w:color w:val="000000" w:themeColor="text1"/>
                                <w:sz w:val="24"/>
                                <w:szCs w:val="24"/>
                              </w:rPr>
                            </w:pPr>
                            <w:r w:rsidRPr="003B4A46">
                              <w:rPr>
                                <w:color w:val="000000" w:themeColor="text1"/>
                                <w:sz w:val="24"/>
                                <w:szCs w:val="24"/>
                              </w:rPr>
                              <w:t>E</w:t>
                            </w:r>
                            <w:r>
                              <w:rPr>
                                <w:color w:val="000000" w:themeColor="text1"/>
                                <w:sz w:val="24"/>
                                <w:szCs w:val="24"/>
                              </w:rPr>
                              <w:t>arl</w:t>
                            </w:r>
                            <w:r w:rsidRPr="003B4A46">
                              <w:rPr>
                                <w:color w:val="000000" w:themeColor="text1"/>
                                <w:sz w:val="24"/>
                                <w:szCs w:val="24"/>
                              </w:rPr>
                              <w:t>y</w:t>
                            </w:r>
                            <w:r>
                              <w:rPr>
                                <w:color w:val="000000" w:themeColor="text1"/>
                                <w:sz w:val="24"/>
                                <w:szCs w:val="24"/>
                              </w:rPr>
                              <w:t xml:space="preserve"> Year</w:t>
                            </w:r>
                            <w:r w:rsidRPr="003B4A46">
                              <w:rPr>
                                <w:color w:val="000000" w:themeColor="text1"/>
                                <w:sz w:val="24"/>
                                <w:szCs w:val="24"/>
                              </w:rPr>
                              <w:t>s/Ed</w:t>
                            </w:r>
                            <w:r>
                              <w:rPr>
                                <w:color w:val="000000" w:themeColor="text1"/>
                                <w:sz w:val="24"/>
                                <w:szCs w:val="24"/>
                              </w:rPr>
                              <w:t>ucation</w:t>
                            </w:r>
                            <w:r w:rsidRPr="003B4A46">
                              <w:rPr>
                                <w:color w:val="000000" w:themeColor="text1"/>
                                <w:sz w:val="24"/>
                                <w:szCs w:val="24"/>
                              </w:rPr>
                              <w:t xml:space="preserve"> </w:t>
                            </w:r>
                            <w:r>
                              <w:rPr>
                                <w:color w:val="000000" w:themeColor="text1"/>
                                <w:sz w:val="24"/>
                                <w:szCs w:val="24"/>
                              </w:rPr>
                              <w:t xml:space="preserve">Safeguarding </w:t>
                            </w:r>
                            <w:r w:rsidRPr="003B4A46">
                              <w:rPr>
                                <w:color w:val="000000" w:themeColor="text1"/>
                                <w:sz w:val="24"/>
                                <w:szCs w:val="24"/>
                              </w:rPr>
                              <w:t xml:space="preserve">teams receive NCD from child death team      </w:t>
                            </w:r>
                            <w:r>
                              <w:rPr>
                                <w:color w:val="000000" w:themeColor="text1"/>
                                <w:sz w:val="24"/>
                                <w:szCs w:val="24"/>
                              </w:rPr>
                              <w:t xml:space="preserve">   </w:t>
                            </w:r>
                            <w:r w:rsidRPr="003B4A46">
                              <w:rPr>
                                <w:rFonts w:ascii="Calibri" w:eastAsia="Times New Roman" w:hAnsi="Calibri" w:cs="Calibri"/>
                                <w:color w:val="000000" w:themeColor="text1"/>
                                <w:sz w:val="24"/>
                                <w:szCs w:val="24"/>
                                <w:lang w:eastAsia="en-GB"/>
                              </w:rPr>
                              <w:t>Create child file on shared drive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5756F74" id="Rounded Rectangle 207" o:spid="_x0000_s1034" style="position:absolute;margin-left:252.95pt;margin-top:12.5pt;width:184.1pt;height:75.5pt;z-index:25165824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" fillcolor="#dae3f3" strokecolor="#2f528f" strokeweight="1pt">
                <v:stroke joinstyle="miter"/>
                <v:path arrowok="t"/>
                <v:textbox>
                  <w:txbxContent>
                    <w:p w14:paraId="768E21F2" w14:textId="77777777" w:rsidR="00775D83" w:rsidRPr="003B4A46" w:rsidRDefault="00775D83" w:rsidP="00775D83">
                      <w:pPr>
                        <w:jc w:val="center"/>
                        <w:rPr>
                          <w:color w:val="000000" w:themeColor="text1"/>
                          <w:sz w:val="24"/>
                          <w:szCs w:val="24"/>
                        </w:rPr>
                      </w:pPr>
                      <w:r w:rsidRPr="003B4A46">
                        <w:rPr>
                          <w:color w:val="000000" w:themeColor="text1"/>
                          <w:sz w:val="24"/>
                          <w:szCs w:val="24"/>
                        </w:rPr>
                        <w:t>E</w:t>
                      </w:r>
                      <w:r>
                        <w:rPr>
                          <w:color w:val="000000" w:themeColor="text1"/>
                          <w:sz w:val="24"/>
                          <w:szCs w:val="24"/>
                        </w:rPr>
                        <w:t>arl</w:t>
                      </w:r>
                      <w:r w:rsidRPr="003B4A46">
                        <w:rPr>
                          <w:color w:val="000000" w:themeColor="text1"/>
                          <w:sz w:val="24"/>
                          <w:szCs w:val="24"/>
                        </w:rPr>
                        <w:t>y</w:t>
                      </w:r>
                      <w:r>
                        <w:rPr>
                          <w:color w:val="000000" w:themeColor="text1"/>
                          <w:sz w:val="24"/>
                          <w:szCs w:val="24"/>
                        </w:rPr>
                        <w:t xml:space="preserve"> Year</w:t>
                      </w:r>
                      <w:r w:rsidRPr="003B4A46">
                        <w:rPr>
                          <w:color w:val="000000" w:themeColor="text1"/>
                          <w:sz w:val="24"/>
                          <w:szCs w:val="24"/>
                        </w:rPr>
                        <w:t>s/Ed</w:t>
                      </w:r>
                      <w:r>
                        <w:rPr>
                          <w:color w:val="000000" w:themeColor="text1"/>
                          <w:sz w:val="24"/>
                          <w:szCs w:val="24"/>
                        </w:rPr>
                        <w:t>ucation</w:t>
                      </w:r>
                      <w:r w:rsidRPr="003B4A46">
                        <w:rPr>
                          <w:color w:val="000000" w:themeColor="text1"/>
                          <w:sz w:val="24"/>
                          <w:szCs w:val="24"/>
                        </w:rPr>
                        <w:t xml:space="preserve"> </w:t>
                      </w:r>
                      <w:r>
                        <w:rPr>
                          <w:color w:val="000000" w:themeColor="text1"/>
                          <w:sz w:val="24"/>
                          <w:szCs w:val="24"/>
                        </w:rPr>
                        <w:t xml:space="preserve">Safeguarding </w:t>
                      </w:r>
                      <w:r w:rsidRPr="003B4A46">
                        <w:rPr>
                          <w:color w:val="000000" w:themeColor="text1"/>
                          <w:sz w:val="24"/>
                          <w:szCs w:val="24"/>
                        </w:rPr>
                        <w:t xml:space="preserve">teams receive NCD from child death team      </w:t>
                      </w:r>
                      <w:r>
                        <w:rPr>
                          <w:color w:val="000000" w:themeColor="text1"/>
                          <w:sz w:val="24"/>
                          <w:szCs w:val="24"/>
                        </w:rPr>
                        <w:t xml:space="preserve">   </w:t>
                      </w:r>
                      <w:r w:rsidRPr="003B4A46">
                        <w:rPr>
                          <w:rFonts w:ascii="Calibri" w:eastAsia="Times New Roman" w:hAnsi="Calibri" w:cs="Calibri"/>
                          <w:color w:val="000000" w:themeColor="text1"/>
                          <w:sz w:val="24"/>
                          <w:szCs w:val="24"/>
                          <w:lang w:eastAsia="en-GB"/>
                        </w:rPr>
                        <w:t>Create child file on shared drive</w:t>
                      </w:r>
                    </w:p>
                  </w:txbxContent>
                </v:textbox>
              </v:roundrect>
            </w:pict>
          </mc:Fallback>
        </mc:AlternateContent>
      </w:r>
      <w:r w:rsidRPr="004151A3">
        <w:rPr>
          <w:rFonts w:ascii="Arial" w:hAnsi="Arial" w:cs="Arial"/>
          <w:noProof/>
        </w:rPr>
        <mc:AlternateContent>
          <mc:Choice Requires="wps">
            <w:drawing>
              <wp:anchor distT="0" distB="0" distL="114300" distR="114300" simplePos="0" relativeHeight="251658251" behindDoc="0" locked="0" layoutInCell="1" allowOverlap="1" wp14:anchorId="134D9A1F" wp14:editId="1037F197">
                <wp:simplePos x="0" y="0"/>
                <wp:positionH relativeFrom="column">
                  <wp:posOffset>508635</wp:posOffset>
                </wp:positionH>
                <wp:positionV relativeFrom="paragraph">
                  <wp:posOffset>158750</wp:posOffset>
                </wp:positionV>
                <wp:extent cx="2588895" cy="962025"/>
                <wp:effectExtent l="0" t="0" r="1905" b="3175"/>
                <wp:wrapNone/>
                <wp:docPr id="1590415481" name="Rounded Rectangle 20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588895" cy="962025"/>
                        </a:xfrm>
                        <a:prstGeom prst="roundRect">
                          <a:avLst/>
                        </a:prstGeom>
                        <a:solidFill>
                          <a:srgbClr val="4472C4">
                            <a:lumMod val="20000"/>
                            <a:lumOff val="80000"/>
                          </a:srgbClr>
                        </a:solidFill>
                        <a:ln w="12700" cap="flat" cmpd="sng" algn="ctr">
                          <a:solidFill>
                            <a:srgbClr val="4472C4">
                              <a:shade val="50000"/>
                            </a:srgbClr>
                          </a:solidFill>
                          <a:prstDash val="solid"/>
                          <a:miter lim="800000"/>
                        </a:ln>
                        <a:effectLst/>
                      </wps:spPr>
                      <wps:txbx>
                        <w:txbxContent>
                          <w:p w14:paraId="6DA53D6C" w14:textId="77777777" w:rsidR="00775D83" w:rsidRPr="003B4A46" w:rsidRDefault="00775D83" w:rsidP="00775D83">
                            <w:pPr>
                              <w:jc w:val="center"/>
                              <w:rPr>
                                <w:color w:val="000000" w:themeColor="text1"/>
                                <w:sz w:val="24"/>
                                <w:szCs w:val="24"/>
                              </w:rPr>
                            </w:pPr>
                            <w:r w:rsidRPr="003B4A46">
                              <w:rPr>
                                <w:color w:val="000000" w:themeColor="text1"/>
                                <w:sz w:val="24"/>
                                <w:szCs w:val="24"/>
                              </w:rPr>
                              <w:t>E</w:t>
                            </w:r>
                            <w:r>
                              <w:rPr>
                                <w:color w:val="000000" w:themeColor="text1"/>
                                <w:sz w:val="24"/>
                                <w:szCs w:val="24"/>
                              </w:rPr>
                              <w:t>arl</w:t>
                            </w:r>
                            <w:r w:rsidRPr="003B4A46">
                              <w:rPr>
                                <w:color w:val="000000" w:themeColor="text1"/>
                                <w:sz w:val="24"/>
                                <w:szCs w:val="24"/>
                              </w:rPr>
                              <w:t>y</w:t>
                            </w:r>
                            <w:r>
                              <w:rPr>
                                <w:color w:val="000000" w:themeColor="text1"/>
                                <w:sz w:val="24"/>
                                <w:szCs w:val="24"/>
                              </w:rPr>
                              <w:t xml:space="preserve"> Year</w:t>
                            </w:r>
                            <w:r w:rsidRPr="003B4A46">
                              <w:rPr>
                                <w:color w:val="000000" w:themeColor="text1"/>
                                <w:sz w:val="24"/>
                                <w:szCs w:val="24"/>
                              </w:rPr>
                              <w:t>s/Ed</w:t>
                            </w:r>
                            <w:r>
                              <w:rPr>
                                <w:color w:val="000000" w:themeColor="text1"/>
                                <w:sz w:val="24"/>
                                <w:szCs w:val="24"/>
                              </w:rPr>
                              <w:t>ucation</w:t>
                            </w:r>
                            <w:r w:rsidRPr="003B4A46">
                              <w:rPr>
                                <w:color w:val="000000" w:themeColor="text1"/>
                                <w:sz w:val="24"/>
                                <w:szCs w:val="24"/>
                              </w:rPr>
                              <w:t xml:space="preserve"> </w:t>
                            </w:r>
                            <w:r>
                              <w:rPr>
                                <w:color w:val="000000" w:themeColor="text1"/>
                                <w:sz w:val="24"/>
                                <w:szCs w:val="24"/>
                              </w:rPr>
                              <w:t xml:space="preserve">Safeguarding </w:t>
                            </w:r>
                            <w:r w:rsidRPr="003B4A46">
                              <w:rPr>
                                <w:color w:val="000000" w:themeColor="text1"/>
                                <w:sz w:val="24"/>
                                <w:szCs w:val="24"/>
                              </w:rPr>
                              <w:t>teams receive NCD from school/setting/internal colleagues</w:t>
                            </w:r>
                            <w:r w:rsidRPr="003B4A46">
                              <w:rPr>
                                <w:rFonts w:ascii="Calibri" w:eastAsia="Times New Roman" w:hAnsi="Calibri" w:cs="Calibri"/>
                                <w:color w:val="000000" w:themeColor="text1"/>
                                <w:sz w:val="24"/>
                                <w:szCs w:val="24"/>
                                <w:lang w:eastAsia="en-GB"/>
                              </w:rPr>
                              <w:t xml:space="preserve"> Create child file on shared drive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134D9A1F" id="Rounded Rectangle 205" o:spid="_x0000_s1035" style="position:absolute;margin-left:40.05pt;margin-top:12.5pt;width:203.85pt;height:75.75pt;z-index:25165825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" fillcolor="#dae3f3" strokecolor="#2f528f" strokeweight="1pt">
                <v:stroke joinstyle="miter"/>
                <v:path arrowok="t"/>
                <v:textbox>
                  <w:txbxContent>
                    <w:p w14:paraId="6DA53D6C" w14:textId="77777777" w:rsidR="00775D83" w:rsidRPr="003B4A46" w:rsidRDefault="00775D83" w:rsidP="00775D83">
                      <w:pPr>
                        <w:jc w:val="center"/>
                        <w:rPr>
                          <w:color w:val="000000" w:themeColor="text1"/>
                          <w:sz w:val="24"/>
                          <w:szCs w:val="24"/>
                        </w:rPr>
                      </w:pPr>
                      <w:r w:rsidRPr="003B4A46">
                        <w:rPr>
                          <w:color w:val="000000" w:themeColor="text1"/>
                          <w:sz w:val="24"/>
                          <w:szCs w:val="24"/>
                        </w:rPr>
                        <w:t>E</w:t>
                      </w:r>
                      <w:r>
                        <w:rPr>
                          <w:color w:val="000000" w:themeColor="text1"/>
                          <w:sz w:val="24"/>
                          <w:szCs w:val="24"/>
                        </w:rPr>
                        <w:t>arl</w:t>
                      </w:r>
                      <w:r w:rsidRPr="003B4A46">
                        <w:rPr>
                          <w:color w:val="000000" w:themeColor="text1"/>
                          <w:sz w:val="24"/>
                          <w:szCs w:val="24"/>
                        </w:rPr>
                        <w:t>y</w:t>
                      </w:r>
                      <w:r>
                        <w:rPr>
                          <w:color w:val="000000" w:themeColor="text1"/>
                          <w:sz w:val="24"/>
                          <w:szCs w:val="24"/>
                        </w:rPr>
                        <w:t xml:space="preserve"> Year</w:t>
                      </w:r>
                      <w:r w:rsidRPr="003B4A46">
                        <w:rPr>
                          <w:color w:val="000000" w:themeColor="text1"/>
                          <w:sz w:val="24"/>
                          <w:szCs w:val="24"/>
                        </w:rPr>
                        <w:t>s/Ed</w:t>
                      </w:r>
                      <w:r>
                        <w:rPr>
                          <w:color w:val="000000" w:themeColor="text1"/>
                          <w:sz w:val="24"/>
                          <w:szCs w:val="24"/>
                        </w:rPr>
                        <w:t>ucation</w:t>
                      </w:r>
                      <w:r w:rsidRPr="003B4A46">
                        <w:rPr>
                          <w:color w:val="000000" w:themeColor="text1"/>
                          <w:sz w:val="24"/>
                          <w:szCs w:val="24"/>
                        </w:rPr>
                        <w:t xml:space="preserve"> </w:t>
                      </w:r>
                      <w:r>
                        <w:rPr>
                          <w:color w:val="000000" w:themeColor="text1"/>
                          <w:sz w:val="24"/>
                          <w:szCs w:val="24"/>
                        </w:rPr>
                        <w:t xml:space="preserve">Safeguarding </w:t>
                      </w:r>
                      <w:r w:rsidRPr="003B4A46">
                        <w:rPr>
                          <w:color w:val="000000" w:themeColor="text1"/>
                          <w:sz w:val="24"/>
                          <w:szCs w:val="24"/>
                        </w:rPr>
                        <w:t>teams receive NCD from school/setting/internal colleagues</w:t>
                      </w:r>
                      <w:r w:rsidRPr="003B4A46">
                        <w:rPr>
                          <w:rFonts w:ascii="Calibri" w:eastAsia="Times New Roman" w:hAnsi="Calibri" w:cs="Calibri"/>
                          <w:color w:val="000000" w:themeColor="text1"/>
                          <w:sz w:val="24"/>
                          <w:szCs w:val="24"/>
                          <w:lang w:eastAsia="en-GB"/>
                        </w:rPr>
                        <w:t xml:space="preserve"> Create child file on shared drive </w:t>
                      </w:r>
                    </w:p>
                  </w:txbxContent>
                </v:textbox>
              </v:roundrect>
            </w:pict>
          </mc:Fallback>
        </mc:AlternateContent>
      </w:r>
    </w:p>
    <w:p w14:paraId="17C13675" w14:textId="77777777" w:rsidR="00775D83" w:rsidRPr="004151A3" w:rsidRDefault="00775D83" w:rsidP="00775D83">
      <w:pPr>
        <w:rPr>
          <w:rFonts w:ascii="Arial" w:hAnsi="Arial" w:cs="Arial"/>
        </w:rPr>
      </w:pPr>
    </w:p>
    <w:p w14:paraId="6A52EA63" w14:textId="77777777" w:rsidR="00775D83" w:rsidRPr="004151A3" w:rsidRDefault="00775D83" w:rsidP="00775D83">
      <w:pPr>
        <w:rPr>
          <w:rFonts w:ascii="Arial" w:hAnsi="Arial" w:cs="Arial"/>
        </w:rPr>
      </w:pPr>
    </w:p>
    <w:p w14:paraId="09F6C789" w14:textId="7BD6E5BD" w:rsidR="00775D83" w:rsidRPr="004151A3" w:rsidRDefault="008B5758" w:rsidP="00775D83">
      <w:pPr>
        <w:rPr>
          <w:rFonts w:ascii="Arial" w:hAnsi="Arial" w:cs="Arial"/>
        </w:rPr>
      </w:pPr>
      <w:r w:rsidRPr="004151A3">
        <w:rPr>
          <w:rFonts w:ascii="Arial" w:hAnsi="Arial" w:cs="Arial"/>
          <w:noProof/>
        </w:rPr>
        <mc:AlternateContent>
          <mc:Choice Requires="wps">
            <w:drawing>
              <wp:anchor distT="0" distB="0" distL="114300" distR="114300" simplePos="0" relativeHeight="251658259" behindDoc="0" locked="0" layoutInCell="1" allowOverlap="1" wp14:anchorId="261E6A0D" wp14:editId="64D54242">
                <wp:simplePos x="0" y="0"/>
                <wp:positionH relativeFrom="column">
                  <wp:posOffset>4300855</wp:posOffset>
                </wp:positionH>
                <wp:positionV relativeFrom="paragraph">
                  <wp:posOffset>253365</wp:posOffset>
                </wp:positionV>
                <wp:extent cx="155575" cy="307340"/>
                <wp:effectExtent l="12700" t="0" r="9525" b="10160"/>
                <wp:wrapNone/>
                <wp:docPr id="1202787583" name="Down Arrow 20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55575" cy="307340"/>
                        </a:xfrm>
                        <a:prstGeom prst="downArrow">
                          <a:avLst/>
                        </a:prstGeom>
                        <a:solidFill>
                          <a:sysClr val="windowText" lastClr="000000"/>
                        </a:solid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http://schemas.openxmlformats.org/drawingml/2006/main">
            <w:pict>
              <v:shapetype id="_x0000_t67" coordsize="21600,21600" o:spt="67" adj="16200,5400" path="m0@0l@1@0@1,0@2,0@2@0,21600@0,10800,21600xe" w14:anchorId="0D6C52DE">
                <v:stroke joinstyle="miter"/>
                <v:formulas>
                  <v:f eqn="val #0"/>
                  <v:f eqn="val #1"/>
                  <v:f eqn="sum height 0 #1"/>
                  <v:f eqn="sum 10800 0 #1"/>
                  <v:f eqn="sum width 0 #0"/>
                  <v:f eqn="prod @4 @3 10800"/>
                  <v:f eqn="sum width 0 @5"/>
                </v:formulas>
                <v:path textboxrect="@1,0,@2,@6" o:connecttype="custom" o:connectlocs="10800,0;0,@0;10800,21600;21600,@0" o:connectangles="270,180,90,0"/>
                <v:handles>
                  <v:h position="#1,#0" xrange="0,10800" yrange="0,21600"/>
                </v:handles>
              </v:shapetype>
              <v:shape id="Down Arrow 203" style="position:absolute;margin-left:338.65pt;margin-top:19.95pt;width:12.25pt;height:24.2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spid="_x0000_s1026" fillcolor="windowText" strokecolor="#2f528f" strokeweight="1pt" type="#_x0000_t67" adj="1613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">
                <v:path arrowok="t"/>
              </v:shape>
            </w:pict>
          </mc:Fallback>
        </mc:AlternateContent>
      </w:r>
      <w:r w:rsidRPr="004151A3">
        <w:rPr>
          <w:rFonts w:ascii="Arial" w:hAnsi="Arial" w:cs="Arial"/>
          <w:noProof/>
        </w:rPr>
        <mc:AlternateContent>
          <mc:Choice Requires="wps">
            <w:drawing>
              <wp:anchor distT="0" distB="0" distL="114300" distR="114300" simplePos="0" relativeHeight="251658255" behindDoc="0" locked="0" layoutInCell="1" allowOverlap="1" wp14:anchorId="64B287AB" wp14:editId="24148769">
                <wp:simplePos x="0" y="0"/>
                <wp:positionH relativeFrom="column">
                  <wp:posOffset>1704975</wp:posOffset>
                </wp:positionH>
                <wp:positionV relativeFrom="paragraph">
                  <wp:posOffset>256540</wp:posOffset>
                </wp:positionV>
                <wp:extent cx="155575" cy="307340"/>
                <wp:effectExtent l="12700" t="0" r="9525" b="10160"/>
                <wp:wrapNone/>
                <wp:docPr id="626230444" name="Down Arrow 20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55575" cy="307340"/>
                        </a:xfrm>
                        <a:prstGeom prst="downArrow">
                          <a:avLst/>
                        </a:prstGeom>
                        <a:solidFill>
                          <a:sysClr val="windowText" lastClr="000000"/>
                        </a:solid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http://schemas.openxmlformats.org/drawingml/2006/main">
            <w:pict>
              <v:shape id="Down Arrow 201" style="position:absolute;margin-left:134.25pt;margin-top:20.2pt;width:12.25pt;height:24.2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spid="_x0000_s1026" fillcolor="windowText" strokecolor="#2f528f" strokeweight="1pt" type="#_x0000_t67" adj="1613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" w14:anchorId="41A357FF">
                <v:path arrowok="t"/>
              </v:shape>
            </w:pict>
          </mc:Fallback>
        </mc:AlternateContent>
      </w:r>
    </w:p>
    <w:p w14:paraId="5B519800" w14:textId="20AE1C0E" w:rsidR="00775D83" w:rsidRPr="004151A3" w:rsidRDefault="008B5758" w:rsidP="00775D83">
      <w:pPr>
        <w:rPr>
          <w:rFonts w:ascii="Arial" w:hAnsi="Arial" w:cs="Arial"/>
        </w:rPr>
      </w:pPr>
      <w:r w:rsidRPr="004151A3">
        <w:rPr>
          <w:rFonts w:ascii="Arial" w:hAnsi="Arial" w:cs="Arial"/>
          <w:noProof/>
        </w:rPr>
        <mc:AlternateContent>
          <mc:Choice Requires="wps">
            <w:drawing>
              <wp:anchor distT="0" distB="0" distL="114300" distR="114300" simplePos="0" relativeHeight="251658246" behindDoc="0" locked="0" layoutInCell="1" allowOverlap="1" wp14:anchorId="3A2158C2" wp14:editId="3EACF88F">
                <wp:simplePos x="0" y="0"/>
                <wp:positionH relativeFrom="column">
                  <wp:posOffset>3554095</wp:posOffset>
                </wp:positionH>
                <wp:positionV relativeFrom="paragraph">
                  <wp:posOffset>280670</wp:posOffset>
                </wp:positionV>
                <wp:extent cx="1955800" cy="318135"/>
                <wp:effectExtent l="0" t="0" r="0" b="0"/>
                <wp:wrapNone/>
                <wp:docPr id="1396454844" name="Rounded Rectangle 19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955800" cy="318135"/>
                        </a:xfrm>
                        <a:prstGeom prst="roundRect">
                          <a:avLst/>
                        </a:prstGeom>
                        <a:solidFill>
                          <a:srgbClr val="4472C4">
                            <a:lumMod val="20000"/>
                            <a:lumOff val="80000"/>
                          </a:srgbClr>
                        </a:solidFill>
                        <a:ln w="12700" cap="flat" cmpd="sng" algn="ctr">
                          <a:solidFill>
                            <a:srgbClr val="4472C4">
                              <a:shade val="50000"/>
                            </a:srgbClr>
                          </a:solidFill>
                          <a:prstDash val="solid"/>
                          <a:miter lim="800000"/>
                        </a:ln>
                        <a:effectLst/>
                      </wps:spPr>
                      <wps:txbx>
                        <w:txbxContent>
                          <w:p w14:paraId="5D4D2256" w14:textId="77777777" w:rsidR="00775D83" w:rsidRPr="00FD0315" w:rsidRDefault="00775D83" w:rsidP="00775D83">
                            <w:pPr>
                              <w:spacing w:after="0" w:line="240" w:lineRule="auto"/>
                              <w:jc w:val="center"/>
                              <w:textAlignment w:val="center"/>
                              <w:rPr>
                                <w:rFonts w:ascii="Calibri" w:eastAsia="Times New Roman" w:hAnsi="Calibri" w:cs="Calibri"/>
                                <w:color w:val="000000" w:themeColor="text1"/>
                                <w:sz w:val="24"/>
                                <w:szCs w:val="24"/>
                                <w:lang w:eastAsia="en-GB"/>
                              </w:rPr>
                            </w:pPr>
                            <w:r w:rsidRPr="00FD0315">
                              <w:rPr>
                                <w:rFonts w:ascii="Calibri" w:eastAsia="Times New Roman" w:hAnsi="Calibri" w:cs="Calibri"/>
                                <w:color w:val="000000" w:themeColor="text1"/>
                                <w:sz w:val="24"/>
                                <w:szCs w:val="24"/>
                                <w:lang w:eastAsia="en-GB"/>
                              </w:rPr>
                              <w:t xml:space="preserve">Form A completed </w:t>
                            </w:r>
                          </w:p>
                          <w:p w14:paraId="732B3773" w14:textId="77777777" w:rsidR="00775D83" w:rsidRDefault="00775D83" w:rsidP="00775D83">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A2158C2" id="Rounded Rectangle 199" o:spid="_x0000_s1036" style="position:absolute;margin-left:279.85pt;margin-top:22.1pt;width:154pt;height:25.05pt;z-index:25165824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" fillcolor="#dae3f3" strokecolor="#2f528f" strokeweight="1pt">
                <v:stroke joinstyle="miter"/>
                <v:path arrowok="t"/>
                <v:textbox>
                  <w:txbxContent>
                    <w:p w14:paraId="5D4D2256" w14:textId="77777777" w:rsidR="00775D83" w:rsidRPr="00FD0315" w:rsidRDefault="00775D83" w:rsidP="00775D83">
                      <w:pPr>
                        <w:spacing w:after="0" w:line="240" w:lineRule="auto"/>
                        <w:jc w:val="center"/>
                        <w:textAlignment w:val="center"/>
                        <w:rPr>
                          <w:rFonts w:ascii="Calibri" w:eastAsia="Times New Roman" w:hAnsi="Calibri" w:cs="Calibri"/>
                          <w:color w:val="000000" w:themeColor="text1"/>
                          <w:sz w:val="24"/>
                          <w:szCs w:val="24"/>
                          <w:lang w:eastAsia="en-GB"/>
                        </w:rPr>
                      </w:pPr>
                      <w:r w:rsidRPr="00FD0315">
                        <w:rPr>
                          <w:rFonts w:ascii="Calibri" w:eastAsia="Times New Roman" w:hAnsi="Calibri" w:cs="Calibri"/>
                          <w:color w:val="000000" w:themeColor="text1"/>
                          <w:sz w:val="24"/>
                          <w:szCs w:val="24"/>
                          <w:lang w:eastAsia="en-GB"/>
                        </w:rPr>
                        <w:t xml:space="preserve">Form A completed </w:t>
                      </w:r>
                    </w:p>
                    <w:p w14:paraId="732B3773" w14:textId="77777777" w:rsidR="00775D83" w:rsidRDefault="00775D83" w:rsidP="00775D83">
                      <w:pPr>
                        <w:jc w:val="center"/>
                      </w:pPr>
                    </w:p>
                  </w:txbxContent>
                </v:textbox>
              </v:roundrect>
            </w:pict>
          </mc:Fallback>
        </mc:AlternateContent>
      </w:r>
      <w:r w:rsidRPr="004151A3">
        <w:rPr>
          <w:rFonts w:ascii="Arial" w:hAnsi="Arial" w:cs="Arial"/>
          <w:noProof/>
        </w:rPr>
        <mc:AlternateContent>
          <mc:Choice Requires="wps">
            <w:drawing>
              <wp:anchor distT="0" distB="0" distL="114300" distR="114300" simplePos="0" relativeHeight="251658252" behindDoc="0" locked="0" layoutInCell="1" allowOverlap="1" wp14:anchorId="218B8633" wp14:editId="005C1958">
                <wp:simplePos x="0" y="0"/>
                <wp:positionH relativeFrom="column">
                  <wp:posOffset>508635</wp:posOffset>
                </wp:positionH>
                <wp:positionV relativeFrom="paragraph">
                  <wp:posOffset>280670</wp:posOffset>
                </wp:positionV>
                <wp:extent cx="2933065" cy="313690"/>
                <wp:effectExtent l="0" t="0" r="635" b="3810"/>
                <wp:wrapNone/>
                <wp:docPr id="1078960255" name="Rounded Rectangle 19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933065" cy="313690"/>
                        </a:xfrm>
                        <a:prstGeom prst="roundRect">
                          <a:avLst/>
                        </a:prstGeom>
                        <a:solidFill>
                          <a:srgbClr val="4472C4">
                            <a:lumMod val="20000"/>
                            <a:lumOff val="80000"/>
                          </a:srgbClr>
                        </a:solidFill>
                        <a:ln w="12700" cap="flat" cmpd="sng" algn="ctr">
                          <a:solidFill>
                            <a:srgbClr val="4472C4">
                              <a:shade val="50000"/>
                            </a:srgbClr>
                          </a:solidFill>
                          <a:prstDash val="solid"/>
                          <a:miter lim="800000"/>
                        </a:ln>
                        <a:effectLst/>
                      </wps:spPr>
                      <wps:txbx>
                        <w:txbxContent>
                          <w:p w14:paraId="4B31DE47" w14:textId="77777777" w:rsidR="00775D83" w:rsidRPr="003B4A46" w:rsidRDefault="00775D83" w:rsidP="00775D83">
                            <w:pPr>
                              <w:spacing w:after="0" w:line="240" w:lineRule="auto"/>
                              <w:jc w:val="center"/>
                              <w:textAlignment w:val="center"/>
                              <w:rPr>
                                <w:rFonts w:ascii="Calibri" w:eastAsia="Times New Roman" w:hAnsi="Calibri" w:cs="Calibri"/>
                                <w:color w:val="000000" w:themeColor="text1"/>
                                <w:sz w:val="24"/>
                                <w:szCs w:val="24"/>
                                <w:lang w:eastAsia="en-GB"/>
                              </w:rPr>
                            </w:pPr>
                            <w:r w:rsidRPr="003B4A46">
                              <w:rPr>
                                <w:rFonts w:ascii="Calibri" w:eastAsia="Times New Roman" w:hAnsi="Calibri" w:cs="Calibri"/>
                                <w:color w:val="000000" w:themeColor="text1"/>
                                <w:sz w:val="24"/>
                                <w:szCs w:val="24"/>
                                <w:lang w:eastAsia="en-GB"/>
                              </w:rPr>
                              <w:t>Form A completed Y/N</w:t>
                            </w:r>
                          </w:p>
                          <w:p w14:paraId="53292E59" w14:textId="77777777" w:rsidR="00775D83" w:rsidRDefault="00775D83" w:rsidP="00775D83">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18B8633" id="Rounded Rectangle 197" o:spid="_x0000_s1037" style="position:absolute;margin-left:40.05pt;margin-top:22.1pt;width:230.95pt;height:24.7pt;z-index:2516582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" fillcolor="#dae3f3" strokecolor="#2f528f" strokeweight="1pt">
                <v:stroke joinstyle="miter"/>
                <v:path arrowok="t"/>
                <v:textbox>
                  <w:txbxContent>
                    <w:p w14:paraId="4B31DE47" w14:textId="77777777" w:rsidR="00775D83" w:rsidRPr="003B4A46" w:rsidRDefault="00775D83" w:rsidP="00775D83">
                      <w:pPr>
                        <w:spacing w:after="0" w:line="240" w:lineRule="auto"/>
                        <w:jc w:val="center"/>
                        <w:textAlignment w:val="center"/>
                        <w:rPr>
                          <w:rFonts w:ascii="Calibri" w:eastAsia="Times New Roman" w:hAnsi="Calibri" w:cs="Calibri"/>
                          <w:color w:val="000000" w:themeColor="text1"/>
                          <w:sz w:val="24"/>
                          <w:szCs w:val="24"/>
                          <w:lang w:eastAsia="en-GB"/>
                        </w:rPr>
                      </w:pPr>
                      <w:r w:rsidRPr="003B4A46">
                        <w:rPr>
                          <w:rFonts w:ascii="Calibri" w:eastAsia="Times New Roman" w:hAnsi="Calibri" w:cs="Calibri"/>
                          <w:color w:val="000000" w:themeColor="text1"/>
                          <w:sz w:val="24"/>
                          <w:szCs w:val="24"/>
                          <w:lang w:eastAsia="en-GB"/>
                        </w:rPr>
                        <w:t>Form A completed Y/N</w:t>
                      </w:r>
                    </w:p>
                    <w:p w14:paraId="53292E59" w14:textId="77777777" w:rsidR="00775D83" w:rsidRDefault="00775D83" w:rsidP="00775D83">
                      <w:pPr>
                        <w:jc w:val="center"/>
                      </w:pPr>
                    </w:p>
                  </w:txbxContent>
                </v:textbox>
              </v:roundrect>
            </w:pict>
          </mc:Fallback>
        </mc:AlternateContent>
      </w:r>
    </w:p>
    <w:p w14:paraId="644131E8" w14:textId="77777777" w:rsidR="00775D83" w:rsidRPr="004151A3" w:rsidRDefault="00775D83" w:rsidP="00775D83">
      <w:pPr>
        <w:rPr>
          <w:rFonts w:ascii="Arial" w:hAnsi="Arial" w:cs="Arial"/>
        </w:rPr>
      </w:pPr>
    </w:p>
    <w:p w14:paraId="34247F6D" w14:textId="4BBEA279" w:rsidR="00775D83" w:rsidRPr="004151A3" w:rsidRDefault="008B5758" w:rsidP="00775D83">
      <w:pPr>
        <w:rPr>
          <w:rFonts w:ascii="Arial" w:hAnsi="Arial" w:cs="Arial"/>
        </w:rPr>
      </w:pPr>
      <w:r w:rsidRPr="004151A3">
        <w:rPr>
          <w:rFonts w:ascii="Arial" w:hAnsi="Arial" w:cs="Arial"/>
          <w:noProof/>
        </w:rPr>
        <mc:AlternateContent>
          <mc:Choice Requires="wps">
            <w:drawing>
              <wp:anchor distT="0" distB="0" distL="114300" distR="114300" simplePos="0" relativeHeight="251658262" behindDoc="0" locked="0" layoutInCell="1" allowOverlap="1" wp14:anchorId="36F2446E" wp14:editId="53CC2A89">
                <wp:simplePos x="0" y="0"/>
                <wp:positionH relativeFrom="column">
                  <wp:posOffset>2611120</wp:posOffset>
                </wp:positionH>
                <wp:positionV relativeFrom="paragraph">
                  <wp:posOffset>27305</wp:posOffset>
                </wp:positionV>
                <wp:extent cx="155575" cy="230505"/>
                <wp:effectExtent l="12700" t="0" r="9525" b="10795"/>
                <wp:wrapNone/>
                <wp:docPr id="500195053" name="Down Arrow 19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55575" cy="230505"/>
                        </a:xfrm>
                        <a:prstGeom prst="downArrow">
                          <a:avLst/>
                        </a:prstGeom>
                        <a:solidFill>
                          <a:sysClr val="windowText" lastClr="000000"/>
                        </a:solid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http://schemas.openxmlformats.org/drawingml/2006/main">
            <w:pict>
              <v:shape id="Down Arrow 195" style="position:absolute;margin-left:205.6pt;margin-top:2.15pt;width:12.25pt;height:18.15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spid="_x0000_s1026" fillcolor="windowText" strokecolor="#2f528f" strokeweight="1pt" type="#_x0000_t67" adj="1431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" w14:anchorId="27F85B89">
                <v:path arrowok="t"/>
              </v:shape>
            </w:pict>
          </mc:Fallback>
        </mc:AlternateContent>
      </w:r>
      <w:r w:rsidRPr="004151A3">
        <w:rPr>
          <w:rFonts w:ascii="Arial" w:hAnsi="Arial" w:cs="Arial"/>
          <w:noProof/>
        </w:rPr>
        <mc:AlternateContent>
          <mc:Choice Requires="wps">
            <w:drawing>
              <wp:anchor distT="0" distB="0" distL="114300" distR="114300" simplePos="0" relativeHeight="251658264" behindDoc="0" locked="0" layoutInCell="1" allowOverlap="1" wp14:anchorId="5EA09DB0" wp14:editId="61C021D8">
                <wp:simplePos x="0" y="0"/>
                <wp:positionH relativeFrom="column">
                  <wp:posOffset>1084580</wp:posOffset>
                </wp:positionH>
                <wp:positionV relativeFrom="paragraph">
                  <wp:posOffset>27305</wp:posOffset>
                </wp:positionV>
                <wp:extent cx="139065" cy="230505"/>
                <wp:effectExtent l="12700" t="0" r="13335" b="10795"/>
                <wp:wrapNone/>
                <wp:docPr id="1883765506" name="Down Arrow 19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39065" cy="230505"/>
                        </a:xfrm>
                        <a:prstGeom prst="downArrow">
                          <a:avLst/>
                        </a:prstGeom>
                        <a:solidFill>
                          <a:sysClr val="windowText" lastClr="000000"/>
                        </a:solid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http://schemas.openxmlformats.org/drawingml/2006/main">
            <w:pict>
              <v:shape id="Down Arrow 193" style="position:absolute;margin-left:85.4pt;margin-top:2.15pt;width:10.95pt;height:18.15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spid="_x0000_s1026" fillcolor="windowText" strokecolor="#2f528f" strokeweight="1pt" type="#_x0000_t67" adj="150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" w14:anchorId="6D8B8373">
                <v:path arrowok="t"/>
              </v:shape>
            </w:pict>
          </mc:Fallback>
        </mc:AlternateContent>
      </w:r>
      <w:r w:rsidRPr="004151A3">
        <w:rPr>
          <w:rFonts w:ascii="Arial" w:hAnsi="Arial" w:cs="Arial"/>
          <w:noProof/>
        </w:rPr>
        <mc:AlternateContent>
          <mc:Choice Requires="wps">
            <w:drawing>
              <wp:anchor distT="0" distB="0" distL="114300" distR="114300" simplePos="0" relativeHeight="251658260" behindDoc="0" locked="0" layoutInCell="1" allowOverlap="1" wp14:anchorId="696154EE" wp14:editId="10DE03B0">
                <wp:simplePos x="0" y="0"/>
                <wp:positionH relativeFrom="column">
                  <wp:posOffset>4304665</wp:posOffset>
                </wp:positionH>
                <wp:positionV relativeFrom="paragraph">
                  <wp:posOffset>43180</wp:posOffset>
                </wp:positionV>
                <wp:extent cx="155575" cy="993140"/>
                <wp:effectExtent l="12700" t="0" r="9525" b="10160"/>
                <wp:wrapNone/>
                <wp:docPr id="1473176314" name="Down Arrow 19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55575" cy="993140"/>
                        </a:xfrm>
                        <a:prstGeom prst="downArrow">
                          <a:avLst/>
                        </a:prstGeom>
                        <a:solidFill>
                          <a:sysClr val="windowText" lastClr="000000"/>
                        </a:solid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http://schemas.openxmlformats.org/drawingml/2006/main">
            <w:pict>
              <v:shape id="Down Arrow 191" style="position:absolute;margin-left:338.95pt;margin-top:3.4pt;width:12.25pt;height:78.2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spid="_x0000_s1026" fillcolor="windowText" strokecolor="#2f528f" strokeweight="1pt" type="#_x0000_t67" adj="1990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" w14:anchorId="1F99B0F7">
                <v:path arrowok="t"/>
              </v:shape>
            </w:pict>
          </mc:Fallback>
        </mc:AlternateContent>
      </w:r>
      <w:r w:rsidRPr="004151A3">
        <w:rPr>
          <w:rFonts w:ascii="Arial" w:hAnsi="Arial" w:cs="Arial"/>
          <w:noProof/>
        </w:rPr>
        <mc:AlternateContent>
          <mc:Choice Requires="wps">
            <w:drawing>
              <wp:anchor distT="0" distB="0" distL="114300" distR="114300" simplePos="0" relativeHeight="251658254" behindDoc="0" locked="0" layoutInCell="1" allowOverlap="1" wp14:anchorId="25A5AA11" wp14:editId="4A5D57F8">
                <wp:simplePos x="0" y="0"/>
                <wp:positionH relativeFrom="column">
                  <wp:posOffset>1860550</wp:posOffset>
                </wp:positionH>
                <wp:positionV relativeFrom="paragraph">
                  <wp:posOffset>257810</wp:posOffset>
                </wp:positionV>
                <wp:extent cx="1812925" cy="537845"/>
                <wp:effectExtent l="0" t="0" r="3175" b="0"/>
                <wp:wrapNone/>
                <wp:docPr id="946855803" name="Rounded Rectangle 18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12925" cy="537845"/>
                        </a:xfrm>
                        <a:prstGeom prst="roundRect">
                          <a:avLst/>
                        </a:prstGeom>
                        <a:solidFill>
                          <a:srgbClr val="4472C4">
                            <a:lumMod val="20000"/>
                            <a:lumOff val="80000"/>
                          </a:srgbClr>
                        </a:solidFill>
                        <a:ln w="12700" cap="flat" cmpd="sng" algn="ctr">
                          <a:solidFill>
                            <a:srgbClr val="4472C4">
                              <a:shade val="50000"/>
                            </a:srgbClr>
                          </a:solidFill>
                          <a:prstDash val="solid"/>
                          <a:miter lim="800000"/>
                        </a:ln>
                        <a:effectLst/>
                      </wps:spPr>
                      <wps:txbx>
                        <w:txbxContent>
                          <w:p w14:paraId="59A3476F" w14:textId="77777777" w:rsidR="00775D83" w:rsidRPr="001C44D5" w:rsidRDefault="00775D83" w:rsidP="00775D83">
                            <w:pPr>
                              <w:spacing w:after="0" w:line="240" w:lineRule="auto"/>
                              <w:jc w:val="center"/>
                              <w:textAlignment w:val="center"/>
                              <w:rPr>
                                <w:rFonts w:ascii="Calibri" w:eastAsia="Times New Roman" w:hAnsi="Calibri" w:cs="Calibri"/>
                                <w:color w:val="FFFFFF" w:themeColor="background1"/>
                                <w:sz w:val="24"/>
                                <w:szCs w:val="24"/>
                                <w:lang w:eastAsia="en-GB"/>
                              </w:rPr>
                            </w:pPr>
                            <w:r w:rsidRPr="00FD0315">
                              <w:rPr>
                                <w:rFonts w:ascii="Calibri" w:eastAsia="Times New Roman" w:hAnsi="Calibri" w:cs="Calibri"/>
                                <w:color w:val="000000" w:themeColor="text1"/>
                                <w:sz w:val="24"/>
                                <w:szCs w:val="24"/>
                                <w:lang w:eastAsia="en-GB"/>
                              </w:rPr>
                              <w:t xml:space="preserve">If </w:t>
                            </w:r>
                            <w:r w:rsidRPr="002223C1">
                              <w:rPr>
                                <w:rFonts w:ascii="Calibri" w:eastAsia="Times New Roman" w:hAnsi="Calibri" w:cs="Calibri"/>
                                <w:b/>
                                <w:bCs/>
                                <w:color w:val="000000" w:themeColor="text1"/>
                                <w:sz w:val="24"/>
                                <w:szCs w:val="24"/>
                                <w:lang w:eastAsia="en-GB"/>
                              </w:rPr>
                              <w:t>No</w:t>
                            </w:r>
                            <w:r w:rsidRPr="00FD0315">
                              <w:rPr>
                                <w:rFonts w:ascii="Calibri" w:eastAsia="Times New Roman" w:hAnsi="Calibri" w:cs="Calibri"/>
                                <w:color w:val="000000" w:themeColor="text1"/>
                                <w:sz w:val="24"/>
                                <w:szCs w:val="24"/>
                                <w:lang w:eastAsia="en-GB"/>
                              </w:rPr>
                              <w:t xml:space="preserve"> form A to be completed within 48 hrs</w:t>
                            </w:r>
                          </w:p>
                          <w:p w14:paraId="67F84AC2" w14:textId="77777777" w:rsidR="00775D83" w:rsidRDefault="00775D83" w:rsidP="00775D83">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5A5AA11" id="Rounded Rectangle 189" o:spid="_x0000_s1038" style="position:absolute;margin-left:146.5pt;margin-top:20.3pt;width:142.75pt;height:42.35pt;z-index:25165825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" fillcolor="#dae3f3" strokecolor="#2f528f" strokeweight="1pt">
                <v:stroke joinstyle="miter"/>
                <v:path arrowok="t"/>
                <v:textbox>
                  <w:txbxContent>
                    <w:p w14:paraId="59A3476F" w14:textId="77777777" w:rsidR="00775D83" w:rsidRPr="001C44D5" w:rsidRDefault="00775D83" w:rsidP="00775D83">
                      <w:pPr>
                        <w:spacing w:after="0" w:line="240" w:lineRule="auto"/>
                        <w:jc w:val="center"/>
                        <w:textAlignment w:val="center"/>
                        <w:rPr>
                          <w:rFonts w:ascii="Calibri" w:eastAsia="Times New Roman" w:hAnsi="Calibri" w:cs="Calibri"/>
                          <w:color w:val="FFFFFF" w:themeColor="background1"/>
                          <w:sz w:val="24"/>
                          <w:szCs w:val="24"/>
                          <w:lang w:eastAsia="en-GB"/>
                        </w:rPr>
                      </w:pPr>
                      <w:r w:rsidRPr="00FD0315">
                        <w:rPr>
                          <w:rFonts w:ascii="Calibri" w:eastAsia="Times New Roman" w:hAnsi="Calibri" w:cs="Calibri"/>
                          <w:color w:val="000000" w:themeColor="text1"/>
                          <w:sz w:val="24"/>
                          <w:szCs w:val="24"/>
                          <w:lang w:eastAsia="en-GB"/>
                        </w:rPr>
                        <w:t xml:space="preserve">If </w:t>
                      </w:r>
                      <w:r w:rsidRPr="002223C1">
                        <w:rPr>
                          <w:rFonts w:ascii="Calibri" w:eastAsia="Times New Roman" w:hAnsi="Calibri" w:cs="Calibri"/>
                          <w:b/>
                          <w:bCs/>
                          <w:color w:val="000000" w:themeColor="text1"/>
                          <w:sz w:val="24"/>
                          <w:szCs w:val="24"/>
                          <w:lang w:eastAsia="en-GB"/>
                        </w:rPr>
                        <w:t>No</w:t>
                      </w:r>
                      <w:r w:rsidRPr="00FD0315">
                        <w:rPr>
                          <w:rFonts w:ascii="Calibri" w:eastAsia="Times New Roman" w:hAnsi="Calibri" w:cs="Calibri"/>
                          <w:color w:val="000000" w:themeColor="text1"/>
                          <w:sz w:val="24"/>
                          <w:szCs w:val="24"/>
                          <w:lang w:eastAsia="en-GB"/>
                        </w:rPr>
                        <w:t xml:space="preserve"> form A to be completed within 48 hrs</w:t>
                      </w:r>
                    </w:p>
                    <w:p w14:paraId="67F84AC2" w14:textId="77777777" w:rsidR="00775D83" w:rsidRDefault="00775D83" w:rsidP="00775D83">
                      <w:pPr>
                        <w:jc w:val="center"/>
                      </w:pPr>
                    </w:p>
                  </w:txbxContent>
                </v:textbox>
              </v:roundrect>
            </w:pict>
          </mc:Fallback>
        </mc:AlternateContent>
      </w:r>
    </w:p>
    <w:p w14:paraId="773952E2" w14:textId="18A56FE7" w:rsidR="00775D83" w:rsidRPr="004151A3" w:rsidRDefault="008B5758" w:rsidP="00775D83">
      <w:pPr>
        <w:rPr>
          <w:rFonts w:ascii="Arial" w:hAnsi="Arial" w:cs="Arial"/>
        </w:rPr>
      </w:pPr>
      <w:r w:rsidRPr="004151A3">
        <w:rPr>
          <w:rFonts w:ascii="Arial" w:hAnsi="Arial" w:cs="Arial"/>
          <w:noProof/>
        </w:rPr>
        <mc:AlternateContent>
          <mc:Choice Requires="wps">
            <w:drawing>
              <wp:anchor distT="0" distB="0" distL="114300" distR="114300" simplePos="0" relativeHeight="251658253" behindDoc="0" locked="0" layoutInCell="1" allowOverlap="1" wp14:anchorId="4778B33C" wp14:editId="1CB46522">
                <wp:simplePos x="0" y="0"/>
                <wp:positionH relativeFrom="column">
                  <wp:posOffset>508635</wp:posOffset>
                </wp:positionH>
                <wp:positionV relativeFrom="paragraph">
                  <wp:posOffset>3810</wp:posOffset>
                </wp:positionV>
                <wp:extent cx="1287780" cy="488950"/>
                <wp:effectExtent l="0" t="0" r="0" b="6350"/>
                <wp:wrapNone/>
                <wp:docPr id="866764363" name="Rounded Rectangle 18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287780" cy="488950"/>
                        </a:xfrm>
                        <a:prstGeom prst="roundRect">
                          <a:avLst/>
                        </a:prstGeom>
                        <a:solidFill>
                          <a:srgbClr val="4472C4">
                            <a:lumMod val="20000"/>
                            <a:lumOff val="80000"/>
                          </a:srgbClr>
                        </a:solidFill>
                        <a:ln w="12700" cap="flat" cmpd="sng" algn="ctr">
                          <a:solidFill>
                            <a:srgbClr val="4472C4">
                              <a:shade val="50000"/>
                            </a:srgbClr>
                          </a:solidFill>
                          <a:prstDash val="solid"/>
                          <a:miter lim="800000"/>
                        </a:ln>
                        <a:effectLst/>
                      </wps:spPr>
                      <wps:txbx>
                        <w:txbxContent>
                          <w:p w14:paraId="5BD8499A" w14:textId="77777777" w:rsidR="00775D83" w:rsidRPr="00FD0315" w:rsidRDefault="00775D83" w:rsidP="00775D83">
                            <w:pPr>
                              <w:spacing w:after="0" w:line="240" w:lineRule="auto"/>
                              <w:jc w:val="center"/>
                              <w:textAlignment w:val="center"/>
                              <w:rPr>
                                <w:rFonts w:ascii="Calibri" w:eastAsia="Times New Roman" w:hAnsi="Calibri" w:cs="Calibri"/>
                                <w:color w:val="000000" w:themeColor="text1"/>
                                <w:sz w:val="24"/>
                                <w:szCs w:val="24"/>
                                <w:lang w:eastAsia="en-GB"/>
                              </w:rPr>
                            </w:pPr>
                            <w:r w:rsidRPr="00FD0315">
                              <w:rPr>
                                <w:rFonts w:ascii="Calibri" w:eastAsia="Times New Roman" w:hAnsi="Calibri" w:cs="Calibri"/>
                                <w:color w:val="000000" w:themeColor="text1"/>
                                <w:sz w:val="24"/>
                                <w:szCs w:val="24"/>
                                <w:lang w:eastAsia="en-GB"/>
                              </w:rPr>
                              <w:t xml:space="preserve">If </w:t>
                            </w:r>
                            <w:r w:rsidRPr="002223C1">
                              <w:rPr>
                                <w:rFonts w:ascii="Calibri" w:eastAsia="Times New Roman" w:hAnsi="Calibri" w:cs="Calibri"/>
                                <w:b/>
                                <w:bCs/>
                                <w:color w:val="000000" w:themeColor="text1"/>
                                <w:sz w:val="24"/>
                                <w:szCs w:val="24"/>
                                <w:lang w:eastAsia="en-GB"/>
                              </w:rPr>
                              <w:t>Yes</w:t>
                            </w:r>
                            <w:r w:rsidRPr="00FD0315">
                              <w:rPr>
                                <w:rFonts w:ascii="Calibri" w:eastAsia="Times New Roman" w:hAnsi="Calibri" w:cs="Calibri"/>
                                <w:color w:val="000000" w:themeColor="text1"/>
                                <w:sz w:val="24"/>
                                <w:szCs w:val="24"/>
                                <w:lang w:eastAsia="en-GB"/>
                              </w:rPr>
                              <w:t xml:space="preserve"> – await </w:t>
                            </w:r>
                            <w:proofErr w:type="spellStart"/>
                            <w:r w:rsidRPr="00FD0315">
                              <w:rPr>
                                <w:rFonts w:ascii="Calibri" w:eastAsia="Times New Roman" w:hAnsi="Calibri" w:cs="Calibri"/>
                                <w:color w:val="000000" w:themeColor="text1"/>
                                <w:lang w:eastAsia="en-GB"/>
                              </w:rPr>
                              <w:t>ECdop</w:t>
                            </w:r>
                            <w:proofErr w:type="spellEnd"/>
                            <w:r w:rsidRPr="00FD0315">
                              <w:rPr>
                                <w:rFonts w:ascii="Calibri" w:eastAsia="Times New Roman" w:hAnsi="Calibri" w:cs="Calibri"/>
                                <w:color w:val="000000" w:themeColor="text1"/>
                                <w:lang w:eastAsia="en-GB"/>
                              </w:rPr>
                              <w:t xml:space="preserve"> - form B</w:t>
                            </w:r>
                          </w:p>
                          <w:p w14:paraId="138C7928" w14:textId="77777777" w:rsidR="00775D83" w:rsidRDefault="00775D83" w:rsidP="00775D83">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778B33C" id="Rounded Rectangle 187" o:spid="_x0000_s1039" style="position:absolute;margin-left:40.05pt;margin-top:.3pt;width:101.4pt;height:38.5pt;z-index:25165825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" fillcolor="#dae3f3" strokecolor="#2f528f" strokeweight="1pt">
                <v:stroke joinstyle="miter"/>
                <v:path arrowok="t"/>
                <v:textbox>
                  <w:txbxContent>
                    <w:p w14:paraId="5BD8499A" w14:textId="77777777" w:rsidR="00775D83" w:rsidRPr="00FD0315" w:rsidRDefault="00775D83" w:rsidP="00775D83">
                      <w:pPr>
                        <w:spacing w:after="0" w:line="240" w:lineRule="auto"/>
                        <w:jc w:val="center"/>
                        <w:textAlignment w:val="center"/>
                        <w:rPr>
                          <w:rFonts w:ascii="Calibri" w:eastAsia="Times New Roman" w:hAnsi="Calibri" w:cs="Calibri"/>
                          <w:color w:val="000000" w:themeColor="text1"/>
                          <w:sz w:val="24"/>
                          <w:szCs w:val="24"/>
                          <w:lang w:eastAsia="en-GB"/>
                        </w:rPr>
                      </w:pPr>
                      <w:r w:rsidRPr="00FD0315">
                        <w:rPr>
                          <w:rFonts w:ascii="Calibri" w:eastAsia="Times New Roman" w:hAnsi="Calibri" w:cs="Calibri"/>
                          <w:color w:val="000000" w:themeColor="text1"/>
                          <w:sz w:val="24"/>
                          <w:szCs w:val="24"/>
                          <w:lang w:eastAsia="en-GB"/>
                        </w:rPr>
                        <w:t xml:space="preserve">If </w:t>
                      </w:r>
                      <w:r w:rsidRPr="002223C1">
                        <w:rPr>
                          <w:rFonts w:ascii="Calibri" w:eastAsia="Times New Roman" w:hAnsi="Calibri" w:cs="Calibri"/>
                          <w:b/>
                          <w:bCs/>
                          <w:color w:val="000000" w:themeColor="text1"/>
                          <w:sz w:val="24"/>
                          <w:szCs w:val="24"/>
                          <w:lang w:eastAsia="en-GB"/>
                        </w:rPr>
                        <w:t>Yes</w:t>
                      </w:r>
                      <w:r w:rsidRPr="00FD0315">
                        <w:rPr>
                          <w:rFonts w:ascii="Calibri" w:eastAsia="Times New Roman" w:hAnsi="Calibri" w:cs="Calibri"/>
                          <w:color w:val="000000" w:themeColor="text1"/>
                          <w:sz w:val="24"/>
                          <w:szCs w:val="24"/>
                          <w:lang w:eastAsia="en-GB"/>
                        </w:rPr>
                        <w:t xml:space="preserve"> – await </w:t>
                      </w:r>
                      <w:proofErr w:type="spellStart"/>
                      <w:r w:rsidRPr="00FD0315">
                        <w:rPr>
                          <w:rFonts w:ascii="Calibri" w:eastAsia="Times New Roman" w:hAnsi="Calibri" w:cs="Calibri"/>
                          <w:color w:val="000000" w:themeColor="text1"/>
                          <w:lang w:eastAsia="en-GB"/>
                        </w:rPr>
                        <w:t>ECdop</w:t>
                      </w:r>
                      <w:proofErr w:type="spellEnd"/>
                      <w:r w:rsidRPr="00FD0315">
                        <w:rPr>
                          <w:rFonts w:ascii="Calibri" w:eastAsia="Times New Roman" w:hAnsi="Calibri" w:cs="Calibri"/>
                          <w:color w:val="000000" w:themeColor="text1"/>
                          <w:lang w:eastAsia="en-GB"/>
                        </w:rPr>
                        <w:t xml:space="preserve"> - form B</w:t>
                      </w:r>
                    </w:p>
                    <w:p w14:paraId="138C7928" w14:textId="77777777" w:rsidR="00775D83" w:rsidRDefault="00775D83" w:rsidP="00775D83">
                      <w:pPr>
                        <w:jc w:val="center"/>
                      </w:pPr>
                    </w:p>
                  </w:txbxContent>
                </v:textbox>
              </v:roundrect>
            </w:pict>
          </mc:Fallback>
        </mc:AlternateContent>
      </w:r>
    </w:p>
    <w:p w14:paraId="6D2DA395" w14:textId="272F10A9" w:rsidR="00775D83" w:rsidRPr="004151A3" w:rsidRDefault="008B5758" w:rsidP="00775D83">
      <w:pPr>
        <w:rPr>
          <w:rFonts w:ascii="Arial" w:hAnsi="Arial" w:cs="Arial"/>
        </w:rPr>
      </w:pPr>
      <w:r w:rsidRPr="004151A3">
        <w:rPr>
          <w:rFonts w:ascii="Arial" w:hAnsi="Arial" w:cs="Arial"/>
          <w:noProof/>
        </w:rPr>
        <mc:AlternateContent>
          <mc:Choice Requires="wps">
            <w:drawing>
              <wp:anchor distT="0" distB="0" distL="114300" distR="114300" simplePos="0" relativeHeight="251658266" behindDoc="0" locked="0" layoutInCell="1" allowOverlap="1" wp14:anchorId="66A43172" wp14:editId="1AC30EB4">
                <wp:simplePos x="0" y="0"/>
                <wp:positionH relativeFrom="column">
                  <wp:posOffset>2851150</wp:posOffset>
                </wp:positionH>
                <wp:positionV relativeFrom="paragraph">
                  <wp:posOffset>227330</wp:posOffset>
                </wp:positionV>
                <wp:extent cx="147955" cy="246380"/>
                <wp:effectExtent l="12700" t="0" r="17145" b="7620"/>
                <wp:wrapNone/>
                <wp:docPr id="1047501495" name="Down Arrow 18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47955" cy="246380"/>
                        </a:xfrm>
                        <a:prstGeom prst="downArrow">
                          <a:avLst/>
                        </a:prstGeom>
                        <a:solidFill>
                          <a:sysClr val="windowText" lastClr="000000"/>
                        </a:solid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http://schemas.openxmlformats.org/drawingml/2006/main">
            <w:pict>
              <v:shape id="Down Arrow 185" style="position:absolute;margin-left:224.5pt;margin-top:17.9pt;width:11.65pt;height:19.4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spid="_x0000_s1026" fillcolor="windowText" strokecolor="#2f528f" strokeweight="1pt" type="#_x0000_t67" adj="1511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" w14:anchorId="1F440CB6">
                <v:path arrowok="t"/>
              </v:shape>
            </w:pict>
          </mc:Fallback>
        </mc:AlternateContent>
      </w:r>
      <w:r w:rsidRPr="004151A3">
        <w:rPr>
          <w:rFonts w:ascii="Arial" w:hAnsi="Arial" w:cs="Arial"/>
          <w:noProof/>
        </w:rPr>
        <mc:AlternateContent>
          <mc:Choice Requires="wps">
            <w:drawing>
              <wp:anchor distT="0" distB="0" distL="114300" distR="114300" simplePos="0" relativeHeight="251658265" behindDoc="0" locked="0" layoutInCell="1" allowOverlap="1" wp14:anchorId="71749301" wp14:editId="6187090B">
                <wp:simplePos x="0" y="0"/>
                <wp:positionH relativeFrom="column">
                  <wp:posOffset>1124585</wp:posOffset>
                </wp:positionH>
                <wp:positionV relativeFrom="paragraph">
                  <wp:posOffset>211455</wp:posOffset>
                </wp:positionV>
                <wp:extent cx="139700" cy="246380"/>
                <wp:effectExtent l="12700" t="0" r="12700" b="7620"/>
                <wp:wrapNone/>
                <wp:docPr id="1933310988" name="Down Arrow 18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39700" cy="246380"/>
                        </a:xfrm>
                        <a:prstGeom prst="downArrow">
                          <a:avLst/>
                        </a:prstGeom>
                        <a:solidFill>
                          <a:sysClr val="windowText" lastClr="000000"/>
                        </a:solid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http://schemas.openxmlformats.org/drawingml/2006/main">
            <w:pict>
              <v:shape id="Down Arrow 183" style="position:absolute;margin-left:88.55pt;margin-top:16.65pt;width:11pt;height:19.4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spid="_x0000_s1026" fillcolor="windowText" strokecolor="#2f528f" strokeweight="1pt" type="#_x0000_t67" adj="154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" w14:anchorId="788005B7">
                <v:path arrowok="t"/>
              </v:shape>
            </w:pict>
          </mc:Fallback>
        </mc:AlternateContent>
      </w:r>
    </w:p>
    <w:p w14:paraId="0AE97229" w14:textId="56E24422" w:rsidR="00775D83" w:rsidRPr="004151A3" w:rsidRDefault="008B5758" w:rsidP="00775D83">
      <w:pPr>
        <w:rPr>
          <w:rFonts w:ascii="Arial" w:hAnsi="Arial" w:cs="Arial"/>
        </w:rPr>
      </w:pPr>
      <w:r w:rsidRPr="004151A3">
        <w:rPr>
          <w:rFonts w:ascii="Arial" w:hAnsi="Arial" w:cs="Arial"/>
          <w:noProof/>
        </w:rPr>
        <mc:AlternateContent>
          <mc:Choice Requires="wps">
            <w:drawing>
              <wp:anchor distT="0" distB="0" distL="114300" distR="114300" simplePos="0" relativeHeight="251658258" behindDoc="0" locked="0" layoutInCell="1" allowOverlap="1" wp14:anchorId="5FFC7C9F" wp14:editId="43D2265B">
                <wp:simplePos x="0" y="0"/>
                <wp:positionH relativeFrom="column">
                  <wp:posOffset>508635</wp:posOffset>
                </wp:positionH>
                <wp:positionV relativeFrom="paragraph">
                  <wp:posOffset>196850</wp:posOffset>
                </wp:positionV>
                <wp:extent cx="5000625" cy="389890"/>
                <wp:effectExtent l="0" t="0" r="3175" b="3810"/>
                <wp:wrapNone/>
                <wp:docPr id="966398533" name="Rounded Rectangle 18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000625" cy="389890"/>
                        </a:xfrm>
                        <a:prstGeom prst="roundRect">
                          <a:avLst/>
                        </a:prstGeom>
                        <a:solidFill>
                          <a:srgbClr val="4472C4">
                            <a:lumMod val="40000"/>
                            <a:lumOff val="60000"/>
                          </a:srgbClr>
                        </a:solidFill>
                        <a:ln w="12700" cap="flat" cmpd="sng" algn="ctr">
                          <a:solidFill>
                            <a:srgbClr val="4472C4">
                              <a:shade val="50000"/>
                            </a:srgbClr>
                          </a:solidFill>
                          <a:prstDash val="solid"/>
                          <a:miter lim="800000"/>
                        </a:ln>
                        <a:effectLst/>
                      </wps:spPr>
                      <wps:txbx>
                        <w:txbxContent>
                          <w:p w14:paraId="0E313A66" w14:textId="77777777" w:rsidR="00775D83" w:rsidRPr="00FD0315" w:rsidRDefault="00775D83" w:rsidP="00775D83">
                            <w:pPr>
                              <w:jc w:val="center"/>
                              <w:rPr>
                                <w:color w:val="000000" w:themeColor="text1"/>
                              </w:rPr>
                            </w:pPr>
                            <w:r>
                              <w:rPr>
                                <w:rFonts w:ascii="Calibri" w:eastAsia="Times New Roman" w:hAnsi="Calibri" w:cs="Calibri"/>
                                <w:color w:val="000000" w:themeColor="text1"/>
                                <w:sz w:val="24"/>
                                <w:szCs w:val="24"/>
                                <w:lang w:eastAsia="en-GB"/>
                              </w:rPr>
                              <w:t>E</w:t>
                            </w:r>
                            <w:r w:rsidRPr="00FD0315">
                              <w:rPr>
                                <w:rFonts w:ascii="Calibri" w:eastAsia="Times New Roman" w:hAnsi="Calibri" w:cs="Calibri"/>
                                <w:color w:val="000000" w:themeColor="text1"/>
                                <w:sz w:val="24"/>
                                <w:szCs w:val="24"/>
                                <w:lang w:eastAsia="en-GB"/>
                              </w:rPr>
                              <w:t xml:space="preserve">mail data quality team and others who </w:t>
                            </w:r>
                            <w:r w:rsidRPr="008F4B24">
                              <w:rPr>
                                <w:rFonts w:ascii="Calibri" w:eastAsia="Times New Roman" w:hAnsi="Calibri" w:cs="Calibri"/>
                                <w:b/>
                                <w:bCs/>
                                <w:color w:val="000000" w:themeColor="text1"/>
                                <w:sz w:val="24"/>
                                <w:szCs w:val="24"/>
                                <w:lang w:eastAsia="en-GB"/>
                              </w:rPr>
                              <w:t>need</w:t>
                            </w:r>
                            <w:r w:rsidRPr="00FD0315">
                              <w:rPr>
                                <w:rFonts w:ascii="Calibri" w:eastAsia="Times New Roman" w:hAnsi="Calibri" w:cs="Calibri"/>
                                <w:color w:val="000000" w:themeColor="text1"/>
                                <w:sz w:val="24"/>
                                <w:szCs w:val="24"/>
                                <w:lang w:eastAsia="en-GB"/>
                              </w:rPr>
                              <w:t xml:space="preserve"> to know</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FFC7C9F" id="Rounded Rectangle 181" o:spid="_x0000_s1040" style="position:absolute;margin-left:40.05pt;margin-top:15.5pt;width:393.75pt;height:30.7pt;z-index:25165825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" fillcolor="#b4c7e7" strokecolor="#2f528f" strokeweight="1pt">
                <v:stroke joinstyle="miter"/>
                <v:path arrowok="t"/>
                <v:textbox>
                  <w:txbxContent>
                    <w:p w14:paraId="0E313A66" w14:textId="77777777" w:rsidR="00775D83" w:rsidRPr="00FD0315" w:rsidRDefault="00775D83" w:rsidP="00775D83">
                      <w:pPr>
                        <w:jc w:val="center"/>
                        <w:rPr>
                          <w:color w:val="000000" w:themeColor="text1"/>
                        </w:rPr>
                      </w:pPr>
                      <w:r>
                        <w:rPr>
                          <w:rFonts w:ascii="Calibri" w:eastAsia="Times New Roman" w:hAnsi="Calibri" w:cs="Calibri"/>
                          <w:color w:val="000000" w:themeColor="text1"/>
                          <w:sz w:val="24"/>
                          <w:szCs w:val="24"/>
                          <w:lang w:eastAsia="en-GB"/>
                        </w:rPr>
                        <w:t>E</w:t>
                      </w:r>
                      <w:r w:rsidRPr="00FD0315">
                        <w:rPr>
                          <w:rFonts w:ascii="Calibri" w:eastAsia="Times New Roman" w:hAnsi="Calibri" w:cs="Calibri"/>
                          <w:color w:val="000000" w:themeColor="text1"/>
                          <w:sz w:val="24"/>
                          <w:szCs w:val="24"/>
                          <w:lang w:eastAsia="en-GB"/>
                        </w:rPr>
                        <w:t xml:space="preserve">mail data quality team and others who </w:t>
                      </w:r>
                      <w:r w:rsidRPr="008F4B24">
                        <w:rPr>
                          <w:rFonts w:ascii="Calibri" w:eastAsia="Times New Roman" w:hAnsi="Calibri" w:cs="Calibri"/>
                          <w:b/>
                          <w:bCs/>
                          <w:color w:val="000000" w:themeColor="text1"/>
                          <w:sz w:val="24"/>
                          <w:szCs w:val="24"/>
                          <w:lang w:eastAsia="en-GB"/>
                        </w:rPr>
                        <w:t>need</w:t>
                      </w:r>
                      <w:r w:rsidRPr="00FD0315">
                        <w:rPr>
                          <w:rFonts w:ascii="Calibri" w:eastAsia="Times New Roman" w:hAnsi="Calibri" w:cs="Calibri"/>
                          <w:color w:val="000000" w:themeColor="text1"/>
                          <w:sz w:val="24"/>
                          <w:szCs w:val="24"/>
                          <w:lang w:eastAsia="en-GB"/>
                        </w:rPr>
                        <w:t xml:space="preserve"> to know</w:t>
                      </w:r>
                    </w:p>
                  </w:txbxContent>
                </v:textbox>
              </v:roundrect>
            </w:pict>
          </mc:Fallback>
        </mc:AlternateContent>
      </w:r>
    </w:p>
    <w:p w14:paraId="38CD3914" w14:textId="77777777" w:rsidR="00775D83" w:rsidRPr="004151A3" w:rsidRDefault="00775D83" w:rsidP="00775D83">
      <w:pPr>
        <w:rPr>
          <w:rFonts w:ascii="Arial" w:hAnsi="Arial" w:cs="Arial"/>
        </w:rPr>
      </w:pPr>
    </w:p>
    <w:p w14:paraId="34139839" w14:textId="75025FF6" w:rsidR="00775D83" w:rsidRPr="004151A3" w:rsidRDefault="008B5758" w:rsidP="00775D83">
      <w:pPr>
        <w:rPr>
          <w:rFonts w:ascii="Arial" w:hAnsi="Arial" w:cs="Arial"/>
        </w:rPr>
      </w:pPr>
      <w:r w:rsidRPr="004151A3">
        <w:rPr>
          <w:rFonts w:ascii="Arial" w:hAnsi="Arial" w:cs="Arial"/>
          <w:noProof/>
        </w:rPr>
        <mc:AlternateContent>
          <mc:Choice Requires="wps">
            <w:drawing>
              <wp:anchor distT="0" distB="0" distL="114300" distR="114300" simplePos="0" relativeHeight="251658256" behindDoc="0" locked="0" layoutInCell="1" allowOverlap="1" wp14:anchorId="148D303D" wp14:editId="0F6C2AAE">
                <wp:simplePos x="0" y="0"/>
                <wp:positionH relativeFrom="column">
                  <wp:posOffset>2849880</wp:posOffset>
                </wp:positionH>
                <wp:positionV relativeFrom="paragraph">
                  <wp:posOffset>22860</wp:posOffset>
                </wp:positionV>
                <wp:extent cx="147955" cy="246380"/>
                <wp:effectExtent l="12700" t="0" r="17145" b="7620"/>
                <wp:wrapNone/>
                <wp:docPr id="109040190" name="Down Arrow 17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47955" cy="246380"/>
                        </a:xfrm>
                        <a:prstGeom prst="downArrow">
                          <a:avLst/>
                        </a:prstGeom>
                        <a:solidFill>
                          <a:sysClr val="windowText" lastClr="000000"/>
                        </a:solid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http://schemas.openxmlformats.org/drawingml/2006/main">
            <w:pict>
              <v:shape id="Down Arrow 179" style="position:absolute;margin-left:224.4pt;margin-top:1.8pt;width:11.65pt;height:19.4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spid="_x0000_s1026" fillcolor="windowText" strokecolor="#2f528f" strokeweight="1pt" type="#_x0000_t67" adj="1511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" w14:anchorId="50C0A834">
                <v:path arrowok="t"/>
              </v:shape>
            </w:pict>
          </mc:Fallback>
        </mc:AlternateContent>
      </w:r>
      <w:r w:rsidRPr="004151A3">
        <w:rPr>
          <w:rFonts w:ascii="Arial" w:hAnsi="Arial" w:cs="Arial"/>
          <w:noProof/>
        </w:rPr>
        <mc:AlternateContent>
          <mc:Choice Requires="wps">
            <w:drawing>
              <wp:anchor distT="0" distB="0" distL="114300" distR="114300" simplePos="0" relativeHeight="251658245" behindDoc="0" locked="0" layoutInCell="1" allowOverlap="1" wp14:anchorId="796506AD" wp14:editId="3912394E">
                <wp:simplePos x="0" y="0"/>
                <wp:positionH relativeFrom="column">
                  <wp:posOffset>508635</wp:posOffset>
                </wp:positionH>
                <wp:positionV relativeFrom="paragraph">
                  <wp:posOffset>269240</wp:posOffset>
                </wp:positionV>
                <wp:extent cx="5000625" cy="719455"/>
                <wp:effectExtent l="0" t="0" r="3175" b="4445"/>
                <wp:wrapNone/>
                <wp:docPr id="1359321314" name="Rounded Rectangle 17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000625" cy="719455"/>
                        </a:xfrm>
                        <a:prstGeom prst="roundRect">
                          <a:avLst/>
                        </a:prstGeom>
                        <a:solidFill>
                          <a:srgbClr val="4472C4">
                            <a:lumMod val="60000"/>
                            <a:lumOff val="40000"/>
                          </a:srgbClr>
                        </a:solidFill>
                        <a:ln w="12700" cap="flat" cmpd="sng" algn="ctr">
                          <a:solidFill>
                            <a:srgbClr val="4472C4">
                              <a:shade val="50000"/>
                            </a:srgbClr>
                          </a:solidFill>
                          <a:prstDash val="solid"/>
                          <a:miter lim="800000"/>
                        </a:ln>
                        <a:effectLst/>
                      </wps:spPr>
                      <wps:txbx>
                        <w:txbxContent>
                          <w:p w14:paraId="61346629" w14:textId="77777777" w:rsidR="00775D83" w:rsidRPr="00A35E50" w:rsidRDefault="00775D83" w:rsidP="00775D83">
                            <w:pPr>
                              <w:spacing w:after="0" w:line="240" w:lineRule="auto"/>
                              <w:ind w:left="540"/>
                              <w:jc w:val="center"/>
                              <w:textAlignment w:val="center"/>
                              <w:rPr>
                                <w:rFonts w:ascii="Calibri" w:eastAsia="Times New Roman" w:hAnsi="Calibri" w:cs="Calibri"/>
                                <w:color w:val="000000" w:themeColor="text1"/>
                                <w:sz w:val="24"/>
                                <w:szCs w:val="24"/>
                                <w:lang w:eastAsia="en-GB"/>
                              </w:rPr>
                            </w:pPr>
                            <w:r w:rsidRPr="00A35E50">
                              <w:rPr>
                                <w:rFonts w:ascii="Calibri" w:eastAsia="Times New Roman" w:hAnsi="Calibri" w:cs="Calibri"/>
                                <w:color w:val="000000" w:themeColor="text1"/>
                                <w:sz w:val="24"/>
                                <w:szCs w:val="24"/>
                                <w:lang w:eastAsia="en-GB"/>
                              </w:rPr>
                              <w:t xml:space="preserve">EY’s/Ed SG Team receives </w:t>
                            </w:r>
                            <w:proofErr w:type="spellStart"/>
                            <w:r w:rsidRPr="00A35E50">
                              <w:rPr>
                                <w:rFonts w:ascii="Calibri" w:eastAsia="Times New Roman" w:hAnsi="Calibri" w:cs="Calibri"/>
                                <w:color w:val="000000" w:themeColor="text1"/>
                                <w:sz w:val="24"/>
                                <w:szCs w:val="24"/>
                                <w:lang w:eastAsia="en-GB"/>
                              </w:rPr>
                              <w:t>ECdop</w:t>
                            </w:r>
                            <w:proofErr w:type="spellEnd"/>
                            <w:r w:rsidRPr="00A35E50">
                              <w:rPr>
                                <w:rFonts w:ascii="Calibri" w:eastAsia="Times New Roman" w:hAnsi="Calibri" w:cs="Calibri"/>
                                <w:color w:val="000000" w:themeColor="text1"/>
                                <w:sz w:val="24"/>
                                <w:szCs w:val="24"/>
                                <w:lang w:eastAsia="en-GB"/>
                              </w:rPr>
                              <w:t xml:space="preserve"> - form B with number allocated to the child which when clicked on will take you straight to child's online form.</w:t>
                            </w:r>
                          </w:p>
                          <w:p w14:paraId="32400C23" w14:textId="77777777" w:rsidR="00775D83" w:rsidRPr="00A35E50" w:rsidRDefault="00775D83" w:rsidP="00775D83">
                            <w:pPr>
                              <w:jc w:val="center"/>
                              <w:rPr>
                                <w:sz w:val="24"/>
                                <w:szCs w:val="24"/>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96506AD" id="Rounded Rectangle 177" o:spid="_x0000_s1041" style="position:absolute;margin-left:40.05pt;margin-top:21.2pt;width:393.75pt;height:56.65pt;z-index:25165824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" fillcolor="#8faadc" strokecolor="#2f528f" strokeweight="1pt">
                <v:stroke joinstyle="miter"/>
                <v:path arrowok="t"/>
                <v:textbox>
                  <w:txbxContent>
                    <w:p w14:paraId="61346629" w14:textId="77777777" w:rsidR="00775D83" w:rsidRPr="00A35E50" w:rsidRDefault="00775D83" w:rsidP="00775D83">
                      <w:pPr>
                        <w:spacing w:after="0" w:line="240" w:lineRule="auto"/>
                        <w:ind w:left="540"/>
                        <w:jc w:val="center"/>
                        <w:textAlignment w:val="center"/>
                        <w:rPr>
                          <w:rFonts w:ascii="Calibri" w:eastAsia="Times New Roman" w:hAnsi="Calibri" w:cs="Calibri"/>
                          <w:color w:val="000000" w:themeColor="text1"/>
                          <w:sz w:val="24"/>
                          <w:szCs w:val="24"/>
                          <w:lang w:eastAsia="en-GB"/>
                        </w:rPr>
                      </w:pPr>
                      <w:r w:rsidRPr="00A35E50">
                        <w:rPr>
                          <w:rFonts w:ascii="Calibri" w:eastAsia="Times New Roman" w:hAnsi="Calibri" w:cs="Calibri"/>
                          <w:color w:val="000000" w:themeColor="text1"/>
                          <w:sz w:val="24"/>
                          <w:szCs w:val="24"/>
                          <w:lang w:eastAsia="en-GB"/>
                        </w:rPr>
                        <w:t xml:space="preserve">EY’s/Ed SG Team receives </w:t>
                      </w:r>
                      <w:proofErr w:type="spellStart"/>
                      <w:r w:rsidRPr="00A35E50">
                        <w:rPr>
                          <w:rFonts w:ascii="Calibri" w:eastAsia="Times New Roman" w:hAnsi="Calibri" w:cs="Calibri"/>
                          <w:color w:val="000000" w:themeColor="text1"/>
                          <w:sz w:val="24"/>
                          <w:szCs w:val="24"/>
                          <w:lang w:eastAsia="en-GB"/>
                        </w:rPr>
                        <w:t>ECdop</w:t>
                      </w:r>
                      <w:proofErr w:type="spellEnd"/>
                      <w:r w:rsidRPr="00A35E50">
                        <w:rPr>
                          <w:rFonts w:ascii="Calibri" w:eastAsia="Times New Roman" w:hAnsi="Calibri" w:cs="Calibri"/>
                          <w:color w:val="000000" w:themeColor="text1"/>
                          <w:sz w:val="24"/>
                          <w:szCs w:val="24"/>
                          <w:lang w:eastAsia="en-GB"/>
                        </w:rPr>
                        <w:t xml:space="preserve"> - form B with number allocated to the child which when clicked on will take you straight to child's online form.</w:t>
                      </w:r>
                    </w:p>
                    <w:p w14:paraId="32400C23" w14:textId="77777777" w:rsidR="00775D83" w:rsidRPr="00A35E50" w:rsidRDefault="00775D83" w:rsidP="00775D83">
                      <w:pPr>
                        <w:jc w:val="center"/>
                        <w:rPr>
                          <w:sz w:val="24"/>
                          <w:szCs w:val="24"/>
                        </w:rPr>
                      </w:pPr>
                    </w:p>
                  </w:txbxContent>
                </v:textbox>
              </v:roundrect>
            </w:pict>
          </mc:Fallback>
        </mc:AlternateContent>
      </w:r>
    </w:p>
    <w:p w14:paraId="6EC38205" w14:textId="77777777" w:rsidR="00775D83" w:rsidRPr="004151A3" w:rsidRDefault="00775D83" w:rsidP="00775D83">
      <w:pPr>
        <w:rPr>
          <w:rFonts w:ascii="Arial" w:hAnsi="Arial" w:cs="Arial"/>
        </w:rPr>
      </w:pPr>
      <w:r w:rsidRPr="004151A3">
        <w:rPr>
          <w:rFonts w:ascii="Arial" w:hAnsi="Arial" w:cs="Arial"/>
        </w:rPr>
        <w:t xml:space="preserve"> </w:t>
      </w:r>
    </w:p>
    <w:p w14:paraId="5D5FE650" w14:textId="77777777" w:rsidR="00775D83" w:rsidRPr="004151A3" w:rsidRDefault="00775D83" w:rsidP="00775D83">
      <w:pPr>
        <w:rPr>
          <w:rFonts w:ascii="Arial" w:hAnsi="Arial" w:cs="Arial"/>
        </w:rPr>
      </w:pPr>
    </w:p>
    <w:p w14:paraId="43136580" w14:textId="71A333B0" w:rsidR="00775D83" w:rsidRPr="004151A3" w:rsidRDefault="008B5758" w:rsidP="00775D83">
      <w:pPr>
        <w:rPr>
          <w:rFonts w:ascii="Arial" w:hAnsi="Arial" w:cs="Arial"/>
        </w:rPr>
      </w:pPr>
      <w:r w:rsidRPr="004151A3">
        <w:rPr>
          <w:rFonts w:ascii="Arial" w:hAnsi="Arial" w:cs="Arial"/>
          <w:noProof/>
        </w:rPr>
        <mc:AlternateContent>
          <mc:Choice Requires="wps">
            <w:drawing>
              <wp:anchor distT="0" distB="0" distL="114300" distR="114300" simplePos="0" relativeHeight="251658263" behindDoc="0" locked="0" layoutInCell="1" allowOverlap="1" wp14:anchorId="3C77C38A" wp14:editId="7C36EBC8">
                <wp:simplePos x="0" y="0"/>
                <wp:positionH relativeFrom="column">
                  <wp:posOffset>2864485</wp:posOffset>
                </wp:positionH>
                <wp:positionV relativeFrom="paragraph">
                  <wp:posOffset>135255</wp:posOffset>
                </wp:positionV>
                <wp:extent cx="155575" cy="307340"/>
                <wp:effectExtent l="12700" t="0" r="9525" b="10160"/>
                <wp:wrapNone/>
                <wp:docPr id="1624912454" name="Down Arrow 17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55575" cy="307340"/>
                        </a:xfrm>
                        <a:prstGeom prst="downArrow">
                          <a:avLst/>
                        </a:prstGeom>
                        <a:solidFill>
                          <a:sysClr val="windowText" lastClr="000000"/>
                        </a:solid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http://schemas.openxmlformats.org/drawingml/2006/main">
            <w:pict>
              <v:shape id="Down Arrow 175" style="position:absolute;margin-left:225.55pt;margin-top:10.65pt;width:12.25pt;height:24.2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spid="_x0000_s1026" fillcolor="windowText" strokecolor="#2f528f" strokeweight="1pt" type="#_x0000_t67" adj="1613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" w14:anchorId="7A8B4889">
                <v:path arrowok="t"/>
              </v:shape>
            </w:pict>
          </mc:Fallback>
        </mc:AlternateContent>
      </w:r>
    </w:p>
    <w:p w14:paraId="5A29C28E" w14:textId="15F3864B" w:rsidR="00775D83" w:rsidRPr="004151A3" w:rsidRDefault="008B5758" w:rsidP="00775D83">
      <w:pPr>
        <w:rPr>
          <w:rFonts w:ascii="Arial" w:hAnsi="Arial" w:cs="Arial"/>
        </w:rPr>
      </w:pPr>
      <w:r w:rsidRPr="004151A3">
        <w:rPr>
          <w:rFonts w:ascii="Arial" w:hAnsi="Arial" w:cs="Arial"/>
          <w:noProof/>
        </w:rPr>
        <mc:AlternateContent>
          <mc:Choice Requires="wps">
            <w:drawing>
              <wp:anchor distT="0" distB="0" distL="114300" distR="114300" simplePos="0" relativeHeight="251658243" behindDoc="0" locked="0" layoutInCell="1" allowOverlap="1" wp14:anchorId="1F87879B" wp14:editId="5D6540AB">
                <wp:simplePos x="0" y="0"/>
                <wp:positionH relativeFrom="column">
                  <wp:posOffset>508000</wp:posOffset>
                </wp:positionH>
                <wp:positionV relativeFrom="paragraph">
                  <wp:posOffset>170180</wp:posOffset>
                </wp:positionV>
                <wp:extent cx="5000625" cy="728980"/>
                <wp:effectExtent l="0" t="0" r="3175" b="0"/>
                <wp:wrapNone/>
                <wp:docPr id="1239720609" name="Rounded Rectangle 17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000625" cy="728980"/>
                        </a:xfrm>
                        <a:prstGeom prst="roundRect">
                          <a:avLst/>
                        </a:prstGeom>
                        <a:solidFill>
                          <a:srgbClr val="4472C4">
                            <a:lumMod val="60000"/>
                            <a:lumOff val="40000"/>
                          </a:srgbClr>
                        </a:solidFill>
                        <a:ln w="12700" cap="flat" cmpd="sng" algn="ctr">
                          <a:solidFill>
                            <a:srgbClr val="4472C4">
                              <a:shade val="50000"/>
                            </a:srgbClr>
                          </a:solidFill>
                          <a:prstDash val="solid"/>
                          <a:miter lim="800000"/>
                        </a:ln>
                        <a:effectLst/>
                      </wps:spPr>
                      <wps:txbx>
                        <w:txbxContent>
                          <w:p w14:paraId="4D96095B" w14:textId="77777777" w:rsidR="00775D83" w:rsidRPr="00A35E50" w:rsidRDefault="00775D83" w:rsidP="00775D83">
                            <w:pPr>
                              <w:spacing w:after="0" w:line="240" w:lineRule="auto"/>
                              <w:ind w:left="540"/>
                              <w:jc w:val="center"/>
                              <w:textAlignment w:val="center"/>
                              <w:rPr>
                                <w:rFonts w:ascii="Calibri" w:eastAsia="Times New Roman" w:hAnsi="Calibri" w:cs="Calibri"/>
                                <w:color w:val="000000" w:themeColor="text1"/>
                                <w:sz w:val="24"/>
                                <w:szCs w:val="24"/>
                                <w:lang w:eastAsia="en-GB"/>
                              </w:rPr>
                            </w:pPr>
                            <w:r w:rsidRPr="003B4A46">
                              <w:rPr>
                                <w:color w:val="000000" w:themeColor="text1"/>
                                <w:sz w:val="24"/>
                                <w:szCs w:val="24"/>
                              </w:rPr>
                              <w:t>E</w:t>
                            </w:r>
                            <w:r>
                              <w:rPr>
                                <w:color w:val="000000" w:themeColor="text1"/>
                                <w:sz w:val="24"/>
                                <w:szCs w:val="24"/>
                              </w:rPr>
                              <w:t>arl</w:t>
                            </w:r>
                            <w:r w:rsidRPr="003B4A46">
                              <w:rPr>
                                <w:color w:val="000000" w:themeColor="text1"/>
                                <w:sz w:val="24"/>
                                <w:szCs w:val="24"/>
                              </w:rPr>
                              <w:t>y</w:t>
                            </w:r>
                            <w:r>
                              <w:rPr>
                                <w:color w:val="000000" w:themeColor="text1"/>
                                <w:sz w:val="24"/>
                                <w:szCs w:val="24"/>
                              </w:rPr>
                              <w:t xml:space="preserve"> Year</w:t>
                            </w:r>
                            <w:r w:rsidRPr="003B4A46">
                              <w:rPr>
                                <w:color w:val="000000" w:themeColor="text1"/>
                                <w:sz w:val="24"/>
                                <w:szCs w:val="24"/>
                              </w:rPr>
                              <w:t>s/Ed</w:t>
                            </w:r>
                            <w:r>
                              <w:rPr>
                                <w:color w:val="000000" w:themeColor="text1"/>
                                <w:sz w:val="24"/>
                                <w:szCs w:val="24"/>
                              </w:rPr>
                              <w:t>ucation</w:t>
                            </w:r>
                            <w:r w:rsidRPr="003B4A46">
                              <w:rPr>
                                <w:color w:val="000000" w:themeColor="text1"/>
                                <w:sz w:val="24"/>
                                <w:szCs w:val="24"/>
                              </w:rPr>
                              <w:t xml:space="preserve"> </w:t>
                            </w:r>
                            <w:r>
                              <w:rPr>
                                <w:color w:val="000000" w:themeColor="text1"/>
                                <w:sz w:val="24"/>
                                <w:szCs w:val="24"/>
                              </w:rPr>
                              <w:t xml:space="preserve">Safeguarding </w:t>
                            </w:r>
                            <w:r w:rsidRPr="003B4A46">
                              <w:rPr>
                                <w:color w:val="000000" w:themeColor="text1"/>
                                <w:sz w:val="24"/>
                                <w:szCs w:val="24"/>
                              </w:rPr>
                              <w:t>teams</w:t>
                            </w:r>
                            <w:r w:rsidRPr="00A35E50">
                              <w:rPr>
                                <w:rFonts w:ascii="Calibri" w:eastAsia="Times New Roman" w:hAnsi="Calibri" w:cs="Calibri"/>
                                <w:color w:val="000000" w:themeColor="text1"/>
                                <w:sz w:val="24"/>
                                <w:szCs w:val="24"/>
                                <w:lang w:eastAsia="en-GB"/>
                              </w:rPr>
                              <w:t xml:space="preserve"> contacts school/setting to inform of child death and sends B (1) for completion within 3 days – follow up call is made to discuss any gaps/seek clarity</w:t>
                            </w:r>
                          </w:p>
                          <w:p w14:paraId="0FF1D9A7" w14:textId="77777777" w:rsidR="00775D83" w:rsidRPr="001C44D5" w:rsidRDefault="00775D83" w:rsidP="00775D83">
                            <w:pPr>
                              <w:jc w:val="center"/>
                              <w:rPr>
                                <w:sz w:val="24"/>
                                <w:szCs w:val="24"/>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1F87879B" id="Rounded Rectangle 173" o:spid="_x0000_s1042" style="position:absolute;margin-left:40pt;margin-top:13.4pt;width:393.75pt;height:57.4pt;z-index:25165824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" fillcolor="#8faadc" strokecolor="#2f528f" strokeweight="1pt">
                <v:stroke joinstyle="miter"/>
                <v:path arrowok="t"/>
                <v:textbox>
                  <w:txbxContent>
                    <w:p w14:paraId="4D96095B" w14:textId="77777777" w:rsidR="00775D83" w:rsidRPr="00A35E50" w:rsidRDefault="00775D83" w:rsidP="00775D83">
                      <w:pPr>
                        <w:spacing w:after="0" w:line="240" w:lineRule="auto"/>
                        <w:ind w:left="540"/>
                        <w:jc w:val="center"/>
                        <w:textAlignment w:val="center"/>
                        <w:rPr>
                          <w:rFonts w:ascii="Calibri" w:eastAsia="Times New Roman" w:hAnsi="Calibri" w:cs="Calibri"/>
                          <w:color w:val="000000" w:themeColor="text1"/>
                          <w:sz w:val="24"/>
                          <w:szCs w:val="24"/>
                          <w:lang w:eastAsia="en-GB"/>
                        </w:rPr>
                      </w:pPr>
                      <w:r w:rsidRPr="003B4A46">
                        <w:rPr>
                          <w:color w:val="000000" w:themeColor="text1"/>
                          <w:sz w:val="24"/>
                          <w:szCs w:val="24"/>
                        </w:rPr>
                        <w:t>E</w:t>
                      </w:r>
                      <w:r>
                        <w:rPr>
                          <w:color w:val="000000" w:themeColor="text1"/>
                          <w:sz w:val="24"/>
                          <w:szCs w:val="24"/>
                        </w:rPr>
                        <w:t>arl</w:t>
                      </w:r>
                      <w:r w:rsidRPr="003B4A46">
                        <w:rPr>
                          <w:color w:val="000000" w:themeColor="text1"/>
                          <w:sz w:val="24"/>
                          <w:szCs w:val="24"/>
                        </w:rPr>
                        <w:t>y</w:t>
                      </w:r>
                      <w:r>
                        <w:rPr>
                          <w:color w:val="000000" w:themeColor="text1"/>
                          <w:sz w:val="24"/>
                          <w:szCs w:val="24"/>
                        </w:rPr>
                        <w:t xml:space="preserve"> Year</w:t>
                      </w:r>
                      <w:r w:rsidRPr="003B4A46">
                        <w:rPr>
                          <w:color w:val="000000" w:themeColor="text1"/>
                          <w:sz w:val="24"/>
                          <w:szCs w:val="24"/>
                        </w:rPr>
                        <w:t>s/Ed</w:t>
                      </w:r>
                      <w:r>
                        <w:rPr>
                          <w:color w:val="000000" w:themeColor="text1"/>
                          <w:sz w:val="24"/>
                          <w:szCs w:val="24"/>
                        </w:rPr>
                        <w:t>ucation</w:t>
                      </w:r>
                      <w:r w:rsidRPr="003B4A46">
                        <w:rPr>
                          <w:color w:val="000000" w:themeColor="text1"/>
                          <w:sz w:val="24"/>
                          <w:szCs w:val="24"/>
                        </w:rPr>
                        <w:t xml:space="preserve"> </w:t>
                      </w:r>
                      <w:r>
                        <w:rPr>
                          <w:color w:val="000000" w:themeColor="text1"/>
                          <w:sz w:val="24"/>
                          <w:szCs w:val="24"/>
                        </w:rPr>
                        <w:t xml:space="preserve">Safeguarding </w:t>
                      </w:r>
                      <w:r w:rsidRPr="003B4A46">
                        <w:rPr>
                          <w:color w:val="000000" w:themeColor="text1"/>
                          <w:sz w:val="24"/>
                          <w:szCs w:val="24"/>
                        </w:rPr>
                        <w:t>teams</w:t>
                      </w:r>
                      <w:r w:rsidRPr="00A35E50">
                        <w:rPr>
                          <w:rFonts w:ascii="Calibri" w:eastAsia="Times New Roman" w:hAnsi="Calibri" w:cs="Calibri"/>
                          <w:color w:val="000000" w:themeColor="text1"/>
                          <w:sz w:val="24"/>
                          <w:szCs w:val="24"/>
                          <w:lang w:eastAsia="en-GB"/>
                        </w:rPr>
                        <w:t xml:space="preserve"> contacts school/setting to inform of child death and sends B (1) for completion within 3 days – follow up call is made to discuss any gaps/seek clarity</w:t>
                      </w:r>
                    </w:p>
                    <w:p w14:paraId="0FF1D9A7" w14:textId="77777777" w:rsidR="00775D83" w:rsidRPr="001C44D5" w:rsidRDefault="00775D83" w:rsidP="00775D83">
                      <w:pPr>
                        <w:jc w:val="center"/>
                        <w:rPr>
                          <w:sz w:val="24"/>
                          <w:szCs w:val="24"/>
                        </w:rPr>
                      </w:pPr>
                    </w:p>
                  </w:txbxContent>
                </v:textbox>
              </v:roundrect>
            </w:pict>
          </mc:Fallback>
        </mc:AlternateContent>
      </w:r>
    </w:p>
    <w:p w14:paraId="0F19A060" w14:textId="77777777" w:rsidR="00775D83" w:rsidRPr="004151A3" w:rsidRDefault="00775D83" w:rsidP="00775D83">
      <w:pPr>
        <w:rPr>
          <w:rFonts w:ascii="Arial" w:hAnsi="Arial" w:cs="Arial"/>
        </w:rPr>
      </w:pPr>
    </w:p>
    <w:p w14:paraId="652A2DBB" w14:textId="77777777" w:rsidR="00775D83" w:rsidRPr="004151A3" w:rsidRDefault="00775D83" w:rsidP="00775D83">
      <w:pPr>
        <w:rPr>
          <w:rFonts w:ascii="Arial" w:hAnsi="Arial" w:cs="Arial"/>
        </w:rPr>
      </w:pPr>
    </w:p>
    <w:p w14:paraId="1E295B3E" w14:textId="59C4EBD1" w:rsidR="00775D83" w:rsidRPr="004151A3" w:rsidRDefault="008B5758" w:rsidP="00775D83">
      <w:pPr>
        <w:spacing w:after="0" w:line="240" w:lineRule="auto"/>
        <w:ind w:left="540"/>
        <w:rPr>
          <w:rFonts w:ascii="Arial" w:eastAsia="Times New Roman" w:hAnsi="Arial" w:cs="Arial"/>
          <w:lang w:eastAsia="en-GB"/>
        </w:rPr>
      </w:pPr>
      <w:r w:rsidRPr="004151A3">
        <w:rPr>
          <w:rFonts w:ascii="Arial" w:hAnsi="Arial" w:cs="Arial"/>
          <w:noProof/>
        </w:rPr>
        <mc:AlternateContent>
          <mc:Choice Requires="wps">
            <w:drawing>
              <wp:anchor distT="0" distB="0" distL="114300" distR="114300" simplePos="0" relativeHeight="251658261" behindDoc="0" locked="0" layoutInCell="1" allowOverlap="1" wp14:anchorId="514FE96B" wp14:editId="16B545BB">
                <wp:simplePos x="0" y="0"/>
                <wp:positionH relativeFrom="column">
                  <wp:posOffset>2879725</wp:posOffset>
                </wp:positionH>
                <wp:positionV relativeFrom="paragraph">
                  <wp:posOffset>45085</wp:posOffset>
                </wp:positionV>
                <wp:extent cx="155575" cy="307340"/>
                <wp:effectExtent l="12700" t="0" r="9525" b="10160"/>
                <wp:wrapNone/>
                <wp:docPr id="1718884783" name="Down Arrow 17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55575" cy="307340"/>
                        </a:xfrm>
                        <a:prstGeom prst="downArrow">
                          <a:avLst/>
                        </a:prstGeom>
                        <a:solidFill>
                          <a:sysClr val="windowText" lastClr="000000"/>
                        </a:solid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http://schemas.openxmlformats.org/drawingml/2006/main">
            <w:pict>
              <v:shape id="Down Arrow 171" style="position:absolute;margin-left:226.75pt;margin-top:3.55pt;width:12.25pt;height:24.2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spid="_x0000_s1026" fillcolor="windowText" strokecolor="#2f528f" strokeweight="1pt" type="#_x0000_t67" adj="1613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" w14:anchorId="587C3D87">
                <v:path arrowok="t"/>
              </v:shape>
            </w:pict>
          </mc:Fallback>
        </mc:AlternateContent>
      </w:r>
      <w:r w:rsidR="00775D83" w:rsidRPr="004151A3">
        <w:rPr>
          <w:rFonts w:ascii="Arial" w:eastAsia="Times New Roman" w:hAnsi="Arial" w:cs="Arial"/>
          <w:lang w:eastAsia="en-GB"/>
        </w:rPr>
        <w:t> </w:t>
      </w:r>
    </w:p>
    <w:p w14:paraId="339E1A1D" w14:textId="77777777" w:rsidR="00775D83" w:rsidRPr="004151A3" w:rsidRDefault="00775D83" w:rsidP="00775D83">
      <w:pPr>
        <w:spacing w:after="0" w:line="240" w:lineRule="auto"/>
        <w:ind w:left="540"/>
        <w:rPr>
          <w:rFonts w:ascii="Arial" w:eastAsia="Times New Roman" w:hAnsi="Arial" w:cs="Arial"/>
          <w:lang w:eastAsia="en-GB"/>
        </w:rPr>
      </w:pPr>
      <w:r w:rsidRPr="004151A3">
        <w:rPr>
          <w:rFonts w:ascii="Arial" w:eastAsia="Times New Roman" w:hAnsi="Arial" w:cs="Arial"/>
          <w:lang w:eastAsia="en-GB"/>
        </w:rPr>
        <w:t> </w:t>
      </w:r>
    </w:p>
    <w:p w14:paraId="535C940A" w14:textId="7354F1A1" w:rsidR="00775D83" w:rsidRPr="004151A3" w:rsidRDefault="008B5758" w:rsidP="00775D83">
      <w:pPr>
        <w:spacing w:after="0" w:line="240" w:lineRule="auto"/>
        <w:ind w:left="540"/>
        <w:rPr>
          <w:rFonts w:ascii="Arial" w:eastAsia="Times New Roman" w:hAnsi="Arial" w:cs="Arial"/>
          <w:lang w:eastAsia="en-GB"/>
        </w:rPr>
      </w:pPr>
      <w:r w:rsidRPr="004151A3">
        <w:rPr>
          <w:rFonts w:ascii="Arial" w:hAnsi="Arial" w:cs="Arial"/>
          <w:noProof/>
        </w:rPr>
        <mc:AlternateContent>
          <mc:Choice Requires="wps">
            <w:drawing>
              <wp:anchor distT="0" distB="0" distL="114300" distR="114300" simplePos="0" relativeHeight="251658244" behindDoc="0" locked="0" layoutInCell="1" allowOverlap="1" wp14:anchorId="73F0B669" wp14:editId="6CDCCE9F">
                <wp:simplePos x="0" y="0"/>
                <wp:positionH relativeFrom="column">
                  <wp:posOffset>508635</wp:posOffset>
                </wp:positionH>
                <wp:positionV relativeFrom="paragraph">
                  <wp:posOffset>12065</wp:posOffset>
                </wp:positionV>
                <wp:extent cx="5001260" cy="922655"/>
                <wp:effectExtent l="0" t="0" r="2540" b="4445"/>
                <wp:wrapNone/>
                <wp:docPr id="776834698" name="Rounded Rectangle 16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001260" cy="922655"/>
                        </a:xfrm>
                        <a:prstGeom prst="roundRect">
                          <a:avLst/>
                        </a:prstGeom>
                        <a:solidFill>
                          <a:srgbClr val="4472C4">
                            <a:lumMod val="60000"/>
                            <a:lumOff val="40000"/>
                          </a:srgbClr>
                        </a:solidFill>
                        <a:ln w="12700" cap="flat" cmpd="sng" algn="ctr">
                          <a:solidFill>
                            <a:srgbClr val="4472C4">
                              <a:shade val="50000"/>
                            </a:srgbClr>
                          </a:solidFill>
                          <a:prstDash val="solid"/>
                          <a:miter lim="800000"/>
                        </a:ln>
                        <a:effectLst/>
                      </wps:spPr>
                      <wps:txbx>
                        <w:txbxContent>
                          <w:p w14:paraId="0C97B7CE" w14:textId="77777777" w:rsidR="00775D83" w:rsidRPr="00A35E50" w:rsidRDefault="00775D83" w:rsidP="00775D83">
                            <w:pPr>
                              <w:spacing w:after="0" w:line="240" w:lineRule="auto"/>
                              <w:ind w:left="540"/>
                              <w:jc w:val="center"/>
                              <w:textAlignment w:val="center"/>
                              <w:rPr>
                                <w:rFonts w:ascii="Calibri" w:eastAsia="Times New Roman" w:hAnsi="Calibri" w:cs="Calibri"/>
                                <w:color w:val="FFFFFF" w:themeColor="background1"/>
                                <w:sz w:val="24"/>
                                <w:szCs w:val="24"/>
                                <w:lang w:eastAsia="en-GB"/>
                              </w:rPr>
                            </w:pPr>
                            <w:r w:rsidRPr="003B4A46">
                              <w:rPr>
                                <w:color w:val="000000" w:themeColor="text1"/>
                                <w:sz w:val="24"/>
                                <w:szCs w:val="24"/>
                              </w:rPr>
                              <w:t>E</w:t>
                            </w:r>
                            <w:r>
                              <w:rPr>
                                <w:color w:val="000000" w:themeColor="text1"/>
                                <w:sz w:val="24"/>
                                <w:szCs w:val="24"/>
                              </w:rPr>
                              <w:t>arl</w:t>
                            </w:r>
                            <w:r w:rsidRPr="003B4A46">
                              <w:rPr>
                                <w:color w:val="000000" w:themeColor="text1"/>
                                <w:sz w:val="24"/>
                                <w:szCs w:val="24"/>
                              </w:rPr>
                              <w:t>y</w:t>
                            </w:r>
                            <w:r>
                              <w:rPr>
                                <w:color w:val="000000" w:themeColor="text1"/>
                                <w:sz w:val="24"/>
                                <w:szCs w:val="24"/>
                              </w:rPr>
                              <w:t xml:space="preserve"> Year</w:t>
                            </w:r>
                            <w:r w:rsidRPr="003B4A46">
                              <w:rPr>
                                <w:color w:val="000000" w:themeColor="text1"/>
                                <w:sz w:val="24"/>
                                <w:szCs w:val="24"/>
                              </w:rPr>
                              <w:t>s/Ed</w:t>
                            </w:r>
                            <w:r>
                              <w:rPr>
                                <w:color w:val="000000" w:themeColor="text1"/>
                                <w:sz w:val="24"/>
                                <w:szCs w:val="24"/>
                              </w:rPr>
                              <w:t>ucation</w:t>
                            </w:r>
                            <w:r w:rsidRPr="003B4A46">
                              <w:rPr>
                                <w:color w:val="000000" w:themeColor="text1"/>
                                <w:sz w:val="24"/>
                                <w:szCs w:val="24"/>
                              </w:rPr>
                              <w:t xml:space="preserve"> </w:t>
                            </w:r>
                            <w:r>
                              <w:rPr>
                                <w:color w:val="000000" w:themeColor="text1"/>
                                <w:sz w:val="24"/>
                                <w:szCs w:val="24"/>
                              </w:rPr>
                              <w:t xml:space="preserve">Safeguarding </w:t>
                            </w:r>
                            <w:r w:rsidRPr="003B4A46">
                              <w:rPr>
                                <w:color w:val="000000" w:themeColor="text1"/>
                                <w:sz w:val="24"/>
                                <w:szCs w:val="24"/>
                              </w:rPr>
                              <w:t>teams</w:t>
                            </w:r>
                            <w:r w:rsidRPr="00A35E50">
                              <w:rPr>
                                <w:rFonts w:ascii="Calibri" w:eastAsia="Times New Roman" w:hAnsi="Calibri" w:cs="Calibri"/>
                                <w:color w:val="000000" w:themeColor="text1"/>
                                <w:sz w:val="24"/>
                                <w:szCs w:val="24"/>
                                <w:lang w:eastAsia="en-GB"/>
                              </w:rPr>
                              <w:t xml:space="preserve"> complete Form B online and submit final copy to the Child death overview panel who then assess all the info sent from all agencies to determine whether a rapid/practice review is required</w:t>
                            </w:r>
                          </w:p>
                          <w:p w14:paraId="3373055F" w14:textId="77777777" w:rsidR="00775D83" w:rsidRPr="00A35E50" w:rsidRDefault="00775D83" w:rsidP="00775D83">
                            <w:pPr>
                              <w:jc w:val="center"/>
                              <w:rPr>
                                <w:color w:val="FFFFFF" w:themeColor="background1"/>
                                <w:sz w:val="24"/>
                                <w:szCs w:val="24"/>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3F0B669" id="Rounded Rectangle 169" o:spid="_x0000_s1043" style="position:absolute;left:0;text-align:left;margin-left:40.05pt;margin-top:.95pt;width:393.8pt;height:72.65pt;z-index:2516582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" fillcolor="#8faadc" strokecolor="#2f528f" strokeweight="1pt">
                <v:stroke joinstyle="miter"/>
                <v:path arrowok="t"/>
                <v:textbox>
                  <w:txbxContent>
                    <w:p w14:paraId="0C97B7CE" w14:textId="77777777" w:rsidR="00775D83" w:rsidRPr="00A35E50" w:rsidRDefault="00775D83" w:rsidP="00775D83">
                      <w:pPr>
                        <w:spacing w:after="0" w:line="240" w:lineRule="auto"/>
                        <w:ind w:left="540"/>
                        <w:jc w:val="center"/>
                        <w:textAlignment w:val="center"/>
                        <w:rPr>
                          <w:rFonts w:ascii="Calibri" w:eastAsia="Times New Roman" w:hAnsi="Calibri" w:cs="Calibri"/>
                          <w:color w:val="FFFFFF" w:themeColor="background1"/>
                          <w:sz w:val="24"/>
                          <w:szCs w:val="24"/>
                          <w:lang w:eastAsia="en-GB"/>
                        </w:rPr>
                      </w:pPr>
                      <w:r w:rsidRPr="003B4A46">
                        <w:rPr>
                          <w:color w:val="000000" w:themeColor="text1"/>
                          <w:sz w:val="24"/>
                          <w:szCs w:val="24"/>
                        </w:rPr>
                        <w:t>E</w:t>
                      </w:r>
                      <w:r>
                        <w:rPr>
                          <w:color w:val="000000" w:themeColor="text1"/>
                          <w:sz w:val="24"/>
                          <w:szCs w:val="24"/>
                        </w:rPr>
                        <w:t>arl</w:t>
                      </w:r>
                      <w:r w:rsidRPr="003B4A46">
                        <w:rPr>
                          <w:color w:val="000000" w:themeColor="text1"/>
                          <w:sz w:val="24"/>
                          <w:szCs w:val="24"/>
                        </w:rPr>
                        <w:t>y</w:t>
                      </w:r>
                      <w:r>
                        <w:rPr>
                          <w:color w:val="000000" w:themeColor="text1"/>
                          <w:sz w:val="24"/>
                          <w:szCs w:val="24"/>
                        </w:rPr>
                        <w:t xml:space="preserve"> Year</w:t>
                      </w:r>
                      <w:r w:rsidRPr="003B4A46">
                        <w:rPr>
                          <w:color w:val="000000" w:themeColor="text1"/>
                          <w:sz w:val="24"/>
                          <w:szCs w:val="24"/>
                        </w:rPr>
                        <w:t>s/Ed</w:t>
                      </w:r>
                      <w:r>
                        <w:rPr>
                          <w:color w:val="000000" w:themeColor="text1"/>
                          <w:sz w:val="24"/>
                          <w:szCs w:val="24"/>
                        </w:rPr>
                        <w:t>ucation</w:t>
                      </w:r>
                      <w:r w:rsidRPr="003B4A46">
                        <w:rPr>
                          <w:color w:val="000000" w:themeColor="text1"/>
                          <w:sz w:val="24"/>
                          <w:szCs w:val="24"/>
                        </w:rPr>
                        <w:t xml:space="preserve"> </w:t>
                      </w:r>
                      <w:r>
                        <w:rPr>
                          <w:color w:val="000000" w:themeColor="text1"/>
                          <w:sz w:val="24"/>
                          <w:szCs w:val="24"/>
                        </w:rPr>
                        <w:t xml:space="preserve">Safeguarding </w:t>
                      </w:r>
                      <w:r w:rsidRPr="003B4A46">
                        <w:rPr>
                          <w:color w:val="000000" w:themeColor="text1"/>
                          <w:sz w:val="24"/>
                          <w:szCs w:val="24"/>
                        </w:rPr>
                        <w:t>teams</w:t>
                      </w:r>
                      <w:r w:rsidRPr="00A35E50">
                        <w:rPr>
                          <w:rFonts w:ascii="Calibri" w:eastAsia="Times New Roman" w:hAnsi="Calibri" w:cs="Calibri"/>
                          <w:color w:val="000000" w:themeColor="text1"/>
                          <w:sz w:val="24"/>
                          <w:szCs w:val="24"/>
                          <w:lang w:eastAsia="en-GB"/>
                        </w:rPr>
                        <w:t xml:space="preserve"> complete Form B online and submit final copy to the Child death overview panel who then assess all the info sent from all agencies to determine whether a rapid/practice review is required</w:t>
                      </w:r>
                    </w:p>
                    <w:p w14:paraId="3373055F" w14:textId="77777777" w:rsidR="00775D83" w:rsidRPr="00A35E50" w:rsidRDefault="00775D83" w:rsidP="00775D83">
                      <w:pPr>
                        <w:jc w:val="center"/>
                        <w:rPr>
                          <w:color w:val="FFFFFF" w:themeColor="background1"/>
                          <w:sz w:val="24"/>
                          <w:szCs w:val="24"/>
                        </w:rPr>
                      </w:pPr>
                    </w:p>
                  </w:txbxContent>
                </v:textbox>
              </v:roundrect>
            </w:pict>
          </mc:Fallback>
        </mc:AlternateContent>
      </w:r>
    </w:p>
    <w:p w14:paraId="21A824BE" w14:textId="77777777" w:rsidR="00775D83" w:rsidRPr="004151A3" w:rsidRDefault="00775D83" w:rsidP="00775D83">
      <w:pPr>
        <w:spacing w:after="0" w:line="240" w:lineRule="auto"/>
        <w:ind w:left="540"/>
        <w:rPr>
          <w:rFonts w:ascii="Arial" w:eastAsia="Times New Roman" w:hAnsi="Arial" w:cs="Arial"/>
          <w:lang w:eastAsia="en-GB"/>
        </w:rPr>
      </w:pPr>
    </w:p>
    <w:p w14:paraId="4A965015" w14:textId="77777777" w:rsidR="00775D83" w:rsidRPr="004151A3" w:rsidRDefault="00775D83" w:rsidP="00775D83">
      <w:pPr>
        <w:spacing w:after="0" w:line="240" w:lineRule="auto"/>
        <w:ind w:left="540"/>
        <w:rPr>
          <w:rFonts w:ascii="Arial" w:eastAsia="Times New Roman" w:hAnsi="Arial" w:cs="Arial"/>
          <w:lang w:eastAsia="en-GB"/>
        </w:rPr>
      </w:pPr>
    </w:p>
    <w:p w14:paraId="038B2547" w14:textId="77777777" w:rsidR="00775D83" w:rsidRPr="004151A3" w:rsidRDefault="00775D83" w:rsidP="00775D83">
      <w:pPr>
        <w:spacing w:after="0" w:line="240" w:lineRule="auto"/>
        <w:ind w:left="540"/>
        <w:rPr>
          <w:rFonts w:ascii="Arial" w:eastAsia="Times New Roman" w:hAnsi="Arial" w:cs="Arial"/>
          <w:lang w:eastAsia="en-GB"/>
        </w:rPr>
      </w:pPr>
    </w:p>
    <w:p w14:paraId="0C21BAA3" w14:textId="77777777" w:rsidR="00775D83" w:rsidRPr="004151A3" w:rsidRDefault="00775D83" w:rsidP="00775D83">
      <w:pPr>
        <w:spacing w:after="0" w:line="240" w:lineRule="auto"/>
        <w:ind w:left="540"/>
        <w:rPr>
          <w:rFonts w:ascii="Arial" w:eastAsia="Times New Roman" w:hAnsi="Arial" w:cs="Arial"/>
          <w:lang w:eastAsia="en-GB"/>
        </w:rPr>
      </w:pPr>
    </w:p>
    <w:p w14:paraId="0501A848" w14:textId="19868C22" w:rsidR="00775D83" w:rsidRPr="004151A3" w:rsidRDefault="008B5758" w:rsidP="00775D83">
      <w:pPr>
        <w:spacing w:after="0" w:line="240" w:lineRule="auto"/>
        <w:ind w:left="540"/>
        <w:rPr>
          <w:rFonts w:ascii="Arial" w:eastAsia="Times New Roman" w:hAnsi="Arial" w:cs="Arial"/>
          <w:lang w:eastAsia="en-GB"/>
        </w:rPr>
      </w:pPr>
      <w:r w:rsidRPr="004151A3">
        <w:rPr>
          <w:rFonts w:ascii="Arial" w:hAnsi="Arial" w:cs="Arial"/>
          <w:noProof/>
        </w:rPr>
        <mc:AlternateContent>
          <mc:Choice Requires="wps">
            <w:drawing>
              <wp:anchor distT="0" distB="0" distL="114300" distR="114300" simplePos="0" relativeHeight="251658250" behindDoc="0" locked="0" layoutInCell="1" allowOverlap="1" wp14:anchorId="65619944" wp14:editId="1E08AF62">
                <wp:simplePos x="0" y="0"/>
                <wp:positionH relativeFrom="column">
                  <wp:posOffset>2904490</wp:posOffset>
                </wp:positionH>
                <wp:positionV relativeFrom="paragraph">
                  <wp:posOffset>80010</wp:posOffset>
                </wp:positionV>
                <wp:extent cx="168275" cy="254635"/>
                <wp:effectExtent l="12700" t="0" r="9525" b="12065"/>
                <wp:wrapNone/>
                <wp:docPr id="1529228950" name="Down Arrow 16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68275" cy="254635"/>
                        </a:xfrm>
                        <a:prstGeom prst="downArrow">
                          <a:avLst/>
                        </a:prstGeom>
                        <a:solidFill>
                          <a:sysClr val="windowText" lastClr="000000"/>
                        </a:solid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http://schemas.openxmlformats.org/drawingml/2006/main">
            <w:pict>
              <v:shape id="Down Arrow 167" style="position:absolute;margin-left:228.7pt;margin-top:6.3pt;width:13.25pt;height:20.0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spid="_x0000_s1026" fillcolor="windowText" strokecolor="#2f528f" strokeweight="1pt" type="#_x0000_t67" adj="144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" w14:anchorId="2CE6F980">
                <v:path arrowok="t"/>
              </v:shape>
            </w:pict>
          </mc:Fallback>
        </mc:AlternateContent>
      </w:r>
    </w:p>
    <w:p w14:paraId="2BA173F3" w14:textId="79038AF4" w:rsidR="00775D83" w:rsidRPr="004151A3" w:rsidRDefault="008B5758" w:rsidP="00775D83">
      <w:pPr>
        <w:spacing w:after="0" w:line="240" w:lineRule="auto"/>
        <w:ind w:left="540"/>
        <w:rPr>
          <w:rFonts w:ascii="Arial" w:eastAsia="Times New Roman" w:hAnsi="Arial" w:cs="Arial"/>
          <w:lang w:eastAsia="en-GB"/>
        </w:rPr>
      </w:pPr>
      <w:r w:rsidRPr="004151A3">
        <w:rPr>
          <w:rFonts w:ascii="Arial" w:hAnsi="Arial" w:cs="Arial"/>
          <w:noProof/>
        </w:rPr>
        <mc:AlternateContent>
          <mc:Choice Requires="wps">
            <w:drawing>
              <wp:anchor distT="0" distB="0" distL="114300" distR="114300" simplePos="0" relativeHeight="251658247" behindDoc="0" locked="0" layoutInCell="1" allowOverlap="1" wp14:anchorId="424DFAB4" wp14:editId="33B6DC23">
                <wp:simplePos x="0" y="0"/>
                <wp:positionH relativeFrom="column">
                  <wp:posOffset>508635</wp:posOffset>
                </wp:positionH>
                <wp:positionV relativeFrom="paragraph">
                  <wp:posOffset>165100</wp:posOffset>
                </wp:positionV>
                <wp:extent cx="5000625" cy="334010"/>
                <wp:effectExtent l="0" t="0" r="3175" b="0"/>
                <wp:wrapNone/>
                <wp:docPr id="1711361478" name="Rounded Rectangle 16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000625" cy="334010"/>
                        </a:xfrm>
                        <a:prstGeom prst="roundRect">
                          <a:avLst/>
                        </a:prstGeom>
                        <a:solidFill>
                          <a:srgbClr val="4472C4">
                            <a:lumMod val="75000"/>
                          </a:srgbClr>
                        </a:solidFill>
                        <a:ln w="12700" cap="flat" cmpd="sng" algn="ctr">
                          <a:solidFill>
                            <a:srgbClr val="4472C4">
                              <a:lumMod val="50000"/>
                            </a:srgbClr>
                          </a:solidFill>
                          <a:prstDash val="solid"/>
                          <a:miter lim="800000"/>
                        </a:ln>
                        <a:effectLst/>
                      </wps:spPr>
                      <wps:txbx>
                        <w:txbxContent>
                          <w:p w14:paraId="01863848" w14:textId="77777777" w:rsidR="00775D83" w:rsidRPr="001C44D5" w:rsidRDefault="00775D83" w:rsidP="00775D83">
                            <w:pPr>
                              <w:jc w:val="center"/>
                              <w:rPr>
                                <w:color w:val="FFFFFF" w:themeColor="background1"/>
                                <w:sz w:val="24"/>
                                <w:szCs w:val="24"/>
                              </w:rPr>
                            </w:pPr>
                            <w:r>
                              <w:rPr>
                                <w:color w:val="FFFFFF" w:themeColor="background1"/>
                                <w:sz w:val="24"/>
                                <w:szCs w:val="24"/>
                              </w:rPr>
                              <w:t>Save Word version and place in child’s file on shared drive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24DFAB4" id="Rounded Rectangle 165" o:spid="_x0000_s1044" style="position:absolute;left:0;text-align:left;margin-left:40.05pt;margin-top:13pt;width:393.75pt;height:26.3pt;z-index:251658247;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" fillcolor="#2f5597" strokecolor="#203864" strokeweight="1pt">
                <v:stroke joinstyle="miter"/>
                <v:path arrowok="t"/>
                <v:textbox>
                  <w:txbxContent>
                    <w:p w14:paraId="01863848" w14:textId="77777777" w:rsidR="00775D83" w:rsidRPr="001C44D5" w:rsidRDefault="00775D83" w:rsidP="00775D83">
                      <w:pPr>
                        <w:jc w:val="center"/>
                        <w:rPr>
                          <w:color w:val="FFFFFF" w:themeColor="background1"/>
                          <w:sz w:val="24"/>
                          <w:szCs w:val="24"/>
                        </w:rPr>
                      </w:pPr>
                      <w:r>
                        <w:rPr>
                          <w:color w:val="FFFFFF" w:themeColor="background1"/>
                          <w:sz w:val="24"/>
                          <w:szCs w:val="24"/>
                        </w:rPr>
                        <w:t>Save Word version and place in child’s file on shared drive</w:t>
                      </w:r>
                    </w:p>
                  </w:txbxContent>
                </v:textbox>
              </v:roundrect>
            </w:pict>
          </mc:Fallback>
        </mc:AlternateContent>
      </w:r>
    </w:p>
    <w:p w14:paraId="6BEA080B" w14:textId="77777777" w:rsidR="00775D83" w:rsidRPr="004151A3" w:rsidRDefault="00775D83" w:rsidP="00775D83">
      <w:pPr>
        <w:spacing w:after="0" w:line="240" w:lineRule="auto"/>
        <w:ind w:left="540"/>
        <w:rPr>
          <w:rFonts w:ascii="Arial" w:eastAsia="Times New Roman" w:hAnsi="Arial" w:cs="Arial"/>
          <w:lang w:eastAsia="en-GB"/>
        </w:rPr>
      </w:pPr>
      <w:r w:rsidRPr="004151A3">
        <w:rPr>
          <w:rFonts w:ascii="Arial" w:eastAsia="Times New Roman" w:hAnsi="Arial" w:cs="Arial"/>
          <w:lang w:eastAsia="en-GB"/>
        </w:rPr>
        <w:t> </w:t>
      </w:r>
    </w:p>
    <w:p w14:paraId="0C4374E0" w14:textId="5737D776" w:rsidR="00775D83" w:rsidRPr="004151A3" w:rsidRDefault="008B5758" w:rsidP="00775D83">
      <w:pPr>
        <w:spacing w:after="0" w:line="240" w:lineRule="auto"/>
        <w:ind w:left="540"/>
        <w:rPr>
          <w:rFonts w:ascii="Arial" w:eastAsia="Times New Roman" w:hAnsi="Arial" w:cs="Arial"/>
          <w:lang w:eastAsia="en-GB"/>
        </w:rPr>
      </w:pPr>
      <w:r w:rsidRPr="004151A3">
        <w:rPr>
          <w:rFonts w:ascii="Arial" w:hAnsi="Arial" w:cs="Arial"/>
          <w:noProof/>
        </w:rPr>
        <mc:AlternateContent>
          <mc:Choice Requires="wps">
            <w:drawing>
              <wp:anchor distT="0" distB="0" distL="114300" distR="114300" simplePos="0" relativeHeight="251658257" behindDoc="0" locked="0" layoutInCell="1" allowOverlap="1" wp14:anchorId="3657C63D" wp14:editId="2895506D">
                <wp:simplePos x="0" y="0"/>
                <wp:positionH relativeFrom="column">
                  <wp:posOffset>2903855</wp:posOffset>
                </wp:positionH>
                <wp:positionV relativeFrom="paragraph">
                  <wp:posOffset>158115</wp:posOffset>
                </wp:positionV>
                <wp:extent cx="152400" cy="254635"/>
                <wp:effectExtent l="12700" t="0" r="12700" b="12065"/>
                <wp:wrapNone/>
                <wp:docPr id="583948829" name="Down Arrow 16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52400" cy="254635"/>
                        </a:xfrm>
                        <a:prstGeom prst="downArrow">
                          <a:avLst/>
                        </a:prstGeom>
                        <a:solidFill>
                          <a:sysClr val="windowText" lastClr="000000"/>
                        </a:solid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http://schemas.openxmlformats.org/drawingml/2006/main">
            <w:pict>
              <v:shape id="Down Arrow 163" style="position:absolute;margin-left:228.65pt;margin-top:12.45pt;width:12pt;height:20.05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spid="_x0000_s1026" fillcolor="windowText" strokecolor="#2f528f" strokeweight="1pt" type="#_x0000_t67" adj="1513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" w14:anchorId="4C53367C">
                <v:path arrowok="t"/>
              </v:shape>
            </w:pict>
          </mc:Fallback>
        </mc:AlternateContent>
      </w:r>
      <w:r w:rsidR="00775D83" w:rsidRPr="004151A3">
        <w:rPr>
          <w:rFonts w:ascii="Arial" w:eastAsia="Times New Roman" w:hAnsi="Arial" w:cs="Arial"/>
          <w:lang w:eastAsia="en-GB"/>
        </w:rPr>
        <w:t> </w:t>
      </w:r>
    </w:p>
    <w:p w14:paraId="12E777FD" w14:textId="77777777" w:rsidR="00775D83" w:rsidRPr="004151A3" w:rsidRDefault="00775D83" w:rsidP="00775D83">
      <w:pPr>
        <w:spacing w:after="0" w:line="240" w:lineRule="auto"/>
        <w:ind w:left="540"/>
        <w:textAlignment w:val="center"/>
        <w:rPr>
          <w:rFonts w:ascii="Arial" w:eastAsia="Times New Roman" w:hAnsi="Arial" w:cs="Arial"/>
          <w:lang w:eastAsia="en-GB"/>
        </w:rPr>
      </w:pPr>
    </w:p>
    <w:p w14:paraId="54F2EABE" w14:textId="1CC9F62B" w:rsidR="00775D83" w:rsidRPr="004151A3" w:rsidRDefault="008B5758" w:rsidP="00775D83">
      <w:pPr>
        <w:spacing w:after="0" w:line="240" w:lineRule="auto"/>
        <w:textAlignment w:val="center"/>
        <w:rPr>
          <w:rFonts w:ascii="Arial" w:eastAsia="Times New Roman" w:hAnsi="Arial" w:cs="Arial"/>
          <w:lang w:eastAsia="en-GB"/>
        </w:rPr>
      </w:pPr>
      <w:r w:rsidRPr="004151A3">
        <w:rPr>
          <w:rFonts w:ascii="Arial" w:hAnsi="Arial" w:cs="Arial"/>
          <w:noProof/>
        </w:rPr>
        <mc:AlternateContent>
          <mc:Choice Requires="wps">
            <w:drawing>
              <wp:anchor distT="0" distB="0" distL="114300" distR="114300" simplePos="0" relativeHeight="251658248" behindDoc="0" locked="0" layoutInCell="1" allowOverlap="1" wp14:anchorId="2A4B31DA" wp14:editId="3C7EFDEA">
                <wp:simplePos x="0" y="0"/>
                <wp:positionH relativeFrom="column">
                  <wp:posOffset>556895</wp:posOffset>
                </wp:positionH>
                <wp:positionV relativeFrom="paragraph">
                  <wp:posOffset>71755</wp:posOffset>
                </wp:positionV>
                <wp:extent cx="4953635" cy="548640"/>
                <wp:effectExtent l="0" t="0" r="0" b="0"/>
                <wp:wrapNone/>
                <wp:docPr id="569728118" name="Rounded Rectangle 16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953635" cy="548640"/>
                        </a:xfrm>
                        <a:prstGeom prst="roundRect">
                          <a:avLst/>
                        </a:prstGeom>
                        <a:solidFill>
                          <a:srgbClr val="294983"/>
                        </a:solidFill>
                        <a:ln w="12700" cap="flat" cmpd="sng" algn="ctr">
                          <a:solidFill>
                            <a:srgbClr val="4472C4">
                              <a:lumMod val="50000"/>
                            </a:srgbClr>
                          </a:solidFill>
                          <a:prstDash val="solid"/>
                          <a:miter lim="800000"/>
                        </a:ln>
                        <a:effectLst/>
                      </wps:spPr>
                      <wps:txbx>
                        <w:txbxContent>
                          <w:p w14:paraId="7F042FE5" w14:textId="77777777" w:rsidR="00775D83" w:rsidRPr="001C44D5" w:rsidRDefault="00775D83" w:rsidP="00775D83">
                            <w:pPr>
                              <w:spacing w:after="0" w:line="240" w:lineRule="auto"/>
                              <w:ind w:left="540"/>
                              <w:jc w:val="center"/>
                              <w:textAlignment w:val="center"/>
                              <w:rPr>
                                <w:rFonts w:ascii="Calibri" w:eastAsia="Times New Roman" w:hAnsi="Calibri" w:cs="Calibri"/>
                                <w:color w:val="FFFFFF" w:themeColor="background1"/>
                                <w:sz w:val="24"/>
                                <w:szCs w:val="24"/>
                                <w:lang w:eastAsia="en-GB"/>
                              </w:rPr>
                            </w:pPr>
                            <w:r w:rsidRPr="001C44D5">
                              <w:rPr>
                                <w:rFonts w:ascii="Calibri" w:eastAsia="Times New Roman" w:hAnsi="Calibri" w:cs="Calibri"/>
                                <w:color w:val="FFFFFF" w:themeColor="background1"/>
                                <w:sz w:val="24"/>
                                <w:szCs w:val="24"/>
                                <w:lang w:eastAsia="en-GB"/>
                              </w:rPr>
                              <w:t>If it is S</w:t>
                            </w:r>
                            <w:r>
                              <w:rPr>
                                <w:rFonts w:ascii="Calibri" w:eastAsia="Times New Roman" w:hAnsi="Calibri" w:cs="Calibri"/>
                                <w:color w:val="FFFFFF" w:themeColor="background1"/>
                                <w:sz w:val="24"/>
                                <w:szCs w:val="24"/>
                                <w:lang w:eastAsia="en-GB"/>
                              </w:rPr>
                              <w:t>UDIC</w:t>
                            </w:r>
                            <w:r w:rsidRPr="001C44D5">
                              <w:rPr>
                                <w:rFonts w:ascii="Calibri" w:eastAsia="Times New Roman" w:hAnsi="Calibri" w:cs="Calibri"/>
                                <w:color w:val="FFFFFF" w:themeColor="background1"/>
                                <w:sz w:val="24"/>
                                <w:szCs w:val="24"/>
                                <w:lang w:eastAsia="en-GB"/>
                              </w:rPr>
                              <w:t xml:space="preserve"> </w:t>
                            </w:r>
                            <w:r>
                              <w:rPr>
                                <w:rFonts w:ascii="Calibri" w:eastAsia="Times New Roman" w:hAnsi="Calibri" w:cs="Calibri"/>
                                <w:color w:val="FFFFFF" w:themeColor="background1"/>
                                <w:sz w:val="24"/>
                                <w:szCs w:val="24"/>
                                <w:lang w:eastAsia="en-GB"/>
                              </w:rPr>
                              <w:t>EY’s/Ed SG t</w:t>
                            </w:r>
                            <w:r w:rsidRPr="001C44D5">
                              <w:rPr>
                                <w:rFonts w:ascii="Calibri" w:eastAsia="Times New Roman" w:hAnsi="Calibri" w:cs="Calibri"/>
                                <w:color w:val="FFFFFF" w:themeColor="background1"/>
                                <w:sz w:val="24"/>
                                <w:szCs w:val="24"/>
                                <w:lang w:eastAsia="en-GB"/>
                              </w:rPr>
                              <w:t>eam</w:t>
                            </w:r>
                            <w:r>
                              <w:rPr>
                                <w:rFonts w:ascii="Calibri" w:eastAsia="Times New Roman" w:hAnsi="Calibri" w:cs="Calibri"/>
                                <w:color w:val="FFFFFF" w:themeColor="background1"/>
                                <w:sz w:val="24"/>
                                <w:szCs w:val="24"/>
                                <w:lang w:eastAsia="en-GB"/>
                              </w:rPr>
                              <w:t>s</w:t>
                            </w:r>
                            <w:r w:rsidRPr="001C44D5">
                              <w:rPr>
                                <w:rFonts w:ascii="Calibri" w:eastAsia="Times New Roman" w:hAnsi="Calibri" w:cs="Calibri"/>
                                <w:color w:val="FFFFFF" w:themeColor="background1"/>
                                <w:sz w:val="24"/>
                                <w:szCs w:val="24"/>
                                <w:lang w:eastAsia="en-GB"/>
                              </w:rPr>
                              <w:t xml:space="preserve"> engage with school</w:t>
                            </w:r>
                            <w:r>
                              <w:rPr>
                                <w:rFonts w:ascii="Calibri" w:eastAsia="Times New Roman" w:hAnsi="Calibri" w:cs="Calibri"/>
                                <w:color w:val="FFFFFF" w:themeColor="background1"/>
                                <w:sz w:val="24"/>
                                <w:szCs w:val="24"/>
                                <w:lang w:eastAsia="en-GB"/>
                              </w:rPr>
                              <w:t>/setting</w:t>
                            </w:r>
                            <w:r w:rsidRPr="001C44D5">
                              <w:rPr>
                                <w:rFonts w:ascii="Calibri" w:eastAsia="Times New Roman" w:hAnsi="Calibri" w:cs="Calibri"/>
                                <w:color w:val="FFFFFF" w:themeColor="background1"/>
                                <w:sz w:val="24"/>
                                <w:szCs w:val="24"/>
                                <w:lang w:eastAsia="en-GB"/>
                              </w:rPr>
                              <w:t xml:space="preserve"> to attend SUDIC</w:t>
                            </w:r>
                            <w:r>
                              <w:rPr>
                                <w:rFonts w:ascii="Calibri" w:eastAsia="Times New Roman" w:hAnsi="Calibri" w:cs="Calibri"/>
                                <w:color w:val="FFFFFF" w:themeColor="background1"/>
                                <w:sz w:val="24"/>
                                <w:szCs w:val="24"/>
                                <w:lang w:eastAsia="en-GB"/>
                              </w:rPr>
                              <w:t xml:space="preserve"> meetings. Management attend SUDIC</w:t>
                            </w:r>
                          </w:p>
                          <w:p w14:paraId="5EAE5F7C" w14:textId="77777777" w:rsidR="00775D83" w:rsidRPr="001C44D5" w:rsidRDefault="00775D83" w:rsidP="00775D83">
                            <w:pPr>
                              <w:jc w:val="center"/>
                              <w:rPr>
                                <w:color w:val="FFFFFF" w:themeColor="background1"/>
                                <w:sz w:val="24"/>
                                <w:szCs w:val="24"/>
                              </w:rPr>
                            </w:pPr>
                          </w:p>
                          <w:p w14:paraId="629200DF" w14:textId="77777777" w:rsidR="00775D83" w:rsidRDefault="00775D83" w:rsidP="00775D83">
                            <w:pPr>
                              <w:spacing w:after="0" w:line="240" w:lineRule="auto"/>
                              <w:ind w:left="540"/>
                              <w:jc w:val="center"/>
                              <w:textAlignment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A4B31DA" id="Rounded Rectangle 161" o:spid="_x0000_s1045" style="position:absolute;margin-left:43.85pt;margin-top:5.65pt;width:390.05pt;height:43.2pt;z-index:251658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" fillcolor="#294983" strokecolor="#203864" strokeweight="1pt">
                <v:stroke joinstyle="miter"/>
                <v:path arrowok="t"/>
                <v:textbox>
                  <w:txbxContent>
                    <w:p w14:paraId="7F042FE5" w14:textId="77777777" w:rsidR="00775D83" w:rsidRPr="001C44D5" w:rsidRDefault="00775D83" w:rsidP="00775D83">
                      <w:pPr>
                        <w:spacing w:after="0" w:line="240" w:lineRule="auto"/>
                        <w:ind w:left="540"/>
                        <w:jc w:val="center"/>
                        <w:textAlignment w:val="center"/>
                        <w:rPr>
                          <w:rFonts w:ascii="Calibri" w:eastAsia="Times New Roman" w:hAnsi="Calibri" w:cs="Calibri"/>
                          <w:color w:val="FFFFFF" w:themeColor="background1"/>
                          <w:sz w:val="24"/>
                          <w:szCs w:val="24"/>
                          <w:lang w:eastAsia="en-GB"/>
                        </w:rPr>
                      </w:pPr>
                      <w:r w:rsidRPr="001C44D5">
                        <w:rPr>
                          <w:rFonts w:ascii="Calibri" w:eastAsia="Times New Roman" w:hAnsi="Calibri" w:cs="Calibri"/>
                          <w:color w:val="FFFFFF" w:themeColor="background1"/>
                          <w:sz w:val="24"/>
                          <w:szCs w:val="24"/>
                          <w:lang w:eastAsia="en-GB"/>
                        </w:rPr>
                        <w:t>If it is S</w:t>
                      </w:r>
                      <w:r>
                        <w:rPr>
                          <w:rFonts w:ascii="Calibri" w:eastAsia="Times New Roman" w:hAnsi="Calibri" w:cs="Calibri"/>
                          <w:color w:val="FFFFFF" w:themeColor="background1"/>
                          <w:sz w:val="24"/>
                          <w:szCs w:val="24"/>
                          <w:lang w:eastAsia="en-GB"/>
                        </w:rPr>
                        <w:t>UDIC</w:t>
                      </w:r>
                      <w:r w:rsidRPr="001C44D5">
                        <w:rPr>
                          <w:rFonts w:ascii="Calibri" w:eastAsia="Times New Roman" w:hAnsi="Calibri" w:cs="Calibri"/>
                          <w:color w:val="FFFFFF" w:themeColor="background1"/>
                          <w:sz w:val="24"/>
                          <w:szCs w:val="24"/>
                          <w:lang w:eastAsia="en-GB"/>
                        </w:rPr>
                        <w:t xml:space="preserve"> </w:t>
                      </w:r>
                      <w:r>
                        <w:rPr>
                          <w:rFonts w:ascii="Calibri" w:eastAsia="Times New Roman" w:hAnsi="Calibri" w:cs="Calibri"/>
                          <w:color w:val="FFFFFF" w:themeColor="background1"/>
                          <w:sz w:val="24"/>
                          <w:szCs w:val="24"/>
                          <w:lang w:eastAsia="en-GB"/>
                        </w:rPr>
                        <w:t>EY’s/Ed SG t</w:t>
                      </w:r>
                      <w:r w:rsidRPr="001C44D5">
                        <w:rPr>
                          <w:rFonts w:ascii="Calibri" w:eastAsia="Times New Roman" w:hAnsi="Calibri" w:cs="Calibri"/>
                          <w:color w:val="FFFFFF" w:themeColor="background1"/>
                          <w:sz w:val="24"/>
                          <w:szCs w:val="24"/>
                          <w:lang w:eastAsia="en-GB"/>
                        </w:rPr>
                        <w:t>eam</w:t>
                      </w:r>
                      <w:r>
                        <w:rPr>
                          <w:rFonts w:ascii="Calibri" w:eastAsia="Times New Roman" w:hAnsi="Calibri" w:cs="Calibri"/>
                          <w:color w:val="FFFFFF" w:themeColor="background1"/>
                          <w:sz w:val="24"/>
                          <w:szCs w:val="24"/>
                          <w:lang w:eastAsia="en-GB"/>
                        </w:rPr>
                        <w:t>s</w:t>
                      </w:r>
                      <w:r w:rsidRPr="001C44D5">
                        <w:rPr>
                          <w:rFonts w:ascii="Calibri" w:eastAsia="Times New Roman" w:hAnsi="Calibri" w:cs="Calibri"/>
                          <w:color w:val="FFFFFF" w:themeColor="background1"/>
                          <w:sz w:val="24"/>
                          <w:szCs w:val="24"/>
                          <w:lang w:eastAsia="en-GB"/>
                        </w:rPr>
                        <w:t xml:space="preserve"> engage with school</w:t>
                      </w:r>
                      <w:r>
                        <w:rPr>
                          <w:rFonts w:ascii="Calibri" w:eastAsia="Times New Roman" w:hAnsi="Calibri" w:cs="Calibri"/>
                          <w:color w:val="FFFFFF" w:themeColor="background1"/>
                          <w:sz w:val="24"/>
                          <w:szCs w:val="24"/>
                          <w:lang w:eastAsia="en-GB"/>
                        </w:rPr>
                        <w:t>/setting</w:t>
                      </w:r>
                      <w:r w:rsidRPr="001C44D5">
                        <w:rPr>
                          <w:rFonts w:ascii="Calibri" w:eastAsia="Times New Roman" w:hAnsi="Calibri" w:cs="Calibri"/>
                          <w:color w:val="FFFFFF" w:themeColor="background1"/>
                          <w:sz w:val="24"/>
                          <w:szCs w:val="24"/>
                          <w:lang w:eastAsia="en-GB"/>
                        </w:rPr>
                        <w:t xml:space="preserve"> to attend SUDIC</w:t>
                      </w:r>
                      <w:r>
                        <w:rPr>
                          <w:rFonts w:ascii="Calibri" w:eastAsia="Times New Roman" w:hAnsi="Calibri" w:cs="Calibri"/>
                          <w:color w:val="FFFFFF" w:themeColor="background1"/>
                          <w:sz w:val="24"/>
                          <w:szCs w:val="24"/>
                          <w:lang w:eastAsia="en-GB"/>
                        </w:rPr>
                        <w:t xml:space="preserve"> meetings. Management attend SUDIC</w:t>
                      </w:r>
                    </w:p>
                    <w:p w14:paraId="5EAE5F7C" w14:textId="77777777" w:rsidR="00775D83" w:rsidRPr="001C44D5" w:rsidRDefault="00775D83" w:rsidP="00775D83">
                      <w:pPr>
                        <w:jc w:val="center"/>
                        <w:rPr>
                          <w:color w:val="FFFFFF" w:themeColor="background1"/>
                          <w:sz w:val="24"/>
                          <w:szCs w:val="24"/>
                        </w:rPr>
                      </w:pPr>
                    </w:p>
                    <w:p w14:paraId="629200DF" w14:textId="77777777" w:rsidR="00775D83" w:rsidRDefault="00775D83" w:rsidP="00775D83">
                      <w:pPr>
                        <w:spacing w:after="0" w:line="240" w:lineRule="auto"/>
                        <w:ind w:left="540"/>
                        <w:jc w:val="center"/>
                        <w:textAlignment w:val="center"/>
                      </w:pPr>
                    </w:p>
                  </w:txbxContent>
                </v:textbox>
              </v:roundrect>
            </w:pict>
          </mc:Fallback>
        </mc:AlternateContent>
      </w:r>
    </w:p>
    <w:p w14:paraId="06245FF5" w14:textId="77777777" w:rsidR="00775D83" w:rsidRPr="004151A3" w:rsidRDefault="00775D83" w:rsidP="00775D83">
      <w:pPr>
        <w:spacing w:after="0" w:line="240" w:lineRule="auto"/>
        <w:ind w:left="180"/>
        <w:textAlignment w:val="center"/>
        <w:rPr>
          <w:rFonts w:ascii="Arial" w:eastAsia="Times New Roman" w:hAnsi="Arial" w:cs="Arial"/>
          <w:lang w:eastAsia="en-GB"/>
        </w:rPr>
      </w:pPr>
    </w:p>
    <w:p w14:paraId="3C81E0D1" w14:textId="77777777" w:rsidR="00775D83" w:rsidRPr="004151A3" w:rsidRDefault="00775D83" w:rsidP="00775D83">
      <w:pPr>
        <w:spacing w:after="0" w:line="240" w:lineRule="auto"/>
        <w:ind w:left="540"/>
        <w:rPr>
          <w:rFonts w:ascii="Arial" w:eastAsia="Times New Roman" w:hAnsi="Arial" w:cs="Arial"/>
          <w:lang w:eastAsia="en-GB"/>
        </w:rPr>
      </w:pPr>
      <w:r w:rsidRPr="004151A3">
        <w:rPr>
          <w:rFonts w:ascii="Arial" w:eastAsia="Times New Roman" w:hAnsi="Arial" w:cs="Arial"/>
          <w:lang w:eastAsia="en-GB"/>
        </w:rPr>
        <w:t> </w:t>
      </w:r>
    </w:p>
    <w:p w14:paraId="5D9A8F36" w14:textId="7525A232" w:rsidR="00775D83" w:rsidRPr="004151A3" w:rsidRDefault="008B5758" w:rsidP="00775D83">
      <w:pPr>
        <w:rPr>
          <w:rFonts w:ascii="Arial" w:hAnsi="Arial" w:cs="Arial"/>
        </w:rPr>
      </w:pPr>
      <w:r w:rsidRPr="004151A3">
        <w:rPr>
          <w:rFonts w:ascii="Arial" w:hAnsi="Arial" w:cs="Arial"/>
          <w:noProof/>
        </w:rPr>
        <mc:AlternateContent>
          <mc:Choice Requires="wps">
            <w:drawing>
              <wp:anchor distT="0" distB="0" distL="114300" distR="114300" simplePos="0" relativeHeight="251658242" behindDoc="0" locked="0" layoutInCell="1" allowOverlap="1" wp14:anchorId="57D90CEC" wp14:editId="7649460B">
                <wp:simplePos x="0" y="0"/>
                <wp:positionH relativeFrom="column">
                  <wp:posOffset>556895</wp:posOffset>
                </wp:positionH>
                <wp:positionV relativeFrom="paragraph">
                  <wp:posOffset>371475</wp:posOffset>
                </wp:positionV>
                <wp:extent cx="4993640" cy="986155"/>
                <wp:effectExtent l="0" t="0" r="0" b="4445"/>
                <wp:wrapNone/>
                <wp:docPr id="1236015444" name="Rounded Rectangle 15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993640" cy="986155"/>
                        </a:xfrm>
                        <a:prstGeom prst="roundRect">
                          <a:avLst/>
                        </a:prstGeom>
                        <a:solidFill>
                          <a:srgbClr val="4472C4">
                            <a:lumMod val="50000"/>
                          </a:srgbClr>
                        </a:solidFill>
                        <a:ln w="12700" cap="flat" cmpd="sng" algn="ctr">
                          <a:solidFill>
                            <a:sysClr val="windowText" lastClr="000000"/>
                          </a:solidFill>
                          <a:prstDash val="solid"/>
                          <a:miter lim="800000"/>
                        </a:ln>
                        <a:effectLst/>
                      </wps:spPr>
                      <wps:txbx>
                        <w:txbxContent>
                          <w:p w14:paraId="085FC93E" w14:textId="77777777" w:rsidR="00775D83" w:rsidRPr="001C44D5" w:rsidRDefault="00775D83" w:rsidP="00775D83">
                            <w:pPr>
                              <w:spacing w:after="0" w:line="240" w:lineRule="auto"/>
                              <w:ind w:left="540"/>
                              <w:jc w:val="center"/>
                              <w:textAlignment w:val="center"/>
                              <w:rPr>
                                <w:rFonts w:ascii="Calibri" w:eastAsia="Times New Roman" w:hAnsi="Calibri" w:cs="Calibri"/>
                                <w:color w:val="FFFFFF" w:themeColor="background1"/>
                                <w:sz w:val="24"/>
                                <w:szCs w:val="24"/>
                                <w:lang w:eastAsia="en-GB"/>
                              </w:rPr>
                            </w:pPr>
                            <w:r w:rsidRPr="001C44D5">
                              <w:rPr>
                                <w:rFonts w:ascii="Calibri" w:eastAsia="Times New Roman" w:hAnsi="Calibri" w:cs="Calibri"/>
                                <w:color w:val="FFFFFF" w:themeColor="background1"/>
                                <w:sz w:val="24"/>
                                <w:szCs w:val="24"/>
                                <w:lang w:eastAsia="en-GB"/>
                              </w:rPr>
                              <w:t>Other teams involvement such as Ed Psych and School Gov support may get involved to offer support</w:t>
                            </w:r>
                            <w:r>
                              <w:rPr>
                                <w:rFonts w:ascii="Calibri" w:eastAsia="Times New Roman" w:hAnsi="Calibri" w:cs="Calibri"/>
                                <w:color w:val="FFFFFF" w:themeColor="background1"/>
                                <w:sz w:val="24"/>
                                <w:szCs w:val="24"/>
                                <w:lang w:eastAsia="en-GB"/>
                              </w:rPr>
                              <w:t xml:space="preserve"> where schools are subscribed and signpost schools to other voluntary services may also be available for support – list is available </w:t>
                            </w:r>
                          </w:p>
                          <w:p w14:paraId="5DB7F596" w14:textId="77777777" w:rsidR="00775D83" w:rsidRDefault="00775D83" w:rsidP="00775D83">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7D90CEC" id="Rounded Rectangle 159" o:spid="_x0000_s1046" style="position:absolute;margin-left:43.85pt;margin-top:29.25pt;width:393.2pt;height:77.65pt;z-index:25165824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" fillcolor="#203864" strokecolor="windowText" strokeweight="1pt">
                <v:stroke joinstyle="miter"/>
                <v:path arrowok="t"/>
                <v:textbox>
                  <w:txbxContent>
                    <w:p w14:paraId="085FC93E" w14:textId="77777777" w:rsidR="00775D83" w:rsidRPr="001C44D5" w:rsidRDefault="00775D83" w:rsidP="00775D83">
                      <w:pPr>
                        <w:spacing w:after="0" w:line="240" w:lineRule="auto"/>
                        <w:ind w:left="540"/>
                        <w:jc w:val="center"/>
                        <w:textAlignment w:val="center"/>
                        <w:rPr>
                          <w:rFonts w:ascii="Calibri" w:eastAsia="Times New Roman" w:hAnsi="Calibri" w:cs="Calibri"/>
                          <w:color w:val="FFFFFF" w:themeColor="background1"/>
                          <w:sz w:val="24"/>
                          <w:szCs w:val="24"/>
                          <w:lang w:eastAsia="en-GB"/>
                        </w:rPr>
                      </w:pPr>
                      <w:r w:rsidRPr="001C44D5">
                        <w:rPr>
                          <w:rFonts w:ascii="Calibri" w:eastAsia="Times New Roman" w:hAnsi="Calibri" w:cs="Calibri"/>
                          <w:color w:val="FFFFFF" w:themeColor="background1"/>
                          <w:sz w:val="24"/>
                          <w:szCs w:val="24"/>
                          <w:lang w:eastAsia="en-GB"/>
                        </w:rPr>
                        <w:t>Other teams involvement such as Ed Psych and School Gov support may get involved to offer support</w:t>
                      </w:r>
                      <w:r>
                        <w:rPr>
                          <w:rFonts w:ascii="Calibri" w:eastAsia="Times New Roman" w:hAnsi="Calibri" w:cs="Calibri"/>
                          <w:color w:val="FFFFFF" w:themeColor="background1"/>
                          <w:sz w:val="24"/>
                          <w:szCs w:val="24"/>
                          <w:lang w:eastAsia="en-GB"/>
                        </w:rPr>
                        <w:t xml:space="preserve"> where schools are subscribed and signpost schools to other voluntary services may also be available for support – list is available </w:t>
                      </w:r>
                    </w:p>
                    <w:p w14:paraId="5DB7F596" w14:textId="77777777" w:rsidR="00775D83" w:rsidRDefault="00775D83" w:rsidP="00775D83">
                      <w:pPr>
                        <w:jc w:val="center"/>
                      </w:pPr>
                    </w:p>
                  </w:txbxContent>
                </v:textbox>
              </v:roundrect>
            </w:pict>
          </mc:Fallback>
        </mc:AlternateContent>
      </w:r>
      <w:r w:rsidRPr="004151A3">
        <w:rPr>
          <w:rFonts w:ascii="Arial" w:hAnsi="Arial" w:cs="Arial"/>
          <w:noProof/>
        </w:rPr>
        <mc:AlternateContent>
          <mc:Choice Requires="wps">
            <w:drawing>
              <wp:anchor distT="0" distB="0" distL="114300" distR="114300" simplePos="0" relativeHeight="251658249" behindDoc="0" locked="0" layoutInCell="1" allowOverlap="1" wp14:anchorId="393F5EB9" wp14:editId="189117CA">
                <wp:simplePos x="0" y="0"/>
                <wp:positionH relativeFrom="column">
                  <wp:posOffset>2912110</wp:posOffset>
                </wp:positionH>
                <wp:positionV relativeFrom="paragraph">
                  <wp:posOffset>108585</wp:posOffset>
                </wp:positionV>
                <wp:extent cx="160655" cy="262255"/>
                <wp:effectExtent l="12700" t="0" r="17145" b="17145"/>
                <wp:wrapNone/>
                <wp:docPr id="362429693" name="Down Arrow 15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60655" cy="262255"/>
                        </a:xfrm>
                        <a:prstGeom prst="downArrow">
                          <a:avLst/>
                        </a:prstGeom>
                        <a:solidFill>
                          <a:sysClr val="windowText" lastClr="000000"/>
                        </a:solid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http://schemas.openxmlformats.org/drawingml/2006/main">
            <w:pict>
              <v:shape id="Down Arrow 157" style="position:absolute;margin-left:229.3pt;margin-top:8.55pt;width:12.65pt;height:20.6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spid="_x0000_s1026" fillcolor="windowText" strokecolor="#2f528f" strokeweight="1pt" type="#_x0000_t67" adj="149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" w14:anchorId="0C56E121">
                <v:path arrowok="t"/>
              </v:shape>
            </w:pict>
          </mc:Fallback>
        </mc:AlternateContent>
      </w:r>
    </w:p>
    <w:p w14:paraId="1953CC44" w14:textId="77777777" w:rsidR="00A74907" w:rsidRPr="004151A3" w:rsidRDefault="00A74907" w:rsidP="00A74907">
      <w:pPr>
        <w:jc w:val="both"/>
        <w:rPr>
          <w:rFonts w:ascii="Arial" w:hAnsi="Arial" w:cs="Arial"/>
          <w:color w:val="000000" w:themeColor="text1"/>
          <w:sz w:val="24"/>
          <w:szCs w:val="24"/>
        </w:rPr>
      </w:pPr>
    </w:p>
    <w:p w14:paraId="760952F8" w14:textId="428A560D" w:rsidR="00A74907" w:rsidRDefault="00A74907" w:rsidP="00A74907">
      <w:pPr>
        <w:jc w:val="both"/>
        <w:rPr>
          <w:rFonts w:ascii="Arial" w:hAnsi="Arial" w:cs="Arial"/>
          <w:color w:val="000000" w:themeColor="text1"/>
          <w:sz w:val="24"/>
          <w:szCs w:val="24"/>
        </w:rPr>
      </w:pPr>
    </w:p>
    <w:p w14:paraId="1DDC3098" w14:textId="6B3E488B" w:rsidR="00B41EF3" w:rsidRDefault="00B41EF3" w:rsidP="00A74907">
      <w:pPr>
        <w:jc w:val="both"/>
        <w:rPr>
          <w:rFonts w:ascii="Arial" w:hAnsi="Arial" w:cs="Arial"/>
          <w:b/>
          <w:bCs/>
          <w:color w:val="000000" w:themeColor="text1"/>
          <w:sz w:val="24"/>
          <w:szCs w:val="24"/>
        </w:rPr>
      </w:pPr>
    </w:p>
    <w:p w14:paraId="6B262EB7" w14:textId="040F62E9" w:rsidR="004730F1" w:rsidRPr="00413557" w:rsidRDefault="004730F1" w:rsidP="0098014F">
      <w:pPr>
        <w:jc w:val="center"/>
        <w:rPr>
          <w:rFonts w:ascii="Arial" w:hAnsi="Arial" w:cs="Arial"/>
          <w:b/>
          <w:bCs/>
          <w:color w:val="000000" w:themeColor="text1"/>
          <w:sz w:val="24"/>
          <w:szCs w:val="24"/>
        </w:rPr>
      </w:pPr>
      <w:r w:rsidRPr="00413557">
        <w:rPr>
          <w:rFonts w:ascii="Arial" w:hAnsi="Arial" w:cs="Arial"/>
          <w:b/>
          <w:bCs/>
          <w:color w:val="000000" w:themeColor="text1"/>
          <w:sz w:val="24"/>
          <w:szCs w:val="24"/>
        </w:rPr>
        <w:lastRenderedPageBreak/>
        <w:t>Acknowledgements</w:t>
      </w:r>
    </w:p>
    <w:p w14:paraId="33688FA7" w14:textId="77777777" w:rsidR="004730F1" w:rsidRDefault="004730F1" w:rsidP="00A74907">
      <w:pPr>
        <w:jc w:val="both"/>
        <w:rPr>
          <w:rFonts w:ascii="Arial" w:hAnsi="Arial" w:cs="Arial"/>
          <w:b/>
          <w:bCs/>
          <w:color w:val="000000" w:themeColor="text1"/>
          <w:sz w:val="24"/>
          <w:szCs w:val="24"/>
        </w:rPr>
      </w:pPr>
    </w:p>
    <w:p w14:paraId="59B0739A" w14:textId="77777777" w:rsidR="0088533F" w:rsidRDefault="004730F1" w:rsidP="00A74907">
      <w:pPr>
        <w:jc w:val="both"/>
        <w:rPr>
          <w:rFonts w:ascii="Arial" w:hAnsi="Arial" w:cs="Arial"/>
          <w:color w:val="000000" w:themeColor="text1"/>
          <w:sz w:val="24"/>
          <w:szCs w:val="24"/>
        </w:rPr>
      </w:pPr>
      <w:r>
        <w:rPr>
          <w:rFonts w:ascii="Arial" w:hAnsi="Arial" w:cs="Arial"/>
          <w:color w:val="000000" w:themeColor="text1"/>
          <w:sz w:val="24"/>
          <w:szCs w:val="24"/>
        </w:rPr>
        <w:t xml:space="preserve">We would like to thank the following partners for supporting the development </w:t>
      </w:r>
      <w:r w:rsidR="0088533F">
        <w:rPr>
          <w:rFonts w:ascii="Arial" w:hAnsi="Arial" w:cs="Arial"/>
          <w:color w:val="000000" w:themeColor="text1"/>
          <w:sz w:val="24"/>
          <w:szCs w:val="24"/>
        </w:rPr>
        <w:t>of this policy:</w:t>
      </w:r>
    </w:p>
    <w:p w14:paraId="4CDF71C6" w14:textId="77777777" w:rsidR="0088533F" w:rsidRDefault="0088533F" w:rsidP="00A74907">
      <w:pPr>
        <w:jc w:val="both"/>
        <w:rPr>
          <w:rFonts w:ascii="Arial" w:hAnsi="Arial" w:cs="Arial"/>
          <w:color w:val="000000" w:themeColor="text1"/>
          <w:sz w:val="24"/>
          <w:szCs w:val="24"/>
        </w:rPr>
      </w:pPr>
    </w:p>
    <w:p w14:paraId="17B84E1F" w14:textId="77777777" w:rsidR="0088533F" w:rsidRPr="00116858" w:rsidRDefault="0088533F" w:rsidP="00116858">
      <w:pPr>
        <w:spacing w:after="0"/>
        <w:rPr>
          <w:rFonts w:ascii="Arial" w:hAnsi="Arial" w:cs="Arial"/>
          <w:i/>
          <w:iCs/>
          <w:sz w:val="24"/>
          <w:szCs w:val="24"/>
        </w:rPr>
      </w:pPr>
      <w:r w:rsidRPr="00116858">
        <w:rPr>
          <w:rFonts w:ascii="Arial" w:hAnsi="Arial" w:cs="Arial"/>
          <w:i/>
          <w:iCs/>
          <w:sz w:val="24"/>
          <w:szCs w:val="24"/>
        </w:rPr>
        <w:t>Birmingham Education Partnership</w:t>
      </w:r>
    </w:p>
    <w:p w14:paraId="67DF340C" w14:textId="77777777" w:rsidR="0088533F" w:rsidRPr="00116858" w:rsidRDefault="0088533F" w:rsidP="00116858">
      <w:pPr>
        <w:spacing w:after="0"/>
        <w:rPr>
          <w:rFonts w:ascii="Arial" w:hAnsi="Arial" w:cs="Arial"/>
          <w:i/>
          <w:iCs/>
          <w:sz w:val="24"/>
          <w:szCs w:val="24"/>
        </w:rPr>
      </w:pPr>
      <w:r w:rsidRPr="00116858">
        <w:rPr>
          <w:rFonts w:ascii="Arial" w:hAnsi="Arial" w:cs="Arial"/>
          <w:i/>
          <w:iCs/>
          <w:sz w:val="24"/>
          <w:szCs w:val="24"/>
        </w:rPr>
        <w:t>Forward Thinking Birmingham</w:t>
      </w:r>
    </w:p>
    <w:p w14:paraId="36FA6AAC" w14:textId="77777777" w:rsidR="0088533F" w:rsidRPr="00116858" w:rsidRDefault="0088533F" w:rsidP="00116858">
      <w:pPr>
        <w:spacing w:after="0"/>
        <w:rPr>
          <w:rFonts w:ascii="Arial" w:hAnsi="Arial" w:cs="Arial"/>
          <w:i/>
          <w:iCs/>
          <w:sz w:val="24"/>
          <w:szCs w:val="24"/>
        </w:rPr>
      </w:pPr>
      <w:r w:rsidRPr="00116858">
        <w:rPr>
          <w:rFonts w:ascii="Arial" w:hAnsi="Arial" w:cs="Arial"/>
          <w:i/>
          <w:iCs/>
          <w:sz w:val="24"/>
          <w:szCs w:val="24"/>
        </w:rPr>
        <w:t>Samaritans Step by Step</w:t>
      </w:r>
    </w:p>
    <w:p w14:paraId="731C9629" w14:textId="77777777" w:rsidR="0088533F" w:rsidRPr="00116858" w:rsidRDefault="0088533F" w:rsidP="00116858">
      <w:pPr>
        <w:spacing w:after="0"/>
        <w:rPr>
          <w:rFonts w:ascii="Arial" w:hAnsi="Arial" w:cs="Arial"/>
          <w:i/>
          <w:iCs/>
          <w:sz w:val="24"/>
          <w:szCs w:val="24"/>
        </w:rPr>
      </w:pPr>
      <w:r w:rsidRPr="00116858">
        <w:rPr>
          <w:rFonts w:ascii="Arial" w:hAnsi="Arial" w:cs="Arial"/>
          <w:i/>
          <w:iCs/>
          <w:sz w:val="24"/>
          <w:szCs w:val="24"/>
        </w:rPr>
        <w:t>Birmingham City Council Education Psychology</w:t>
      </w:r>
    </w:p>
    <w:p w14:paraId="57C248E8" w14:textId="564444EB" w:rsidR="004730F1" w:rsidRPr="00116858" w:rsidRDefault="0088533F" w:rsidP="00116858">
      <w:pPr>
        <w:spacing w:after="0"/>
        <w:rPr>
          <w:rFonts w:ascii="Arial" w:hAnsi="Arial" w:cs="Arial"/>
          <w:i/>
          <w:iCs/>
          <w:sz w:val="24"/>
          <w:szCs w:val="24"/>
        </w:rPr>
      </w:pPr>
      <w:r w:rsidRPr="00116858">
        <w:rPr>
          <w:rFonts w:ascii="Arial" w:hAnsi="Arial" w:cs="Arial"/>
          <w:i/>
          <w:iCs/>
          <w:sz w:val="24"/>
          <w:szCs w:val="24"/>
        </w:rPr>
        <w:t>Birmingham City Council Education Safeguarding</w:t>
      </w:r>
    </w:p>
    <w:p w14:paraId="7AEA2547" w14:textId="2789C5B2" w:rsidR="0088533F" w:rsidRPr="00116858" w:rsidRDefault="0088533F" w:rsidP="00116858">
      <w:pPr>
        <w:spacing w:after="0"/>
        <w:rPr>
          <w:rFonts w:ascii="Arial" w:hAnsi="Arial" w:cs="Arial"/>
          <w:i/>
          <w:iCs/>
          <w:sz w:val="24"/>
          <w:szCs w:val="24"/>
        </w:rPr>
      </w:pPr>
      <w:r w:rsidRPr="00116858">
        <w:rPr>
          <w:rFonts w:ascii="Arial" w:hAnsi="Arial" w:cs="Arial"/>
          <w:i/>
          <w:iCs/>
          <w:sz w:val="24"/>
          <w:szCs w:val="24"/>
        </w:rPr>
        <w:t>Birmingham City Council Emergency Planning</w:t>
      </w:r>
    </w:p>
    <w:p w14:paraId="131EFFFC" w14:textId="1E66BC7C" w:rsidR="0088533F" w:rsidRPr="00116858" w:rsidRDefault="0088533F" w:rsidP="00116858">
      <w:pPr>
        <w:spacing w:after="0"/>
        <w:rPr>
          <w:rFonts w:ascii="Arial" w:hAnsi="Arial" w:cs="Arial"/>
          <w:i/>
          <w:iCs/>
          <w:sz w:val="24"/>
          <w:szCs w:val="24"/>
        </w:rPr>
      </w:pPr>
      <w:r w:rsidRPr="00116858">
        <w:rPr>
          <w:rFonts w:ascii="Arial" w:hAnsi="Arial" w:cs="Arial"/>
          <w:i/>
          <w:iCs/>
          <w:sz w:val="24"/>
          <w:szCs w:val="24"/>
        </w:rPr>
        <w:t>Birmingham City Council</w:t>
      </w:r>
      <w:r w:rsidR="00E14A1F" w:rsidRPr="00116858">
        <w:rPr>
          <w:rFonts w:ascii="Arial" w:hAnsi="Arial" w:cs="Arial"/>
          <w:i/>
          <w:iCs/>
          <w:sz w:val="24"/>
          <w:szCs w:val="24"/>
        </w:rPr>
        <w:t xml:space="preserve"> School Improvement</w:t>
      </w:r>
    </w:p>
    <w:p w14:paraId="72B79601" w14:textId="0ED5F883" w:rsidR="00F43963" w:rsidRPr="00116858" w:rsidRDefault="00F43963" w:rsidP="00116858">
      <w:pPr>
        <w:spacing w:after="0"/>
        <w:rPr>
          <w:rFonts w:ascii="Arial" w:hAnsi="Arial" w:cs="Arial"/>
          <w:i/>
          <w:iCs/>
          <w:sz w:val="24"/>
          <w:szCs w:val="24"/>
        </w:rPr>
      </w:pPr>
      <w:r w:rsidRPr="00116858">
        <w:rPr>
          <w:rFonts w:ascii="Arial" w:hAnsi="Arial" w:cs="Arial"/>
          <w:i/>
          <w:iCs/>
          <w:sz w:val="24"/>
          <w:szCs w:val="24"/>
        </w:rPr>
        <w:t>Birmingham City Council Children and Families</w:t>
      </w:r>
    </w:p>
    <w:p w14:paraId="718C6F68" w14:textId="44DE489A" w:rsidR="00201462" w:rsidRPr="00116858" w:rsidRDefault="00D31472" w:rsidP="00116858">
      <w:pPr>
        <w:spacing w:after="0"/>
        <w:rPr>
          <w:rFonts w:ascii="Arial" w:hAnsi="Arial" w:cs="Arial"/>
          <w:i/>
          <w:iCs/>
          <w:sz w:val="24"/>
          <w:szCs w:val="24"/>
        </w:rPr>
      </w:pPr>
      <w:r w:rsidRPr="00116858">
        <w:rPr>
          <w:rFonts w:ascii="Arial" w:hAnsi="Arial" w:cs="Arial"/>
          <w:i/>
          <w:iCs/>
          <w:sz w:val="24"/>
          <w:szCs w:val="24"/>
        </w:rPr>
        <w:t xml:space="preserve">Birmingham City Council </w:t>
      </w:r>
      <w:r w:rsidR="00201462" w:rsidRPr="00116858">
        <w:rPr>
          <w:rFonts w:ascii="Arial" w:hAnsi="Arial" w:cs="Arial"/>
          <w:i/>
          <w:iCs/>
          <w:sz w:val="24"/>
          <w:szCs w:val="24"/>
        </w:rPr>
        <w:t>Public Health for Children &amp; Young People</w:t>
      </w:r>
    </w:p>
    <w:p w14:paraId="53036248" w14:textId="4C57E844" w:rsidR="00BE68DF" w:rsidRPr="00116858" w:rsidRDefault="00C87C11" w:rsidP="00116858">
      <w:pPr>
        <w:spacing w:after="0"/>
        <w:rPr>
          <w:rFonts w:ascii="Arial" w:hAnsi="Arial" w:cs="Arial"/>
          <w:i/>
          <w:iCs/>
          <w:sz w:val="24"/>
          <w:szCs w:val="24"/>
        </w:rPr>
      </w:pPr>
      <w:r w:rsidRPr="00116858">
        <w:rPr>
          <w:rFonts w:ascii="Arial" w:hAnsi="Arial" w:cs="Arial"/>
          <w:i/>
          <w:iCs/>
          <w:sz w:val="24"/>
          <w:szCs w:val="24"/>
        </w:rPr>
        <w:t xml:space="preserve">Birmingham </w:t>
      </w:r>
      <w:r w:rsidR="00BE68DF" w:rsidRPr="00116858">
        <w:rPr>
          <w:rFonts w:ascii="Arial" w:hAnsi="Arial" w:cs="Arial"/>
          <w:i/>
          <w:iCs/>
          <w:sz w:val="24"/>
          <w:szCs w:val="24"/>
        </w:rPr>
        <w:t xml:space="preserve">School </w:t>
      </w:r>
      <w:r w:rsidR="00116858" w:rsidRPr="00116858">
        <w:rPr>
          <w:rFonts w:ascii="Arial" w:hAnsi="Arial" w:cs="Arial"/>
          <w:i/>
          <w:iCs/>
          <w:sz w:val="24"/>
          <w:szCs w:val="24"/>
        </w:rPr>
        <w:t>Health Support Service</w:t>
      </w:r>
      <w:r w:rsidR="00BE68DF" w:rsidRPr="00116858">
        <w:rPr>
          <w:rFonts w:ascii="Arial" w:hAnsi="Arial" w:cs="Arial"/>
          <w:i/>
          <w:iCs/>
          <w:sz w:val="24"/>
          <w:szCs w:val="24"/>
        </w:rPr>
        <w:t xml:space="preserve"> </w:t>
      </w:r>
    </w:p>
    <w:p w14:paraId="068B3EDF" w14:textId="404EE6AF" w:rsidR="00FA0483" w:rsidRPr="00116858" w:rsidRDefault="00DA4310" w:rsidP="00116858">
      <w:pPr>
        <w:spacing w:after="0"/>
        <w:rPr>
          <w:rFonts w:ascii="Arial" w:hAnsi="Arial" w:cs="Arial"/>
          <w:i/>
          <w:iCs/>
          <w:sz w:val="24"/>
          <w:szCs w:val="24"/>
        </w:rPr>
      </w:pPr>
      <w:r w:rsidRPr="00116858">
        <w:rPr>
          <w:rFonts w:ascii="Arial" w:hAnsi="Arial" w:cs="Arial"/>
          <w:i/>
          <w:iCs/>
          <w:sz w:val="24"/>
          <w:szCs w:val="24"/>
        </w:rPr>
        <w:t>North and West Northamptonshire Councils</w:t>
      </w:r>
    </w:p>
    <w:p w14:paraId="3BF411D4" w14:textId="7A21CE46" w:rsidR="00E70F04" w:rsidRPr="00116858" w:rsidRDefault="00E70F04" w:rsidP="00116858">
      <w:pPr>
        <w:spacing w:after="0"/>
        <w:rPr>
          <w:rFonts w:ascii="Arial" w:hAnsi="Arial" w:cs="Arial"/>
          <w:i/>
          <w:iCs/>
          <w:sz w:val="24"/>
          <w:szCs w:val="24"/>
        </w:rPr>
      </w:pPr>
      <w:r w:rsidRPr="00116858">
        <w:rPr>
          <w:rFonts w:ascii="Arial" w:hAnsi="Arial" w:cs="Arial"/>
          <w:i/>
          <w:iCs/>
          <w:sz w:val="24"/>
          <w:szCs w:val="24"/>
        </w:rPr>
        <w:t>Beyond the Horizon</w:t>
      </w:r>
    </w:p>
    <w:p w14:paraId="7C0A11F1" w14:textId="7253F499" w:rsidR="00E70F04" w:rsidRPr="00116858" w:rsidRDefault="00413557" w:rsidP="00116858">
      <w:pPr>
        <w:spacing w:after="0"/>
        <w:rPr>
          <w:rFonts w:ascii="Arial" w:hAnsi="Arial" w:cs="Arial"/>
          <w:i/>
          <w:iCs/>
          <w:sz w:val="24"/>
          <w:szCs w:val="24"/>
        </w:rPr>
      </w:pPr>
      <w:r w:rsidRPr="00116858">
        <w:rPr>
          <w:rFonts w:ascii="Arial" w:hAnsi="Arial" w:cs="Arial"/>
          <w:i/>
          <w:iCs/>
          <w:sz w:val="24"/>
          <w:szCs w:val="24"/>
        </w:rPr>
        <w:t>Cruse Bereavement Support</w:t>
      </w:r>
    </w:p>
    <w:p w14:paraId="13640C96" w14:textId="4422703E" w:rsidR="00413557" w:rsidRPr="00116858" w:rsidRDefault="00413557" w:rsidP="00116858">
      <w:pPr>
        <w:spacing w:after="0"/>
        <w:rPr>
          <w:rFonts w:ascii="Arial" w:hAnsi="Arial" w:cs="Arial"/>
          <w:i/>
          <w:iCs/>
          <w:sz w:val="24"/>
          <w:szCs w:val="24"/>
        </w:rPr>
      </w:pPr>
      <w:r w:rsidRPr="00116858">
        <w:rPr>
          <w:rFonts w:ascii="Arial" w:hAnsi="Arial" w:cs="Arial"/>
          <w:i/>
          <w:iCs/>
          <w:sz w:val="24"/>
          <w:szCs w:val="24"/>
        </w:rPr>
        <w:t>Child Bereavement UK</w:t>
      </w:r>
    </w:p>
    <w:p w14:paraId="37959D63" w14:textId="77777777" w:rsidR="00116858" w:rsidRPr="00116858" w:rsidRDefault="004814B5" w:rsidP="00116858">
      <w:pPr>
        <w:spacing w:after="0"/>
        <w:rPr>
          <w:rFonts w:ascii="Arial" w:hAnsi="Arial" w:cs="Arial"/>
          <w:i/>
          <w:iCs/>
          <w:sz w:val="24"/>
          <w:szCs w:val="24"/>
        </w:rPr>
      </w:pPr>
      <w:r w:rsidRPr="00116858">
        <w:rPr>
          <w:rFonts w:ascii="Arial" w:hAnsi="Arial" w:cs="Arial"/>
          <w:i/>
          <w:iCs/>
          <w:sz w:val="24"/>
          <w:szCs w:val="24"/>
        </w:rPr>
        <w:t>Jervoise School</w:t>
      </w:r>
    </w:p>
    <w:p w14:paraId="599E0876" w14:textId="0C807859" w:rsidR="004814B5" w:rsidRPr="00116858" w:rsidRDefault="004814B5" w:rsidP="00116858">
      <w:pPr>
        <w:spacing w:after="0"/>
        <w:rPr>
          <w:rFonts w:ascii="Arial" w:hAnsi="Arial" w:cs="Arial"/>
          <w:i/>
          <w:iCs/>
          <w:sz w:val="24"/>
          <w:szCs w:val="24"/>
        </w:rPr>
      </w:pPr>
      <w:r w:rsidRPr="00116858">
        <w:rPr>
          <w:rFonts w:ascii="Arial" w:hAnsi="Arial" w:cs="Arial"/>
          <w:i/>
          <w:iCs/>
          <w:sz w:val="24"/>
          <w:szCs w:val="24"/>
        </w:rPr>
        <w:t>King Edward VI High School for Girls</w:t>
      </w:r>
    </w:p>
    <w:p w14:paraId="04509969" w14:textId="050AAE74" w:rsidR="00D31472" w:rsidRPr="00116858" w:rsidRDefault="00D31472" w:rsidP="00116858">
      <w:pPr>
        <w:spacing w:after="0"/>
        <w:rPr>
          <w:rFonts w:ascii="Arial" w:hAnsi="Arial" w:cs="Arial"/>
          <w:i/>
          <w:iCs/>
          <w:sz w:val="24"/>
          <w:szCs w:val="24"/>
        </w:rPr>
      </w:pPr>
      <w:r w:rsidRPr="00116858">
        <w:rPr>
          <w:rFonts w:ascii="Arial" w:hAnsi="Arial" w:cs="Arial"/>
          <w:i/>
          <w:iCs/>
          <w:sz w:val="24"/>
          <w:szCs w:val="24"/>
        </w:rPr>
        <w:t>Wilson Stuart School</w:t>
      </w:r>
    </w:p>
    <w:p w14:paraId="2D99FFCA" w14:textId="75519293" w:rsidR="7A481485" w:rsidRPr="00116858" w:rsidRDefault="7A481485" w:rsidP="00116858">
      <w:pPr>
        <w:spacing w:after="0"/>
        <w:rPr>
          <w:rFonts w:ascii="Arial" w:hAnsi="Arial" w:cs="Arial"/>
          <w:i/>
          <w:iCs/>
          <w:sz w:val="24"/>
          <w:szCs w:val="24"/>
        </w:rPr>
      </w:pPr>
      <w:r w:rsidRPr="00116858">
        <w:rPr>
          <w:rFonts w:ascii="Arial" w:hAnsi="Arial" w:cs="Arial"/>
          <w:i/>
          <w:iCs/>
          <w:sz w:val="24"/>
          <w:szCs w:val="24"/>
        </w:rPr>
        <w:t>St Thomas Aquinas</w:t>
      </w:r>
      <w:r w:rsidR="73D44FC4" w:rsidRPr="00116858">
        <w:rPr>
          <w:rFonts w:ascii="Arial" w:hAnsi="Arial" w:cs="Arial"/>
          <w:i/>
          <w:iCs/>
          <w:sz w:val="24"/>
          <w:szCs w:val="24"/>
        </w:rPr>
        <w:t xml:space="preserve"> School </w:t>
      </w:r>
    </w:p>
    <w:p w14:paraId="4735627D" w14:textId="75C1B131" w:rsidR="73D44FC4" w:rsidRDefault="73D44FC4" w:rsidP="00116858">
      <w:pPr>
        <w:spacing w:after="0"/>
        <w:rPr>
          <w:rFonts w:ascii="Arial" w:hAnsi="Arial" w:cs="Arial"/>
          <w:i/>
          <w:iCs/>
          <w:sz w:val="24"/>
          <w:szCs w:val="24"/>
        </w:rPr>
      </w:pPr>
      <w:r w:rsidRPr="00116858">
        <w:rPr>
          <w:rFonts w:ascii="Arial" w:hAnsi="Arial" w:cs="Arial"/>
          <w:i/>
          <w:iCs/>
          <w:sz w:val="24"/>
          <w:szCs w:val="24"/>
        </w:rPr>
        <w:t>Bellfield Junior School</w:t>
      </w:r>
    </w:p>
    <w:p w14:paraId="0A091DD7" w14:textId="77777777" w:rsidR="00116858" w:rsidRDefault="00116858" w:rsidP="00116858">
      <w:pPr>
        <w:rPr>
          <w:rFonts w:ascii="Arial" w:hAnsi="Arial" w:cs="Arial"/>
          <w:i/>
          <w:iCs/>
          <w:sz w:val="24"/>
          <w:szCs w:val="24"/>
        </w:rPr>
      </w:pPr>
    </w:p>
    <w:p w14:paraId="084231C5" w14:textId="77777777" w:rsidR="00116858" w:rsidRDefault="00116858" w:rsidP="00116858">
      <w:pPr>
        <w:rPr>
          <w:rFonts w:ascii="Arial" w:hAnsi="Arial" w:cs="Arial"/>
          <w:i/>
          <w:iCs/>
          <w:sz w:val="24"/>
          <w:szCs w:val="24"/>
        </w:rPr>
      </w:pPr>
    </w:p>
    <w:p w14:paraId="08A08339" w14:textId="10D6E8D1" w:rsidR="00116858" w:rsidRDefault="00116858" w:rsidP="00116858">
      <w:pPr>
        <w:rPr>
          <w:rFonts w:ascii="Arial" w:hAnsi="Arial" w:cs="Arial"/>
          <w:sz w:val="24"/>
          <w:szCs w:val="24"/>
          <w:u w:val="single"/>
        </w:rPr>
      </w:pPr>
      <w:r w:rsidRPr="00116858">
        <w:rPr>
          <w:rFonts w:ascii="Arial" w:hAnsi="Arial" w:cs="Arial"/>
          <w:sz w:val="24"/>
          <w:szCs w:val="24"/>
          <w:u w:val="single"/>
        </w:rPr>
        <w:t>Version control</w:t>
      </w:r>
    </w:p>
    <w:p w14:paraId="05E8B707" w14:textId="24E0A7B9" w:rsidR="00116858" w:rsidRDefault="00116858" w:rsidP="00116858">
      <w:pPr>
        <w:rPr>
          <w:rFonts w:ascii="Arial" w:hAnsi="Arial" w:cs="Arial"/>
          <w:sz w:val="24"/>
          <w:szCs w:val="24"/>
        </w:rPr>
      </w:pPr>
      <w:r w:rsidRPr="00116858">
        <w:rPr>
          <w:rFonts w:ascii="Arial" w:hAnsi="Arial" w:cs="Arial"/>
          <w:sz w:val="24"/>
          <w:szCs w:val="24"/>
        </w:rPr>
        <w:t xml:space="preserve">This document is version controlled to ensure relevant and </w:t>
      </w:r>
      <w:r>
        <w:rPr>
          <w:rFonts w:ascii="Arial" w:hAnsi="Arial" w:cs="Arial"/>
          <w:sz w:val="24"/>
          <w:szCs w:val="24"/>
        </w:rPr>
        <w:t>up-to-date</w:t>
      </w:r>
      <w:r w:rsidRPr="00116858">
        <w:rPr>
          <w:rFonts w:ascii="Arial" w:hAnsi="Arial" w:cs="Arial"/>
          <w:sz w:val="24"/>
          <w:szCs w:val="24"/>
        </w:rPr>
        <w:t xml:space="preserve"> information</w:t>
      </w:r>
      <w:r>
        <w:rPr>
          <w:rFonts w:ascii="Arial" w:hAnsi="Arial" w:cs="Arial"/>
          <w:sz w:val="24"/>
          <w:szCs w:val="24"/>
        </w:rPr>
        <w:t>.</w:t>
      </w:r>
    </w:p>
    <w:p w14:paraId="62BA4DB9" w14:textId="0AF7B8F8" w:rsidR="00116858" w:rsidRPr="00116858" w:rsidRDefault="00116858" w:rsidP="00116858">
      <w:pPr>
        <w:rPr>
          <w:rFonts w:ascii="Arial" w:hAnsi="Arial" w:cs="Arial"/>
          <w:i/>
          <w:iCs/>
          <w:sz w:val="24"/>
          <w:szCs w:val="24"/>
        </w:rPr>
      </w:pPr>
      <w:r>
        <w:rPr>
          <w:rFonts w:ascii="Arial" w:hAnsi="Arial" w:cs="Arial"/>
          <w:i/>
          <w:iCs/>
          <w:sz w:val="24"/>
          <w:szCs w:val="24"/>
        </w:rPr>
        <w:t>Next expected review date: May 2026</w:t>
      </w:r>
    </w:p>
    <w:tbl>
      <w:tblPr>
        <w:tblStyle w:val="TableGrid"/>
        <w:tblW w:w="0" w:type="auto"/>
        <w:tblLook w:val="04A0" w:firstRow="1" w:lastRow="0" w:firstColumn="1" w:lastColumn="0" w:noHBand="0" w:noVBand="1"/>
      </w:tblPr>
      <w:tblGrid>
        <w:gridCol w:w="1271"/>
        <w:gridCol w:w="1985"/>
        <w:gridCol w:w="5528"/>
      </w:tblGrid>
      <w:tr w:rsidR="00116858" w14:paraId="48620A40" w14:textId="77777777" w:rsidTr="00510BB5">
        <w:tc>
          <w:tcPr>
            <w:tcW w:w="1271" w:type="dxa"/>
          </w:tcPr>
          <w:p w14:paraId="128D7985" w14:textId="77777777" w:rsidR="00116858" w:rsidRPr="00116858" w:rsidRDefault="00116858" w:rsidP="00510BB5">
            <w:pPr>
              <w:rPr>
                <w:rFonts w:ascii="Arial" w:hAnsi="Arial" w:cs="Arial"/>
                <w:b/>
                <w:bCs/>
                <w:sz w:val="24"/>
                <w:szCs w:val="24"/>
              </w:rPr>
            </w:pPr>
            <w:r w:rsidRPr="00116858">
              <w:rPr>
                <w:rFonts w:ascii="Arial" w:hAnsi="Arial" w:cs="Arial"/>
                <w:b/>
                <w:bCs/>
                <w:sz w:val="24"/>
                <w:szCs w:val="24"/>
              </w:rPr>
              <w:t>Version</w:t>
            </w:r>
          </w:p>
        </w:tc>
        <w:tc>
          <w:tcPr>
            <w:tcW w:w="1985" w:type="dxa"/>
          </w:tcPr>
          <w:p w14:paraId="587B9FB5" w14:textId="77777777" w:rsidR="00116858" w:rsidRPr="00116858" w:rsidRDefault="00116858" w:rsidP="00510BB5">
            <w:pPr>
              <w:rPr>
                <w:rFonts w:ascii="Arial" w:hAnsi="Arial" w:cs="Arial"/>
                <w:b/>
                <w:bCs/>
                <w:sz w:val="24"/>
                <w:szCs w:val="24"/>
              </w:rPr>
            </w:pPr>
            <w:r w:rsidRPr="00116858">
              <w:rPr>
                <w:rFonts w:ascii="Arial" w:hAnsi="Arial" w:cs="Arial"/>
                <w:b/>
                <w:bCs/>
                <w:sz w:val="24"/>
                <w:szCs w:val="24"/>
              </w:rPr>
              <w:t>Published</w:t>
            </w:r>
          </w:p>
        </w:tc>
        <w:tc>
          <w:tcPr>
            <w:tcW w:w="5528" w:type="dxa"/>
          </w:tcPr>
          <w:p w14:paraId="19AACC08" w14:textId="77777777" w:rsidR="00116858" w:rsidRPr="00116858" w:rsidRDefault="00116858" w:rsidP="00510BB5">
            <w:pPr>
              <w:rPr>
                <w:rFonts w:ascii="Arial" w:hAnsi="Arial" w:cs="Arial"/>
                <w:b/>
                <w:bCs/>
                <w:sz w:val="24"/>
                <w:szCs w:val="24"/>
              </w:rPr>
            </w:pPr>
            <w:r w:rsidRPr="00116858">
              <w:rPr>
                <w:rFonts w:ascii="Arial" w:hAnsi="Arial" w:cs="Arial"/>
                <w:b/>
                <w:bCs/>
                <w:sz w:val="24"/>
                <w:szCs w:val="24"/>
              </w:rPr>
              <w:t>Main author</w:t>
            </w:r>
          </w:p>
        </w:tc>
      </w:tr>
      <w:tr w:rsidR="00116858" w14:paraId="0C8BC445" w14:textId="77777777" w:rsidTr="00510BB5">
        <w:tc>
          <w:tcPr>
            <w:tcW w:w="1271" w:type="dxa"/>
          </w:tcPr>
          <w:p w14:paraId="74300DB1" w14:textId="77777777" w:rsidR="00116858" w:rsidRPr="00116858" w:rsidRDefault="00116858" w:rsidP="00510BB5">
            <w:pPr>
              <w:rPr>
                <w:rFonts w:ascii="Arial" w:hAnsi="Arial" w:cs="Arial"/>
                <w:sz w:val="24"/>
                <w:szCs w:val="24"/>
              </w:rPr>
            </w:pPr>
            <w:r w:rsidRPr="00116858">
              <w:rPr>
                <w:rFonts w:ascii="Arial" w:hAnsi="Arial" w:cs="Arial"/>
                <w:sz w:val="24"/>
                <w:szCs w:val="24"/>
              </w:rPr>
              <w:t>V1</w:t>
            </w:r>
          </w:p>
        </w:tc>
        <w:tc>
          <w:tcPr>
            <w:tcW w:w="1985" w:type="dxa"/>
          </w:tcPr>
          <w:p w14:paraId="728A3456" w14:textId="77777777" w:rsidR="00116858" w:rsidRPr="00116858" w:rsidRDefault="00116858" w:rsidP="00510BB5">
            <w:pPr>
              <w:rPr>
                <w:rFonts w:ascii="Arial" w:hAnsi="Arial" w:cs="Arial"/>
                <w:sz w:val="24"/>
                <w:szCs w:val="24"/>
              </w:rPr>
            </w:pPr>
            <w:r w:rsidRPr="00116858">
              <w:rPr>
                <w:rFonts w:ascii="Arial" w:hAnsi="Arial" w:cs="Arial"/>
                <w:sz w:val="24"/>
                <w:szCs w:val="24"/>
              </w:rPr>
              <w:t>May 2025</w:t>
            </w:r>
          </w:p>
        </w:tc>
        <w:tc>
          <w:tcPr>
            <w:tcW w:w="5528" w:type="dxa"/>
          </w:tcPr>
          <w:p w14:paraId="3B06BCF5" w14:textId="77777777" w:rsidR="00116858" w:rsidRPr="00116858" w:rsidRDefault="00116858" w:rsidP="00510BB5">
            <w:pPr>
              <w:rPr>
                <w:rFonts w:ascii="Arial" w:hAnsi="Arial" w:cs="Arial"/>
                <w:sz w:val="24"/>
                <w:szCs w:val="24"/>
              </w:rPr>
            </w:pPr>
            <w:r w:rsidRPr="00116858">
              <w:rPr>
                <w:rFonts w:ascii="Arial" w:hAnsi="Arial" w:cs="Arial"/>
                <w:sz w:val="24"/>
                <w:szCs w:val="24"/>
              </w:rPr>
              <w:t>Hajrah Khan</w:t>
            </w:r>
          </w:p>
        </w:tc>
      </w:tr>
      <w:tr w:rsidR="00116858" w14:paraId="6D4A9202" w14:textId="77777777" w:rsidTr="00510BB5">
        <w:tc>
          <w:tcPr>
            <w:tcW w:w="1271" w:type="dxa"/>
          </w:tcPr>
          <w:p w14:paraId="68F5468F" w14:textId="77777777" w:rsidR="00116858" w:rsidRPr="00116858" w:rsidRDefault="00116858" w:rsidP="00510BB5">
            <w:pPr>
              <w:rPr>
                <w:rFonts w:ascii="Arial" w:hAnsi="Arial" w:cs="Arial"/>
                <w:sz w:val="24"/>
                <w:szCs w:val="24"/>
              </w:rPr>
            </w:pPr>
          </w:p>
        </w:tc>
        <w:tc>
          <w:tcPr>
            <w:tcW w:w="1985" w:type="dxa"/>
          </w:tcPr>
          <w:p w14:paraId="24A0BE55" w14:textId="77777777" w:rsidR="00116858" w:rsidRPr="00116858" w:rsidRDefault="00116858" w:rsidP="00510BB5">
            <w:pPr>
              <w:rPr>
                <w:rFonts w:ascii="Arial" w:hAnsi="Arial" w:cs="Arial"/>
                <w:sz w:val="24"/>
                <w:szCs w:val="24"/>
              </w:rPr>
            </w:pPr>
          </w:p>
        </w:tc>
        <w:tc>
          <w:tcPr>
            <w:tcW w:w="5528" w:type="dxa"/>
          </w:tcPr>
          <w:p w14:paraId="45B28950" w14:textId="77777777" w:rsidR="00116858" w:rsidRPr="00116858" w:rsidRDefault="00116858" w:rsidP="00510BB5">
            <w:pPr>
              <w:rPr>
                <w:rFonts w:ascii="Arial" w:hAnsi="Arial" w:cs="Arial"/>
                <w:sz w:val="24"/>
                <w:szCs w:val="24"/>
              </w:rPr>
            </w:pPr>
          </w:p>
        </w:tc>
      </w:tr>
    </w:tbl>
    <w:p w14:paraId="5BF09D19" w14:textId="77777777" w:rsidR="00116858" w:rsidRDefault="00116858" w:rsidP="00116858">
      <w:pPr>
        <w:rPr>
          <w:rFonts w:ascii="Arial" w:hAnsi="Arial" w:cs="Arial"/>
          <w:sz w:val="24"/>
          <w:szCs w:val="24"/>
        </w:rPr>
      </w:pPr>
    </w:p>
    <w:p w14:paraId="4A97B6EE" w14:textId="64696544" w:rsidR="00116858" w:rsidRPr="00116858" w:rsidRDefault="00116858" w:rsidP="00116858">
      <w:pPr>
        <w:rPr>
          <w:rFonts w:ascii="Arial" w:hAnsi="Arial" w:cs="Arial"/>
          <w:sz w:val="24"/>
          <w:szCs w:val="24"/>
        </w:rPr>
      </w:pPr>
      <w:r w:rsidRPr="00116858">
        <w:rPr>
          <w:rFonts w:ascii="Arial" w:hAnsi="Arial" w:cs="Arial"/>
          <w:sz w:val="24"/>
          <w:szCs w:val="24"/>
        </w:rPr>
        <w:t xml:space="preserve">Please contact </w:t>
      </w:r>
      <w:hyperlink r:id="rId110" w:history="1">
        <w:r w:rsidRPr="00116858">
          <w:rPr>
            <w:rStyle w:val="Hyperlink"/>
            <w:rFonts w:ascii="Arial" w:hAnsi="Arial" w:cs="Arial"/>
            <w:sz w:val="24"/>
            <w:szCs w:val="24"/>
          </w:rPr>
          <w:t>suicideprevention@birmingham.gov.uk</w:t>
        </w:r>
      </w:hyperlink>
      <w:r w:rsidRPr="00116858">
        <w:rPr>
          <w:rFonts w:ascii="Arial" w:hAnsi="Arial" w:cs="Arial"/>
          <w:sz w:val="24"/>
          <w:szCs w:val="24"/>
        </w:rPr>
        <w:t xml:space="preserve"> for any questions or comments in relation to this support package. We welcome all feedback</w:t>
      </w:r>
      <w:r>
        <w:rPr>
          <w:rFonts w:ascii="Arial" w:hAnsi="Arial" w:cs="Arial"/>
          <w:sz w:val="24"/>
          <w:szCs w:val="24"/>
        </w:rPr>
        <w:t xml:space="preserve"> and will review this document.</w:t>
      </w:r>
    </w:p>
    <w:p w14:paraId="71D66CBF" w14:textId="750C7ECA" w:rsidR="00116858" w:rsidRPr="00116858" w:rsidRDefault="00116858" w:rsidP="00116858">
      <w:pPr>
        <w:rPr>
          <w:rFonts w:ascii="Arial" w:hAnsi="Arial" w:cs="Arial"/>
          <w:sz w:val="24"/>
          <w:szCs w:val="24"/>
          <w:u w:val="single"/>
        </w:rPr>
      </w:pPr>
    </w:p>
    <w:p w14:paraId="65BA323A" w14:textId="77777777" w:rsidR="00116858" w:rsidRPr="00116858" w:rsidRDefault="00116858" w:rsidP="00116858">
      <w:pPr>
        <w:rPr>
          <w:rFonts w:ascii="Arial" w:hAnsi="Arial" w:cs="Arial"/>
          <w:i/>
          <w:iCs/>
          <w:sz w:val="24"/>
          <w:szCs w:val="24"/>
        </w:rPr>
      </w:pPr>
    </w:p>
    <w:sectPr w:rsidR="00116858" w:rsidRPr="00116858" w:rsidSect="008605E7">
      <w:headerReference w:type="default" r:id="rId111"/>
      <w:footerReference w:type="default" r:id="rId112"/>
      <w:pgSz w:w="11906" w:h="16838"/>
      <w:pgMar w:top="1440" w:right="1440" w:bottom="1440" w:left="1440" w:header="708" w:footer="708" w:gutter="0"/>
      <w:cols w:space="708"/>
      <w:titlePg/>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comment w:id="1" w:author="Joseph Merriman" w:date="2025-01-07T13:36:00Z" w:initials="JM">
    <w:p w14:paraId="04D3E102" w14:textId="77777777" w:rsidR="00622923" w:rsidRDefault="00622923" w:rsidP="00622923">
      <w:pPr>
        <w:pStyle w:val="CommentText"/>
      </w:pPr>
      <w:r>
        <w:rPr>
          <w:rStyle w:val="CommentReference"/>
        </w:rPr>
        <w:annotationRef/>
      </w:r>
      <w:r>
        <w:t xml:space="preserve">Wonder if this section would be stronger if we had this and what their role may be? Although may seem obvious to us may be good to explicitly say it </w:t>
      </w:r>
    </w:p>
  </w:comment>
  <w:comment w:id="2" w:author="Helen Harrison" w:date="2025-01-14T08:45:00Z" w:initials="HH">
    <w:p w14:paraId="1E685862" w14:textId="7A4BCE5B" w:rsidR="005408C0" w:rsidRDefault="005408C0">
      <w:pPr>
        <w:pStyle w:val="CommentText"/>
      </w:pPr>
      <w:r>
        <w:rPr>
          <w:rStyle w:val="CommentReference"/>
        </w:rPr>
        <w:annotationRef/>
      </w:r>
      <w:r w:rsidRPr="595C884B">
        <w:t>i agree Joe</w:t>
      </w:r>
    </w:p>
  </w:comment>
  <w:comment w:id="3" w:author="Helen Harrison" w:date="2025-01-14T08:51:00Z" w:initials="HH">
    <w:p w14:paraId="5F04CCC7" w14:textId="78D8EA8C" w:rsidR="005408C0" w:rsidRDefault="005408C0">
      <w:pPr>
        <w:pStyle w:val="CommentText"/>
      </w:pPr>
      <w:r>
        <w:rPr>
          <w:rStyle w:val="CommentReference"/>
        </w:rPr>
        <w:annotationRef/>
      </w:r>
      <w:r w:rsidRPr="669DBB9A">
        <w:t>i wonder if this could be done as bullet points to make it quicker to follow in the moment</w:t>
      </w:r>
    </w:p>
  </w:comment>
  <w:comment w:id="4" w:author="Jo Tonkin" w:date="2025-01-22T13:48:00Z" w:initials="JT">
    <w:p w14:paraId="4A65A07F" w14:textId="25DC4A1B" w:rsidR="005B71EF" w:rsidRDefault="00884B1B">
      <w:pPr>
        <w:pStyle w:val="CommentText"/>
      </w:pPr>
      <w:r>
        <w:rPr>
          <w:rStyle w:val="CommentReference"/>
        </w:rPr>
        <w:annotationRef/>
      </w:r>
      <w:r w:rsidRPr="2B0EDAF0">
        <w:t>Agree - less words the better !</w:t>
      </w:r>
    </w:p>
  </w:comment>
  <w:comment w:id="5" w:author="Joseph Merriman" w:date="2025-01-07T13:39:00Z" w:initials="JM">
    <w:p w14:paraId="69CF9003" w14:textId="77777777" w:rsidR="00B14F82" w:rsidRDefault="00B14F82" w:rsidP="00B14F82">
      <w:pPr>
        <w:pStyle w:val="CommentText"/>
      </w:pPr>
      <w:r>
        <w:rPr>
          <w:rStyle w:val="CommentReference"/>
        </w:rPr>
        <w:annotationRef/>
      </w:r>
      <w:r>
        <w:t>Resources to share with families to help e.g. grief counselling, support groups or crisis support?</w:t>
      </w:r>
    </w:p>
  </w:comment>
  <w:comment w:id="6" w:author="Joseph Merriman" w:date="2025-01-07T13:40:00Z" w:initials="JM">
    <w:p w14:paraId="751167B6" w14:textId="77777777" w:rsidR="002C78F7" w:rsidRDefault="002C78F7" w:rsidP="002C78F7">
      <w:pPr>
        <w:pStyle w:val="CommentText"/>
      </w:pPr>
      <w:r>
        <w:rPr>
          <w:rStyle w:val="CommentReference"/>
        </w:rPr>
        <w:annotationRef/>
      </w:r>
      <w:r>
        <w:t xml:space="preserve">Might be best to say other parents to differentiate this section between the family and other parents </w:t>
      </w:r>
    </w:p>
  </w:comment>
  <w:comment w:id="7" w:author="Helen Harrison" w:date="2025-01-14T08:53:00Z" w:initials="HH">
    <w:p w14:paraId="3AB0883B" w14:textId="1E4D2D48" w:rsidR="005408C0" w:rsidRDefault="005408C0">
      <w:pPr>
        <w:pStyle w:val="CommentText"/>
      </w:pPr>
      <w:r>
        <w:rPr>
          <w:rStyle w:val="CommentReference"/>
        </w:rPr>
        <w:annotationRef/>
      </w:r>
      <w:r w:rsidRPr="29CD1FAB">
        <w:t>importance of not using the language of suicide - instead use unexpected death</w:t>
      </w:r>
    </w:p>
  </w:comment>
  <w:comment w:id="8" w:author="Helen Harrison" w:date="2025-01-14T08:54:00Z" w:initials="HH">
    <w:p w14:paraId="5403F8F6" w14:textId="491573C6" w:rsidR="005408C0" w:rsidRDefault="005408C0">
      <w:pPr>
        <w:pStyle w:val="CommentText"/>
      </w:pPr>
      <w:r>
        <w:rPr>
          <w:rStyle w:val="CommentReference"/>
        </w:rPr>
        <w:annotationRef/>
      </w:r>
      <w:r w:rsidRPr="6B792185">
        <w:t xml:space="preserve">and also that the only person who can deem it as suicide is the coroner </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commentEx w15:paraId="04D3E102" w15:done="1"/>
  <w15:commentEx w15:paraId="1E685862" w15:paraIdParent="04D3E102" w15:done="1"/>
  <w15:commentEx w15:paraId="5F04CCC7" w15:done="1"/>
  <w15:commentEx w15:paraId="4A65A07F" w15:paraIdParent="5F04CCC7" w15:done="1"/>
  <w15:commentEx w15:paraId="69CF9003" w15:done="1"/>
  <w15:commentEx w15:paraId="751167B6" w15:done="1"/>
  <w15:commentEx w15:paraId="3AB0883B" w15:done="1"/>
  <w15:commentEx w15:paraId="5403F8F6" w15:paraIdParent="3AB0883B" w15:done="1"/>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724FB9AB" w16cex:dateUtc="2025-01-07T13:36:00Z"/>
  <w16cex:commentExtensible w16cex:durableId="624C0036" w16cex:dateUtc="2025-01-14T08:45:00Z"/>
  <w16cex:commentExtensible w16cex:durableId="74954D9B" w16cex:dateUtc="2025-01-14T08:51:00Z"/>
  <w16cex:commentExtensible w16cex:durableId="367053C9" w16cex:dateUtc="2025-01-22T13:48:00Z"/>
  <w16cex:commentExtensible w16cex:durableId="64DE8160" w16cex:dateUtc="2025-01-07T13:39:00Z"/>
  <w16cex:commentExtensible w16cex:durableId="0EAB8624" w16cex:dateUtc="2025-01-07T13:40:00Z"/>
  <w16cex:commentExtensible w16cex:durableId="46ECA0E6" w16cex:dateUtc="2025-01-14T08:53:00Z"/>
  <w16cex:commentExtensible w16cex:durableId="7DE4A82F" w16cex:dateUtc="2025-01-14T08:54: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04D3E102" w16cid:durableId="724FB9AB"/>
  <w16cid:commentId w16cid:paraId="1E685862" w16cid:durableId="624C0036"/>
  <w16cid:commentId w16cid:paraId="5F04CCC7" w16cid:durableId="74954D9B"/>
  <w16cid:commentId w16cid:paraId="4A65A07F" w16cid:durableId="367053C9"/>
  <w16cid:commentId w16cid:paraId="69CF9003" w16cid:durableId="64DE8160"/>
  <w16cid:commentId w16cid:paraId="751167B6" w16cid:durableId="0EAB8624"/>
  <w16cid:commentId w16cid:paraId="3AB0883B" w16cid:durableId="46ECA0E6"/>
  <w16cid:commentId w16cid:paraId="5403F8F6" w16cid:durableId="7DE4A82F"/>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6BA74B7" w14:textId="77777777" w:rsidR="00F132B3" w:rsidRDefault="00F132B3" w:rsidP="00E5671D">
      <w:pPr>
        <w:spacing w:after="0" w:line="240" w:lineRule="auto"/>
      </w:pPr>
      <w:r>
        <w:separator/>
      </w:r>
    </w:p>
  </w:endnote>
  <w:endnote w:type="continuationSeparator" w:id="0">
    <w:p w14:paraId="7B2B2B5E" w14:textId="77777777" w:rsidR="00F132B3" w:rsidRDefault="00F132B3" w:rsidP="00E5671D">
      <w:pPr>
        <w:spacing w:after="0" w:line="240" w:lineRule="auto"/>
      </w:pPr>
      <w:r>
        <w:continuationSeparator/>
      </w:r>
    </w:p>
  </w:endnote>
  <w:endnote w:type="continuationNotice" w:id="1">
    <w:p w14:paraId="228E275F" w14:textId="77777777" w:rsidR="00F132B3" w:rsidRDefault="00F132B3">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91997029"/>
      <w:docPartObj>
        <w:docPartGallery w:val="Page Numbers (Bottom of Page)"/>
        <w:docPartUnique/>
      </w:docPartObj>
    </w:sdtPr>
    <w:sdtEndPr>
      <w:rPr>
        <w:noProof/>
      </w:rPr>
    </w:sdtEndPr>
    <w:sdtContent>
      <w:p w14:paraId="45E06F7D" w14:textId="332293D8" w:rsidR="008605E7" w:rsidRDefault="008605E7">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A61AAB1" w14:textId="315FDE50" w:rsidR="00120E6F" w:rsidRPr="008605E7" w:rsidRDefault="00120E6F" w:rsidP="008605E7">
    <w:pPr>
      <w:pStyle w:val="Footer"/>
      <w:jc w:val="center"/>
      <w:rPr>
        <w:rFonts w:ascii="Arial" w:hAnsi="Arial" w:cs="Arial"/>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F583979" w14:textId="77777777" w:rsidR="00F132B3" w:rsidRDefault="00F132B3" w:rsidP="00E5671D">
      <w:pPr>
        <w:spacing w:after="0" w:line="240" w:lineRule="auto"/>
      </w:pPr>
      <w:r>
        <w:separator/>
      </w:r>
    </w:p>
  </w:footnote>
  <w:footnote w:type="continuationSeparator" w:id="0">
    <w:p w14:paraId="644A70CE" w14:textId="77777777" w:rsidR="00F132B3" w:rsidRDefault="00F132B3" w:rsidP="00E5671D">
      <w:pPr>
        <w:spacing w:after="0" w:line="240" w:lineRule="auto"/>
      </w:pPr>
      <w:r>
        <w:continuationSeparator/>
      </w:r>
    </w:p>
  </w:footnote>
  <w:footnote w:type="continuationNotice" w:id="1">
    <w:p w14:paraId="3D744440" w14:textId="77777777" w:rsidR="00F132B3" w:rsidRDefault="00F132B3">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BFA653" w14:textId="585FCD8B" w:rsidR="00120E6F" w:rsidRPr="0006228E" w:rsidRDefault="00120E6F">
    <w:pPr>
      <w:pStyle w:val="Header"/>
      <w:rPr>
        <w:b/>
        <w:bC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D01D34"/>
    <w:multiLevelType w:val="hybridMultilevel"/>
    <w:tmpl w:val="37D43E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5F95C9A"/>
    <w:multiLevelType w:val="hybridMultilevel"/>
    <w:tmpl w:val="B36E2D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7D06206"/>
    <w:multiLevelType w:val="hybridMultilevel"/>
    <w:tmpl w:val="7B12FA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97F7892"/>
    <w:multiLevelType w:val="hybridMultilevel"/>
    <w:tmpl w:val="B8C4CF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D150B27"/>
    <w:multiLevelType w:val="hybridMultilevel"/>
    <w:tmpl w:val="1E38C8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3D6632"/>
    <w:multiLevelType w:val="hybridMultilevel"/>
    <w:tmpl w:val="9EC8DB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EAC0C05"/>
    <w:multiLevelType w:val="hybridMultilevel"/>
    <w:tmpl w:val="8D7E8CA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3671CFC"/>
    <w:multiLevelType w:val="hybridMultilevel"/>
    <w:tmpl w:val="601455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1B13BE0"/>
    <w:multiLevelType w:val="hybridMultilevel"/>
    <w:tmpl w:val="8B1EA7D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2070A8BA">
      <w:start w:val="14"/>
      <w:numFmt w:val="bullet"/>
      <w:lvlText w:val="•"/>
      <w:lvlJc w:val="left"/>
      <w:pPr>
        <w:ind w:left="2160" w:hanging="360"/>
      </w:pPr>
      <w:rPr>
        <w:rFonts w:ascii="Arial" w:eastAsiaTheme="minorHAnsi" w:hAnsi="Arial" w:cs="Arial"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56C48DE"/>
    <w:multiLevelType w:val="hybridMultilevel"/>
    <w:tmpl w:val="3F3C33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7D1255D"/>
    <w:multiLevelType w:val="hybridMultilevel"/>
    <w:tmpl w:val="FB5A653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3161048D"/>
    <w:multiLevelType w:val="hybridMultilevel"/>
    <w:tmpl w:val="FF18DF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2577D3C"/>
    <w:multiLevelType w:val="hybridMultilevel"/>
    <w:tmpl w:val="5B02AF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6E123E2"/>
    <w:multiLevelType w:val="hybridMultilevel"/>
    <w:tmpl w:val="970669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84333C9"/>
    <w:multiLevelType w:val="hybridMultilevel"/>
    <w:tmpl w:val="DB4212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8542CA8"/>
    <w:multiLevelType w:val="multilevel"/>
    <w:tmpl w:val="0809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49EB075E"/>
    <w:multiLevelType w:val="hybridMultilevel"/>
    <w:tmpl w:val="9454D33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7" w15:restartNumberingAfterBreak="0">
    <w:nsid w:val="4C8A1388"/>
    <w:multiLevelType w:val="hybridMultilevel"/>
    <w:tmpl w:val="05C8140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8" w15:restartNumberingAfterBreak="0">
    <w:nsid w:val="5A3D1F45"/>
    <w:multiLevelType w:val="multilevel"/>
    <w:tmpl w:val="AF42016A"/>
    <w:styleLink w:val="LFO2"/>
    <w:lvl w:ilvl="0">
      <w:numFmt w:val="bullet"/>
      <w:pStyle w:val="ListBullet"/>
      <w:lvlText w:val=""/>
      <w:lvlJc w:val="left"/>
      <w:pPr>
        <w:ind w:left="720" w:hanging="360"/>
      </w:pPr>
      <w:rPr>
        <w:rFonts w:ascii="Symbol" w:hAnsi="Symbol"/>
        <w:b/>
        <w:i w:val="0"/>
        <w:color w:val="000000"/>
        <w:sz w:val="28"/>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9" w15:restartNumberingAfterBreak="0">
    <w:nsid w:val="5FCA18A7"/>
    <w:multiLevelType w:val="hybridMultilevel"/>
    <w:tmpl w:val="E21ABA18"/>
    <w:lvl w:ilvl="0" w:tplc="08090001">
      <w:start w:val="1"/>
      <w:numFmt w:val="bullet"/>
      <w:lvlText w:val=""/>
      <w:lvlJc w:val="left"/>
      <w:pPr>
        <w:ind w:left="787" w:hanging="360"/>
      </w:pPr>
      <w:rPr>
        <w:rFonts w:ascii="Symbol" w:hAnsi="Symbol" w:hint="default"/>
      </w:rPr>
    </w:lvl>
    <w:lvl w:ilvl="1" w:tplc="08090003" w:tentative="1">
      <w:start w:val="1"/>
      <w:numFmt w:val="bullet"/>
      <w:lvlText w:val="o"/>
      <w:lvlJc w:val="left"/>
      <w:pPr>
        <w:ind w:left="1507" w:hanging="360"/>
      </w:pPr>
      <w:rPr>
        <w:rFonts w:ascii="Courier New" w:hAnsi="Courier New" w:cs="Courier New" w:hint="default"/>
      </w:rPr>
    </w:lvl>
    <w:lvl w:ilvl="2" w:tplc="08090005" w:tentative="1">
      <w:start w:val="1"/>
      <w:numFmt w:val="bullet"/>
      <w:lvlText w:val=""/>
      <w:lvlJc w:val="left"/>
      <w:pPr>
        <w:ind w:left="2227" w:hanging="360"/>
      </w:pPr>
      <w:rPr>
        <w:rFonts w:ascii="Wingdings" w:hAnsi="Wingdings" w:hint="default"/>
      </w:rPr>
    </w:lvl>
    <w:lvl w:ilvl="3" w:tplc="08090001" w:tentative="1">
      <w:start w:val="1"/>
      <w:numFmt w:val="bullet"/>
      <w:lvlText w:val=""/>
      <w:lvlJc w:val="left"/>
      <w:pPr>
        <w:ind w:left="2947" w:hanging="360"/>
      </w:pPr>
      <w:rPr>
        <w:rFonts w:ascii="Symbol" w:hAnsi="Symbol" w:hint="default"/>
      </w:rPr>
    </w:lvl>
    <w:lvl w:ilvl="4" w:tplc="08090003" w:tentative="1">
      <w:start w:val="1"/>
      <w:numFmt w:val="bullet"/>
      <w:lvlText w:val="o"/>
      <w:lvlJc w:val="left"/>
      <w:pPr>
        <w:ind w:left="3667" w:hanging="360"/>
      </w:pPr>
      <w:rPr>
        <w:rFonts w:ascii="Courier New" w:hAnsi="Courier New" w:cs="Courier New" w:hint="default"/>
      </w:rPr>
    </w:lvl>
    <w:lvl w:ilvl="5" w:tplc="08090005" w:tentative="1">
      <w:start w:val="1"/>
      <w:numFmt w:val="bullet"/>
      <w:lvlText w:val=""/>
      <w:lvlJc w:val="left"/>
      <w:pPr>
        <w:ind w:left="4387" w:hanging="360"/>
      </w:pPr>
      <w:rPr>
        <w:rFonts w:ascii="Wingdings" w:hAnsi="Wingdings" w:hint="default"/>
      </w:rPr>
    </w:lvl>
    <w:lvl w:ilvl="6" w:tplc="08090001" w:tentative="1">
      <w:start w:val="1"/>
      <w:numFmt w:val="bullet"/>
      <w:lvlText w:val=""/>
      <w:lvlJc w:val="left"/>
      <w:pPr>
        <w:ind w:left="5107" w:hanging="360"/>
      </w:pPr>
      <w:rPr>
        <w:rFonts w:ascii="Symbol" w:hAnsi="Symbol" w:hint="default"/>
      </w:rPr>
    </w:lvl>
    <w:lvl w:ilvl="7" w:tplc="08090003" w:tentative="1">
      <w:start w:val="1"/>
      <w:numFmt w:val="bullet"/>
      <w:lvlText w:val="o"/>
      <w:lvlJc w:val="left"/>
      <w:pPr>
        <w:ind w:left="5827" w:hanging="360"/>
      </w:pPr>
      <w:rPr>
        <w:rFonts w:ascii="Courier New" w:hAnsi="Courier New" w:cs="Courier New" w:hint="default"/>
      </w:rPr>
    </w:lvl>
    <w:lvl w:ilvl="8" w:tplc="08090005" w:tentative="1">
      <w:start w:val="1"/>
      <w:numFmt w:val="bullet"/>
      <w:lvlText w:val=""/>
      <w:lvlJc w:val="left"/>
      <w:pPr>
        <w:ind w:left="6547" w:hanging="360"/>
      </w:pPr>
      <w:rPr>
        <w:rFonts w:ascii="Wingdings" w:hAnsi="Wingdings" w:hint="default"/>
      </w:rPr>
    </w:lvl>
  </w:abstractNum>
  <w:abstractNum w:abstractNumId="20" w15:restartNumberingAfterBreak="0">
    <w:nsid w:val="644746E6"/>
    <w:multiLevelType w:val="multilevel"/>
    <w:tmpl w:val="783CFD98"/>
    <w:lvl w:ilvl="0">
      <w:start w:val="1"/>
      <w:numFmt w:val="decimal"/>
      <w:lvlText w:val="%1."/>
      <w:lvlJc w:val="left"/>
      <w:pPr>
        <w:ind w:left="720" w:hanging="360"/>
      </w:pPr>
      <w:rPr>
        <w:rFonts w:hint="default"/>
        <w:sz w:val="28"/>
        <w:szCs w:val="28"/>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21" w15:restartNumberingAfterBreak="0">
    <w:nsid w:val="68926A3F"/>
    <w:multiLevelType w:val="multilevel"/>
    <w:tmpl w:val="869ECFF8"/>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2" w15:restartNumberingAfterBreak="0">
    <w:nsid w:val="6CDA325B"/>
    <w:multiLevelType w:val="hybridMultilevel"/>
    <w:tmpl w:val="225C6F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F1D0423"/>
    <w:multiLevelType w:val="hybridMultilevel"/>
    <w:tmpl w:val="DEAAD9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755333B7"/>
    <w:multiLevelType w:val="hybridMultilevel"/>
    <w:tmpl w:val="7772E75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5" w15:restartNumberingAfterBreak="0">
    <w:nsid w:val="794F1FFC"/>
    <w:multiLevelType w:val="multilevel"/>
    <w:tmpl w:val="9E5A4AF4"/>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6" w15:restartNumberingAfterBreak="0">
    <w:nsid w:val="7EC8057F"/>
    <w:multiLevelType w:val="multilevel"/>
    <w:tmpl w:val="1DD6F76C"/>
    <w:lvl w:ilvl="0">
      <w:numFmt w:val="bullet"/>
      <w:lvlText w:val=""/>
      <w:lvlJc w:val="left"/>
      <w:pPr>
        <w:ind w:left="720" w:hanging="360"/>
      </w:pPr>
      <w:rPr>
        <w:rFonts w:ascii="Symbol" w:hAnsi="Symbol"/>
        <w:b/>
        <w:i w:val="0"/>
        <w:color w:val="A02D96"/>
        <w:sz w:val="28"/>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num w:numId="1" w16cid:durableId="1128626879">
    <w:abstractNumId w:val="17"/>
  </w:num>
  <w:num w:numId="2" w16cid:durableId="668213814">
    <w:abstractNumId w:val="8"/>
  </w:num>
  <w:num w:numId="3" w16cid:durableId="977415859">
    <w:abstractNumId w:val="16"/>
  </w:num>
  <w:num w:numId="4" w16cid:durableId="1996373637">
    <w:abstractNumId w:val="21"/>
  </w:num>
  <w:num w:numId="5" w16cid:durableId="2104832739">
    <w:abstractNumId w:val="25"/>
  </w:num>
  <w:num w:numId="6" w16cid:durableId="501817979">
    <w:abstractNumId w:val="24"/>
  </w:num>
  <w:num w:numId="7" w16cid:durableId="2124687795">
    <w:abstractNumId w:val="23"/>
  </w:num>
  <w:num w:numId="8" w16cid:durableId="517738255">
    <w:abstractNumId w:val="19"/>
  </w:num>
  <w:num w:numId="9" w16cid:durableId="754279815">
    <w:abstractNumId w:val="13"/>
  </w:num>
  <w:num w:numId="10" w16cid:durableId="1524593739">
    <w:abstractNumId w:val="14"/>
  </w:num>
  <w:num w:numId="11" w16cid:durableId="728966707">
    <w:abstractNumId w:val="11"/>
  </w:num>
  <w:num w:numId="12" w16cid:durableId="1281229113">
    <w:abstractNumId w:val="15"/>
  </w:num>
  <w:num w:numId="13" w16cid:durableId="790705615">
    <w:abstractNumId w:val="7"/>
  </w:num>
  <w:num w:numId="14" w16cid:durableId="280234010">
    <w:abstractNumId w:val="6"/>
  </w:num>
  <w:num w:numId="15" w16cid:durableId="1580409321">
    <w:abstractNumId w:val="18"/>
  </w:num>
  <w:num w:numId="16" w16cid:durableId="1403215547">
    <w:abstractNumId w:val="26"/>
  </w:num>
  <w:num w:numId="17" w16cid:durableId="2028091809">
    <w:abstractNumId w:val="2"/>
  </w:num>
  <w:num w:numId="18" w16cid:durableId="1658922443">
    <w:abstractNumId w:val="4"/>
  </w:num>
  <w:num w:numId="19" w16cid:durableId="513618763">
    <w:abstractNumId w:val="0"/>
  </w:num>
  <w:num w:numId="20" w16cid:durableId="1959987441">
    <w:abstractNumId w:val="9"/>
  </w:num>
  <w:num w:numId="21" w16cid:durableId="98065130">
    <w:abstractNumId w:val="5"/>
  </w:num>
  <w:num w:numId="22" w16cid:durableId="285233438">
    <w:abstractNumId w:val="10"/>
  </w:num>
  <w:num w:numId="23" w16cid:durableId="1588729449">
    <w:abstractNumId w:val="22"/>
  </w:num>
  <w:num w:numId="24" w16cid:durableId="2070836583">
    <w:abstractNumId w:val="12"/>
  </w:num>
  <w:num w:numId="25" w16cid:durableId="1331257303">
    <w:abstractNumId w:val="1"/>
  </w:num>
  <w:num w:numId="26" w16cid:durableId="907806242">
    <w:abstractNumId w:val="3"/>
  </w:num>
  <w:num w:numId="27" w16cid:durableId="11618008">
    <w:abstractNumId w:val="20"/>
  </w:num>
  <w:numIdMacAtCleanup w:val="27"/>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Joseph Merriman">
    <w15:presenceInfo w15:providerId="AD" w15:userId="S::Joseph.Merriman@birmingham.gov.uk::717f621b-d663-4c5a-84e6-d03d46087d1c"/>
  </w15:person>
  <w15:person w15:author="Helen Harrison">
    <w15:presenceInfo w15:providerId="AD" w15:userId="S::helen.harrison@birmingham.gov.uk::6733f939-f932-4852-9c0b-614c869fabe8"/>
  </w15:person>
  <w15:person w15:author="Jo Tonkin">
    <w15:presenceInfo w15:providerId="AD" w15:userId="S::jo.tonkin@birmingham.gov.uk::224300bc-a483-4a5d-bc31-6b1c1a5d8b96"/>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20"/>
  <w:characterSpacingControl w:val="doNotCompress"/>
  <w:hdrShapeDefaults>
    <o:shapedefaults v:ext="edit" spidmax="2051"/>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21917"/>
    <w:rsid w:val="00000643"/>
    <w:rsid w:val="00002590"/>
    <w:rsid w:val="000053CA"/>
    <w:rsid w:val="00005BA4"/>
    <w:rsid w:val="000137AF"/>
    <w:rsid w:val="00013C5D"/>
    <w:rsid w:val="00023058"/>
    <w:rsid w:val="00025EE7"/>
    <w:rsid w:val="00033C27"/>
    <w:rsid w:val="00037402"/>
    <w:rsid w:val="00052B2E"/>
    <w:rsid w:val="000566F6"/>
    <w:rsid w:val="00057745"/>
    <w:rsid w:val="0006228E"/>
    <w:rsid w:val="00062291"/>
    <w:rsid w:val="000668C8"/>
    <w:rsid w:val="00074FB1"/>
    <w:rsid w:val="00075B6E"/>
    <w:rsid w:val="00086B71"/>
    <w:rsid w:val="0009397D"/>
    <w:rsid w:val="00096EC2"/>
    <w:rsid w:val="000A0CF5"/>
    <w:rsid w:val="000A22C5"/>
    <w:rsid w:val="000A7FEC"/>
    <w:rsid w:val="000B0912"/>
    <w:rsid w:val="000C3931"/>
    <w:rsid w:val="000C5427"/>
    <w:rsid w:val="000C6A32"/>
    <w:rsid w:val="000D23B3"/>
    <w:rsid w:val="000D4490"/>
    <w:rsid w:val="000E49A9"/>
    <w:rsid w:val="000E58D7"/>
    <w:rsid w:val="000E59B3"/>
    <w:rsid w:val="000E786D"/>
    <w:rsid w:val="000F0BA6"/>
    <w:rsid w:val="000F3450"/>
    <w:rsid w:val="00101D5A"/>
    <w:rsid w:val="001027EC"/>
    <w:rsid w:val="00102E36"/>
    <w:rsid w:val="0010340F"/>
    <w:rsid w:val="001109E9"/>
    <w:rsid w:val="0011185E"/>
    <w:rsid w:val="00116858"/>
    <w:rsid w:val="00120E6F"/>
    <w:rsid w:val="00126D43"/>
    <w:rsid w:val="00127750"/>
    <w:rsid w:val="0014290D"/>
    <w:rsid w:val="00145E85"/>
    <w:rsid w:val="00154635"/>
    <w:rsid w:val="0015570E"/>
    <w:rsid w:val="00157E19"/>
    <w:rsid w:val="00160712"/>
    <w:rsid w:val="0016429B"/>
    <w:rsid w:val="00173467"/>
    <w:rsid w:val="0017425A"/>
    <w:rsid w:val="0017671B"/>
    <w:rsid w:val="00182319"/>
    <w:rsid w:val="00186F04"/>
    <w:rsid w:val="001A1E26"/>
    <w:rsid w:val="001A5609"/>
    <w:rsid w:val="001A5FEC"/>
    <w:rsid w:val="001A70EF"/>
    <w:rsid w:val="001B1442"/>
    <w:rsid w:val="001B3EF8"/>
    <w:rsid w:val="001B517C"/>
    <w:rsid w:val="001B71DF"/>
    <w:rsid w:val="001C172C"/>
    <w:rsid w:val="001C6A2F"/>
    <w:rsid w:val="001C6F29"/>
    <w:rsid w:val="001C746D"/>
    <w:rsid w:val="001C76D7"/>
    <w:rsid w:val="001D347B"/>
    <w:rsid w:val="001D7443"/>
    <w:rsid w:val="001E02B3"/>
    <w:rsid w:val="001F16FC"/>
    <w:rsid w:val="001F59C4"/>
    <w:rsid w:val="00201462"/>
    <w:rsid w:val="00204D38"/>
    <w:rsid w:val="0020730C"/>
    <w:rsid w:val="00212FA7"/>
    <w:rsid w:val="00213CC0"/>
    <w:rsid w:val="0021498F"/>
    <w:rsid w:val="00217185"/>
    <w:rsid w:val="002203EA"/>
    <w:rsid w:val="0022386D"/>
    <w:rsid w:val="00232E96"/>
    <w:rsid w:val="00233A53"/>
    <w:rsid w:val="00237937"/>
    <w:rsid w:val="00242A17"/>
    <w:rsid w:val="00244388"/>
    <w:rsid w:val="002471A1"/>
    <w:rsid w:val="002511B9"/>
    <w:rsid w:val="0025202E"/>
    <w:rsid w:val="00266FF9"/>
    <w:rsid w:val="00286A3B"/>
    <w:rsid w:val="0028720C"/>
    <w:rsid w:val="00296595"/>
    <w:rsid w:val="002A018A"/>
    <w:rsid w:val="002A1358"/>
    <w:rsid w:val="002A5F6A"/>
    <w:rsid w:val="002A7DDF"/>
    <w:rsid w:val="002B2D99"/>
    <w:rsid w:val="002B3819"/>
    <w:rsid w:val="002B6A29"/>
    <w:rsid w:val="002C57F2"/>
    <w:rsid w:val="002C78F7"/>
    <w:rsid w:val="002E5A43"/>
    <w:rsid w:val="002F2288"/>
    <w:rsid w:val="002F4241"/>
    <w:rsid w:val="00302109"/>
    <w:rsid w:val="003029EE"/>
    <w:rsid w:val="003042A9"/>
    <w:rsid w:val="00306CD7"/>
    <w:rsid w:val="00321104"/>
    <w:rsid w:val="003239B9"/>
    <w:rsid w:val="00323A8C"/>
    <w:rsid w:val="00327E54"/>
    <w:rsid w:val="0033291E"/>
    <w:rsid w:val="003667AA"/>
    <w:rsid w:val="00371A72"/>
    <w:rsid w:val="00371D52"/>
    <w:rsid w:val="003738D4"/>
    <w:rsid w:val="003947CA"/>
    <w:rsid w:val="003959F6"/>
    <w:rsid w:val="00395B2B"/>
    <w:rsid w:val="003A6AC6"/>
    <w:rsid w:val="003A77AA"/>
    <w:rsid w:val="003B59D1"/>
    <w:rsid w:val="003B6394"/>
    <w:rsid w:val="003C1F75"/>
    <w:rsid w:val="003D149C"/>
    <w:rsid w:val="003D1752"/>
    <w:rsid w:val="003D3A34"/>
    <w:rsid w:val="003D3D4E"/>
    <w:rsid w:val="003D5FC9"/>
    <w:rsid w:val="003E3D24"/>
    <w:rsid w:val="003F0832"/>
    <w:rsid w:val="003F651A"/>
    <w:rsid w:val="00401414"/>
    <w:rsid w:val="00404EB1"/>
    <w:rsid w:val="00411AE4"/>
    <w:rsid w:val="00413557"/>
    <w:rsid w:val="004151A3"/>
    <w:rsid w:val="00420181"/>
    <w:rsid w:val="00424C97"/>
    <w:rsid w:val="00436633"/>
    <w:rsid w:val="00441550"/>
    <w:rsid w:val="004445E3"/>
    <w:rsid w:val="0044547A"/>
    <w:rsid w:val="00445511"/>
    <w:rsid w:val="0044646A"/>
    <w:rsid w:val="00446718"/>
    <w:rsid w:val="00451DF7"/>
    <w:rsid w:val="00452212"/>
    <w:rsid w:val="004552A6"/>
    <w:rsid w:val="0046745B"/>
    <w:rsid w:val="00470757"/>
    <w:rsid w:val="0047194A"/>
    <w:rsid w:val="0047273F"/>
    <w:rsid w:val="004730F1"/>
    <w:rsid w:val="00474A5B"/>
    <w:rsid w:val="004814B5"/>
    <w:rsid w:val="004849CF"/>
    <w:rsid w:val="00484D32"/>
    <w:rsid w:val="00491AF5"/>
    <w:rsid w:val="00493CE7"/>
    <w:rsid w:val="00496605"/>
    <w:rsid w:val="00496750"/>
    <w:rsid w:val="004B1AF7"/>
    <w:rsid w:val="004B1C55"/>
    <w:rsid w:val="004B58E1"/>
    <w:rsid w:val="004B6139"/>
    <w:rsid w:val="004C5749"/>
    <w:rsid w:val="004C67FE"/>
    <w:rsid w:val="004D179D"/>
    <w:rsid w:val="004D60F6"/>
    <w:rsid w:val="004D6826"/>
    <w:rsid w:val="004E18E8"/>
    <w:rsid w:val="004E23CD"/>
    <w:rsid w:val="004E7A22"/>
    <w:rsid w:val="004F00DB"/>
    <w:rsid w:val="004F42E0"/>
    <w:rsid w:val="004F727D"/>
    <w:rsid w:val="0050030F"/>
    <w:rsid w:val="005004CE"/>
    <w:rsid w:val="0050102A"/>
    <w:rsid w:val="0050185B"/>
    <w:rsid w:val="00514455"/>
    <w:rsid w:val="0052051B"/>
    <w:rsid w:val="00522F27"/>
    <w:rsid w:val="0052529F"/>
    <w:rsid w:val="0052543F"/>
    <w:rsid w:val="00526E63"/>
    <w:rsid w:val="005347BC"/>
    <w:rsid w:val="005408C0"/>
    <w:rsid w:val="00541B91"/>
    <w:rsid w:val="005442FA"/>
    <w:rsid w:val="0055188D"/>
    <w:rsid w:val="00552599"/>
    <w:rsid w:val="00557652"/>
    <w:rsid w:val="00567C20"/>
    <w:rsid w:val="00572A32"/>
    <w:rsid w:val="0057541A"/>
    <w:rsid w:val="00577DDA"/>
    <w:rsid w:val="0058515F"/>
    <w:rsid w:val="00585904"/>
    <w:rsid w:val="005901DA"/>
    <w:rsid w:val="00596EB6"/>
    <w:rsid w:val="005A08EE"/>
    <w:rsid w:val="005A787A"/>
    <w:rsid w:val="005B71EF"/>
    <w:rsid w:val="005C44A5"/>
    <w:rsid w:val="005D0AD0"/>
    <w:rsid w:val="005D30EE"/>
    <w:rsid w:val="005D5BFC"/>
    <w:rsid w:val="005E0B62"/>
    <w:rsid w:val="005E42EB"/>
    <w:rsid w:val="005E67F2"/>
    <w:rsid w:val="005F6E6A"/>
    <w:rsid w:val="005F7F87"/>
    <w:rsid w:val="00607207"/>
    <w:rsid w:val="00622923"/>
    <w:rsid w:val="00622DC7"/>
    <w:rsid w:val="006251AF"/>
    <w:rsid w:val="00626366"/>
    <w:rsid w:val="0063525B"/>
    <w:rsid w:val="006456D7"/>
    <w:rsid w:val="006513DB"/>
    <w:rsid w:val="00655E3C"/>
    <w:rsid w:val="006603BA"/>
    <w:rsid w:val="00664102"/>
    <w:rsid w:val="0067255A"/>
    <w:rsid w:val="00675161"/>
    <w:rsid w:val="00682491"/>
    <w:rsid w:val="00682BF3"/>
    <w:rsid w:val="00687DFC"/>
    <w:rsid w:val="006958F7"/>
    <w:rsid w:val="006B7BED"/>
    <w:rsid w:val="006C164D"/>
    <w:rsid w:val="006C2975"/>
    <w:rsid w:val="006C3215"/>
    <w:rsid w:val="006C3BBD"/>
    <w:rsid w:val="006C6F1A"/>
    <w:rsid w:val="006C7C49"/>
    <w:rsid w:val="006D3CBB"/>
    <w:rsid w:val="006D66E2"/>
    <w:rsid w:val="006E5DAA"/>
    <w:rsid w:val="006E64C1"/>
    <w:rsid w:val="006F58FE"/>
    <w:rsid w:val="007008A1"/>
    <w:rsid w:val="00703B12"/>
    <w:rsid w:val="00711DB6"/>
    <w:rsid w:val="00713059"/>
    <w:rsid w:val="0071450D"/>
    <w:rsid w:val="007158E0"/>
    <w:rsid w:val="007179A1"/>
    <w:rsid w:val="00726B51"/>
    <w:rsid w:val="00727496"/>
    <w:rsid w:val="00727E97"/>
    <w:rsid w:val="0073566C"/>
    <w:rsid w:val="00736727"/>
    <w:rsid w:val="007426F5"/>
    <w:rsid w:val="00743ACC"/>
    <w:rsid w:val="00751025"/>
    <w:rsid w:val="0075713C"/>
    <w:rsid w:val="00757313"/>
    <w:rsid w:val="00757F87"/>
    <w:rsid w:val="00765FAA"/>
    <w:rsid w:val="00772023"/>
    <w:rsid w:val="00774F0D"/>
    <w:rsid w:val="00775558"/>
    <w:rsid w:val="00775D83"/>
    <w:rsid w:val="007778D5"/>
    <w:rsid w:val="0079585F"/>
    <w:rsid w:val="007A1C0D"/>
    <w:rsid w:val="007A2613"/>
    <w:rsid w:val="007A4F6B"/>
    <w:rsid w:val="007B0A0F"/>
    <w:rsid w:val="007B1C2E"/>
    <w:rsid w:val="007B6EE2"/>
    <w:rsid w:val="007C1B6B"/>
    <w:rsid w:val="007C233E"/>
    <w:rsid w:val="007D4B75"/>
    <w:rsid w:val="007D6495"/>
    <w:rsid w:val="007D76CE"/>
    <w:rsid w:val="007D7B60"/>
    <w:rsid w:val="007E664E"/>
    <w:rsid w:val="007F7FEC"/>
    <w:rsid w:val="00810C72"/>
    <w:rsid w:val="008112E8"/>
    <w:rsid w:val="008135A4"/>
    <w:rsid w:val="008146A3"/>
    <w:rsid w:val="00823A3E"/>
    <w:rsid w:val="0083137A"/>
    <w:rsid w:val="00834471"/>
    <w:rsid w:val="008344A5"/>
    <w:rsid w:val="00835718"/>
    <w:rsid w:val="008368C9"/>
    <w:rsid w:val="00836B93"/>
    <w:rsid w:val="0084250D"/>
    <w:rsid w:val="008436C6"/>
    <w:rsid w:val="0084375E"/>
    <w:rsid w:val="008456C7"/>
    <w:rsid w:val="00845B1A"/>
    <w:rsid w:val="00851E64"/>
    <w:rsid w:val="008605E7"/>
    <w:rsid w:val="00860ED6"/>
    <w:rsid w:val="00862642"/>
    <w:rsid w:val="008758AE"/>
    <w:rsid w:val="00877DF5"/>
    <w:rsid w:val="008807A7"/>
    <w:rsid w:val="0088145F"/>
    <w:rsid w:val="00884B1B"/>
    <w:rsid w:val="00884E6E"/>
    <w:rsid w:val="0088533F"/>
    <w:rsid w:val="00893638"/>
    <w:rsid w:val="008A46AD"/>
    <w:rsid w:val="008A4EE7"/>
    <w:rsid w:val="008A71BB"/>
    <w:rsid w:val="008B246F"/>
    <w:rsid w:val="008B5758"/>
    <w:rsid w:val="008C4424"/>
    <w:rsid w:val="008C7E2E"/>
    <w:rsid w:val="008D39F0"/>
    <w:rsid w:val="008D4B09"/>
    <w:rsid w:val="008D588D"/>
    <w:rsid w:val="008D75D3"/>
    <w:rsid w:val="008E3161"/>
    <w:rsid w:val="008F08FE"/>
    <w:rsid w:val="008F63A2"/>
    <w:rsid w:val="008F7F9A"/>
    <w:rsid w:val="009104C0"/>
    <w:rsid w:val="00913E00"/>
    <w:rsid w:val="00915DA5"/>
    <w:rsid w:val="00926C75"/>
    <w:rsid w:val="00930684"/>
    <w:rsid w:val="00937845"/>
    <w:rsid w:val="00943335"/>
    <w:rsid w:val="00944AC6"/>
    <w:rsid w:val="00945433"/>
    <w:rsid w:val="0095179F"/>
    <w:rsid w:val="00951884"/>
    <w:rsid w:val="00970022"/>
    <w:rsid w:val="00970D65"/>
    <w:rsid w:val="00975BC8"/>
    <w:rsid w:val="00976D0F"/>
    <w:rsid w:val="0098014F"/>
    <w:rsid w:val="009B28BB"/>
    <w:rsid w:val="009B736D"/>
    <w:rsid w:val="009D2FCB"/>
    <w:rsid w:val="009D7A13"/>
    <w:rsid w:val="009E03D0"/>
    <w:rsid w:val="009E0573"/>
    <w:rsid w:val="009E2A63"/>
    <w:rsid w:val="009E647F"/>
    <w:rsid w:val="009F0653"/>
    <w:rsid w:val="009F0CF4"/>
    <w:rsid w:val="009F2E76"/>
    <w:rsid w:val="00A00E27"/>
    <w:rsid w:val="00A01B86"/>
    <w:rsid w:val="00A030BF"/>
    <w:rsid w:val="00A06990"/>
    <w:rsid w:val="00A06D28"/>
    <w:rsid w:val="00A14ECA"/>
    <w:rsid w:val="00A243AD"/>
    <w:rsid w:val="00A30ADE"/>
    <w:rsid w:val="00A31CD5"/>
    <w:rsid w:val="00A33A91"/>
    <w:rsid w:val="00A34589"/>
    <w:rsid w:val="00A531E2"/>
    <w:rsid w:val="00A54852"/>
    <w:rsid w:val="00A57649"/>
    <w:rsid w:val="00A64A67"/>
    <w:rsid w:val="00A67515"/>
    <w:rsid w:val="00A705C4"/>
    <w:rsid w:val="00A7166E"/>
    <w:rsid w:val="00A74907"/>
    <w:rsid w:val="00A765DB"/>
    <w:rsid w:val="00A76665"/>
    <w:rsid w:val="00A86CD2"/>
    <w:rsid w:val="00AA26A5"/>
    <w:rsid w:val="00AA58DF"/>
    <w:rsid w:val="00AA5A6D"/>
    <w:rsid w:val="00AB0692"/>
    <w:rsid w:val="00AB77F6"/>
    <w:rsid w:val="00AC485D"/>
    <w:rsid w:val="00AC6B00"/>
    <w:rsid w:val="00AD5DD2"/>
    <w:rsid w:val="00AD7199"/>
    <w:rsid w:val="00AE2057"/>
    <w:rsid w:val="00AE56DC"/>
    <w:rsid w:val="00AE758B"/>
    <w:rsid w:val="00AE7E29"/>
    <w:rsid w:val="00AF68B6"/>
    <w:rsid w:val="00B00D7F"/>
    <w:rsid w:val="00B02E5E"/>
    <w:rsid w:val="00B0367F"/>
    <w:rsid w:val="00B05DE3"/>
    <w:rsid w:val="00B14F82"/>
    <w:rsid w:val="00B14FCE"/>
    <w:rsid w:val="00B15525"/>
    <w:rsid w:val="00B26593"/>
    <w:rsid w:val="00B311E1"/>
    <w:rsid w:val="00B314D1"/>
    <w:rsid w:val="00B3236C"/>
    <w:rsid w:val="00B36D09"/>
    <w:rsid w:val="00B36D13"/>
    <w:rsid w:val="00B41EF3"/>
    <w:rsid w:val="00B448A9"/>
    <w:rsid w:val="00B531EA"/>
    <w:rsid w:val="00B531F9"/>
    <w:rsid w:val="00B5341E"/>
    <w:rsid w:val="00B573C4"/>
    <w:rsid w:val="00B60775"/>
    <w:rsid w:val="00B61C75"/>
    <w:rsid w:val="00B72BE8"/>
    <w:rsid w:val="00B749AA"/>
    <w:rsid w:val="00B773CD"/>
    <w:rsid w:val="00B809DB"/>
    <w:rsid w:val="00B820D8"/>
    <w:rsid w:val="00B83115"/>
    <w:rsid w:val="00B91C46"/>
    <w:rsid w:val="00B9282B"/>
    <w:rsid w:val="00B9408A"/>
    <w:rsid w:val="00B970DD"/>
    <w:rsid w:val="00B976C6"/>
    <w:rsid w:val="00B97FE3"/>
    <w:rsid w:val="00BA513F"/>
    <w:rsid w:val="00BA5896"/>
    <w:rsid w:val="00BA6CAE"/>
    <w:rsid w:val="00BA7530"/>
    <w:rsid w:val="00BB03F1"/>
    <w:rsid w:val="00BC2CD0"/>
    <w:rsid w:val="00BC5DD1"/>
    <w:rsid w:val="00BD29C3"/>
    <w:rsid w:val="00BD31D1"/>
    <w:rsid w:val="00BD690F"/>
    <w:rsid w:val="00BE081C"/>
    <w:rsid w:val="00BE0A80"/>
    <w:rsid w:val="00BE68DF"/>
    <w:rsid w:val="00BE6F5E"/>
    <w:rsid w:val="00BF3280"/>
    <w:rsid w:val="00C00685"/>
    <w:rsid w:val="00C01240"/>
    <w:rsid w:val="00C0197B"/>
    <w:rsid w:val="00C02F40"/>
    <w:rsid w:val="00C03C4E"/>
    <w:rsid w:val="00C110E9"/>
    <w:rsid w:val="00C117D0"/>
    <w:rsid w:val="00C15E8C"/>
    <w:rsid w:val="00C225AC"/>
    <w:rsid w:val="00C406A7"/>
    <w:rsid w:val="00C41F9C"/>
    <w:rsid w:val="00C44AD9"/>
    <w:rsid w:val="00C44B4B"/>
    <w:rsid w:val="00C468F7"/>
    <w:rsid w:val="00C51BB4"/>
    <w:rsid w:val="00C57206"/>
    <w:rsid w:val="00C62F1D"/>
    <w:rsid w:val="00C869CA"/>
    <w:rsid w:val="00C87C11"/>
    <w:rsid w:val="00C87D4A"/>
    <w:rsid w:val="00C918BA"/>
    <w:rsid w:val="00C956DC"/>
    <w:rsid w:val="00C97BFA"/>
    <w:rsid w:val="00CA29BC"/>
    <w:rsid w:val="00CA4359"/>
    <w:rsid w:val="00CB21E2"/>
    <w:rsid w:val="00CB2FFE"/>
    <w:rsid w:val="00CB5C9F"/>
    <w:rsid w:val="00CB6D0E"/>
    <w:rsid w:val="00CC38BB"/>
    <w:rsid w:val="00CE00DC"/>
    <w:rsid w:val="00CE5A0D"/>
    <w:rsid w:val="00CE669E"/>
    <w:rsid w:val="00CF05B5"/>
    <w:rsid w:val="00CF524A"/>
    <w:rsid w:val="00D0566A"/>
    <w:rsid w:val="00D072B3"/>
    <w:rsid w:val="00D14B66"/>
    <w:rsid w:val="00D161AB"/>
    <w:rsid w:val="00D1697F"/>
    <w:rsid w:val="00D21917"/>
    <w:rsid w:val="00D268AD"/>
    <w:rsid w:val="00D31472"/>
    <w:rsid w:val="00D41926"/>
    <w:rsid w:val="00D43A7D"/>
    <w:rsid w:val="00D45B1A"/>
    <w:rsid w:val="00D45F83"/>
    <w:rsid w:val="00D47159"/>
    <w:rsid w:val="00D51ADB"/>
    <w:rsid w:val="00D51B18"/>
    <w:rsid w:val="00D558C5"/>
    <w:rsid w:val="00D6384D"/>
    <w:rsid w:val="00D713BE"/>
    <w:rsid w:val="00D81DD0"/>
    <w:rsid w:val="00D8528E"/>
    <w:rsid w:val="00D85935"/>
    <w:rsid w:val="00D9740E"/>
    <w:rsid w:val="00D977E8"/>
    <w:rsid w:val="00DA1BA7"/>
    <w:rsid w:val="00DA4310"/>
    <w:rsid w:val="00DA6A83"/>
    <w:rsid w:val="00DA7480"/>
    <w:rsid w:val="00DA7E8E"/>
    <w:rsid w:val="00DC2815"/>
    <w:rsid w:val="00DC59EF"/>
    <w:rsid w:val="00DD0CEC"/>
    <w:rsid w:val="00DD14EE"/>
    <w:rsid w:val="00DD574D"/>
    <w:rsid w:val="00DE3BD4"/>
    <w:rsid w:val="00DF0A25"/>
    <w:rsid w:val="00DF1E9C"/>
    <w:rsid w:val="00DF28E2"/>
    <w:rsid w:val="00DF2D49"/>
    <w:rsid w:val="00E03DF0"/>
    <w:rsid w:val="00E03FC7"/>
    <w:rsid w:val="00E14A1F"/>
    <w:rsid w:val="00E14C31"/>
    <w:rsid w:val="00E16A0B"/>
    <w:rsid w:val="00E20751"/>
    <w:rsid w:val="00E24A56"/>
    <w:rsid w:val="00E253FD"/>
    <w:rsid w:val="00E50EB5"/>
    <w:rsid w:val="00E518AF"/>
    <w:rsid w:val="00E52A8D"/>
    <w:rsid w:val="00E52F8F"/>
    <w:rsid w:val="00E5671D"/>
    <w:rsid w:val="00E56988"/>
    <w:rsid w:val="00E57F0C"/>
    <w:rsid w:val="00E609F3"/>
    <w:rsid w:val="00E6318F"/>
    <w:rsid w:val="00E65897"/>
    <w:rsid w:val="00E66582"/>
    <w:rsid w:val="00E67A33"/>
    <w:rsid w:val="00E707EA"/>
    <w:rsid w:val="00E70F04"/>
    <w:rsid w:val="00E778B2"/>
    <w:rsid w:val="00E82C6C"/>
    <w:rsid w:val="00E9538E"/>
    <w:rsid w:val="00E97642"/>
    <w:rsid w:val="00EA2090"/>
    <w:rsid w:val="00EA79FB"/>
    <w:rsid w:val="00EB08B3"/>
    <w:rsid w:val="00EC2DC6"/>
    <w:rsid w:val="00EC617B"/>
    <w:rsid w:val="00EC7EB5"/>
    <w:rsid w:val="00ED18FE"/>
    <w:rsid w:val="00ED5B4C"/>
    <w:rsid w:val="00ED6C6F"/>
    <w:rsid w:val="00EE1C8F"/>
    <w:rsid w:val="00EE2161"/>
    <w:rsid w:val="00EF223B"/>
    <w:rsid w:val="00EF530A"/>
    <w:rsid w:val="00EF57DD"/>
    <w:rsid w:val="00EF7BED"/>
    <w:rsid w:val="00F05CF5"/>
    <w:rsid w:val="00F132B3"/>
    <w:rsid w:val="00F16B12"/>
    <w:rsid w:val="00F206F9"/>
    <w:rsid w:val="00F21FF0"/>
    <w:rsid w:val="00F22E5E"/>
    <w:rsid w:val="00F31464"/>
    <w:rsid w:val="00F32B85"/>
    <w:rsid w:val="00F36E20"/>
    <w:rsid w:val="00F37002"/>
    <w:rsid w:val="00F3753A"/>
    <w:rsid w:val="00F40CA2"/>
    <w:rsid w:val="00F43963"/>
    <w:rsid w:val="00F46C9D"/>
    <w:rsid w:val="00F50E7F"/>
    <w:rsid w:val="00F63875"/>
    <w:rsid w:val="00F639FC"/>
    <w:rsid w:val="00F66B45"/>
    <w:rsid w:val="00F6780C"/>
    <w:rsid w:val="00F76EBA"/>
    <w:rsid w:val="00F8005F"/>
    <w:rsid w:val="00F91030"/>
    <w:rsid w:val="00F97C02"/>
    <w:rsid w:val="00FA0483"/>
    <w:rsid w:val="00FA6C13"/>
    <w:rsid w:val="00FA7C8D"/>
    <w:rsid w:val="00FB187B"/>
    <w:rsid w:val="00FB1B08"/>
    <w:rsid w:val="00FB2D75"/>
    <w:rsid w:val="00FB3FE4"/>
    <w:rsid w:val="00FC004F"/>
    <w:rsid w:val="00FC0EE0"/>
    <w:rsid w:val="00FD15A5"/>
    <w:rsid w:val="00FD34F2"/>
    <w:rsid w:val="00FF17D0"/>
    <w:rsid w:val="00FF6DE7"/>
    <w:rsid w:val="01A8DC62"/>
    <w:rsid w:val="0441737E"/>
    <w:rsid w:val="06A17C81"/>
    <w:rsid w:val="133167BE"/>
    <w:rsid w:val="137DA305"/>
    <w:rsid w:val="18A0177F"/>
    <w:rsid w:val="19EBB54E"/>
    <w:rsid w:val="22FCDD19"/>
    <w:rsid w:val="25932974"/>
    <w:rsid w:val="31180A33"/>
    <w:rsid w:val="32FB1E1C"/>
    <w:rsid w:val="33AE005F"/>
    <w:rsid w:val="48423DEC"/>
    <w:rsid w:val="4CB4BE5D"/>
    <w:rsid w:val="4DC319BF"/>
    <w:rsid w:val="4DEF0B90"/>
    <w:rsid w:val="50E2FA9E"/>
    <w:rsid w:val="555CAEAC"/>
    <w:rsid w:val="635251AA"/>
    <w:rsid w:val="73D44FC4"/>
    <w:rsid w:val="7A48148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1"/>
    <o:shapelayout v:ext="edit">
      <o:idmap v:ext="edit" data="2"/>
    </o:shapelayout>
  </w:shapeDefaults>
  <w:decimalSymbol w:val="."/>
  <w:listSeparator w:val=","/>
  <w14:docId w14:val="428E9558"/>
  <w15:docId w15:val="{BA3E129B-B961-4A54-B0A8-D7E0B250D8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E3161"/>
  </w:style>
  <w:style w:type="paragraph" w:styleId="Heading1">
    <w:name w:val="heading 1"/>
    <w:basedOn w:val="Normal"/>
    <w:next w:val="Normal"/>
    <w:link w:val="Heading1Char"/>
    <w:uiPriority w:val="9"/>
    <w:qFormat/>
    <w:rsid w:val="00217185"/>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A74907"/>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B976C6"/>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5">
    <w:name w:val="heading 5"/>
    <w:basedOn w:val="Normal"/>
    <w:link w:val="Heading5Char"/>
    <w:uiPriority w:val="9"/>
    <w:qFormat/>
    <w:rsid w:val="00757313"/>
    <w:pPr>
      <w:spacing w:before="100" w:beforeAutospacing="1" w:after="100" w:afterAutospacing="1" w:line="240" w:lineRule="auto"/>
      <w:outlineLvl w:val="4"/>
    </w:pPr>
    <w:rPr>
      <w:rFonts w:ascii="Times New Roman" w:eastAsia="Times New Roman" w:hAnsi="Times New Roman" w:cs="Times New Roman"/>
      <w:b/>
      <w:bCs/>
      <w:kern w:val="0"/>
      <w:sz w:val="20"/>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21917"/>
    <w:pPr>
      <w:ind w:left="720"/>
      <w:contextualSpacing/>
    </w:pPr>
  </w:style>
  <w:style w:type="paragraph" w:styleId="Header">
    <w:name w:val="header"/>
    <w:basedOn w:val="Normal"/>
    <w:link w:val="HeaderChar"/>
    <w:uiPriority w:val="99"/>
    <w:unhideWhenUsed/>
    <w:rsid w:val="00E5671D"/>
    <w:pPr>
      <w:tabs>
        <w:tab w:val="center" w:pos="4513"/>
        <w:tab w:val="right" w:pos="9026"/>
      </w:tabs>
      <w:spacing w:after="0" w:line="240" w:lineRule="auto"/>
    </w:pPr>
  </w:style>
  <w:style w:type="character" w:customStyle="1" w:styleId="HeaderChar">
    <w:name w:val="Header Char"/>
    <w:basedOn w:val="DefaultParagraphFont"/>
    <w:link w:val="Header"/>
    <w:uiPriority w:val="99"/>
    <w:rsid w:val="00E5671D"/>
  </w:style>
  <w:style w:type="paragraph" w:styleId="Footer">
    <w:name w:val="footer"/>
    <w:basedOn w:val="Normal"/>
    <w:link w:val="FooterChar"/>
    <w:uiPriority w:val="99"/>
    <w:unhideWhenUsed/>
    <w:rsid w:val="00E5671D"/>
    <w:pPr>
      <w:tabs>
        <w:tab w:val="center" w:pos="4513"/>
        <w:tab w:val="right" w:pos="9026"/>
      </w:tabs>
      <w:spacing w:after="0" w:line="240" w:lineRule="auto"/>
    </w:pPr>
  </w:style>
  <w:style w:type="character" w:customStyle="1" w:styleId="FooterChar">
    <w:name w:val="Footer Char"/>
    <w:basedOn w:val="DefaultParagraphFont"/>
    <w:link w:val="Footer"/>
    <w:uiPriority w:val="99"/>
    <w:rsid w:val="00E5671D"/>
  </w:style>
  <w:style w:type="table" w:styleId="TableGrid">
    <w:name w:val="Table Grid"/>
    <w:basedOn w:val="TableNormal"/>
    <w:uiPriority w:val="39"/>
    <w:rsid w:val="00E5671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5A08EE"/>
    <w:rPr>
      <w:color w:val="0000FF"/>
      <w:u w:val="single"/>
    </w:rPr>
  </w:style>
  <w:style w:type="character" w:styleId="UnresolvedMention">
    <w:name w:val="Unresolved Mention"/>
    <w:basedOn w:val="DefaultParagraphFont"/>
    <w:uiPriority w:val="99"/>
    <w:semiHidden/>
    <w:unhideWhenUsed/>
    <w:rsid w:val="00C44B4B"/>
    <w:rPr>
      <w:color w:val="605E5C"/>
      <w:shd w:val="clear" w:color="auto" w:fill="E1DFDD"/>
    </w:rPr>
  </w:style>
  <w:style w:type="character" w:styleId="FollowedHyperlink">
    <w:name w:val="FollowedHyperlink"/>
    <w:basedOn w:val="DefaultParagraphFont"/>
    <w:uiPriority w:val="99"/>
    <w:semiHidden/>
    <w:unhideWhenUsed/>
    <w:rsid w:val="005E42EB"/>
    <w:rPr>
      <w:color w:val="954F72" w:themeColor="followedHyperlink"/>
      <w:u w:val="single"/>
    </w:rPr>
  </w:style>
  <w:style w:type="character" w:customStyle="1" w:styleId="Heading5Char">
    <w:name w:val="Heading 5 Char"/>
    <w:basedOn w:val="DefaultParagraphFont"/>
    <w:link w:val="Heading5"/>
    <w:uiPriority w:val="9"/>
    <w:rsid w:val="00757313"/>
    <w:rPr>
      <w:rFonts w:ascii="Times New Roman" w:eastAsia="Times New Roman" w:hAnsi="Times New Roman" w:cs="Times New Roman"/>
      <w:b/>
      <w:bCs/>
      <w:kern w:val="0"/>
      <w:sz w:val="20"/>
      <w:szCs w:val="20"/>
      <w:lang w:eastAsia="en-GB"/>
    </w:rPr>
  </w:style>
  <w:style w:type="paragraph" w:styleId="NormalWeb">
    <w:name w:val="Normal (Web)"/>
    <w:basedOn w:val="Normal"/>
    <w:uiPriority w:val="99"/>
    <w:unhideWhenUsed/>
    <w:rsid w:val="00757313"/>
    <w:pPr>
      <w:spacing w:before="100" w:beforeAutospacing="1" w:after="100" w:afterAutospacing="1" w:line="240" w:lineRule="auto"/>
    </w:pPr>
    <w:rPr>
      <w:rFonts w:ascii="Times New Roman" w:eastAsia="Times New Roman" w:hAnsi="Times New Roman" w:cs="Times New Roman"/>
      <w:kern w:val="0"/>
      <w:sz w:val="24"/>
      <w:szCs w:val="24"/>
      <w:lang w:eastAsia="en-GB"/>
    </w:rPr>
  </w:style>
  <w:style w:type="paragraph" w:styleId="NoSpacing">
    <w:name w:val="No Spacing"/>
    <w:uiPriority w:val="1"/>
    <w:qFormat/>
    <w:rsid w:val="00000643"/>
    <w:pPr>
      <w:spacing w:after="0" w:line="240" w:lineRule="auto"/>
    </w:pPr>
  </w:style>
  <w:style w:type="character" w:customStyle="1" w:styleId="Heading2Char">
    <w:name w:val="Heading 2 Char"/>
    <w:basedOn w:val="DefaultParagraphFont"/>
    <w:link w:val="Heading2"/>
    <w:uiPriority w:val="9"/>
    <w:semiHidden/>
    <w:rsid w:val="00A74907"/>
    <w:rPr>
      <w:rFonts w:asciiTheme="majorHAnsi" w:eastAsiaTheme="majorEastAsia" w:hAnsiTheme="majorHAnsi" w:cstheme="majorBidi"/>
      <w:color w:val="2F5496" w:themeColor="accent1" w:themeShade="BF"/>
      <w:sz w:val="26"/>
      <w:szCs w:val="26"/>
    </w:rPr>
  </w:style>
  <w:style w:type="paragraph" w:styleId="ListBullet">
    <w:name w:val="List Bullet"/>
    <w:basedOn w:val="Normal"/>
    <w:unhideWhenUsed/>
    <w:rsid w:val="00A74907"/>
    <w:pPr>
      <w:numPr>
        <w:numId w:val="15"/>
      </w:numPr>
      <w:suppressAutoHyphens/>
      <w:autoSpaceDN w:val="0"/>
      <w:spacing w:after="0" w:line="240" w:lineRule="auto"/>
    </w:pPr>
    <w:rPr>
      <w:rFonts w:ascii="Times New Roman" w:eastAsia="Times New Roman" w:hAnsi="Times New Roman" w:cs="Times New Roman"/>
      <w:kern w:val="0"/>
      <w:sz w:val="24"/>
      <w:szCs w:val="20"/>
      <w:lang w:eastAsia="en-GB"/>
    </w:rPr>
  </w:style>
  <w:style w:type="numbering" w:customStyle="1" w:styleId="LFO2">
    <w:name w:val="LFO2"/>
    <w:rsid w:val="00A74907"/>
    <w:pPr>
      <w:numPr>
        <w:numId w:val="15"/>
      </w:numPr>
    </w:pPr>
  </w:style>
  <w:style w:type="paragraph" w:styleId="Revision">
    <w:name w:val="Revision"/>
    <w:hidden/>
    <w:uiPriority w:val="99"/>
    <w:semiHidden/>
    <w:rsid w:val="00CF524A"/>
    <w:pPr>
      <w:spacing w:after="0" w:line="240" w:lineRule="auto"/>
    </w:pPr>
  </w:style>
  <w:style w:type="character" w:styleId="CommentReference">
    <w:name w:val="annotation reference"/>
    <w:basedOn w:val="DefaultParagraphFont"/>
    <w:uiPriority w:val="99"/>
    <w:semiHidden/>
    <w:unhideWhenUsed/>
    <w:rsid w:val="00CF524A"/>
    <w:rPr>
      <w:sz w:val="16"/>
      <w:szCs w:val="16"/>
    </w:rPr>
  </w:style>
  <w:style w:type="paragraph" w:styleId="CommentText">
    <w:name w:val="annotation text"/>
    <w:basedOn w:val="Normal"/>
    <w:link w:val="CommentTextChar"/>
    <w:uiPriority w:val="99"/>
    <w:unhideWhenUsed/>
    <w:rsid w:val="00CF524A"/>
    <w:pPr>
      <w:spacing w:line="240" w:lineRule="auto"/>
    </w:pPr>
    <w:rPr>
      <w:sz w:val="20"/>
      <w:szCs w:val="20"/>
    </w:rPr>
  </w:style>
  <w:style w:type="character" w:customStyle="1" w:styleId="CommentTextChar">
    <w:name w:val="Comment Text Char"/>
    <w:basedOn w:val="DefaultParagraphFont"/>
    <w:link w:val="CommentText"/>
    <w:uiPriority w:val="99"/>
    <w:rsid w:val="00CF524A"/>
    <w:rPr>
      <w:sz w:val="20"/>
      <w:szCs w:val="20"/>
    </w:rPr>
  </w:style>
  <w:style w:type="paragraph" w:styleId="CommentSubject">
    <w:name w:val="annotation subject"/>
    <w:basedOn w:val="CommentText"/>
    <w:next w:val="CommentText"/>
    <w:link w:val="CommentSubjectChar"/>
    <w:uiPriority w:val="99"/>
    <w:semiHidden/>
    <w:unhideWhenUsed/>
    <w:rsid w:val="00CF524A"/>
    <w:rPr>
      <w:b/>
      <w:bCs/>
    </w:rPr>
  </w:style>
  <w:style w:type="character" w:customStyle="1" w:styleId="CommentSubjectChar">
    <w:name w:val="Comment Subject Char"/>
    <w:basedOn w:val="CommentTextChar"/>
    <w:link w:val="CommentSubject"/>
    <w:uiPriority w:val="99"/>
    <w:semiHidden/>
    <w:rsid w:val="00CF524A"/>
    <w:rPr>
      <w:b/>
      <w:bCs/>
      <w:sz w:val="20"/>
      <w:szCs w:val="20"/>
    </w:rPr>
  </w:style>
  <w:style w:type="paragraph" w:customStyle="1" w:styleId="commentcontentpara">
    <w:name w:val="commentcontentpara"/>
    <w:basedOn w:val="Normal"/>
    <w:rsid w:val="006C2975"/>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customStyle="1" w:styleId="Heading1Char">
    <w:name w:val="Heading 1 Char"/>
    <w:basedOn w:val="DefaultParagraphFont"/>
    <w:link w:val="Heading1"/>
    <w:uiPriority w:val="9"/>
    <w:rsid w:val="00217185"/>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217185"/>
    <w:pPr>
      <w:outlineLvl w:val="9"/>
    </w:pPr>
    <w:rPr>
      <w:kern w:val="0"/>
      <w:lang w:val="en-US"/>
      <w14:ligatures w14:val="none"/>
    </w:rPr>
  </w:style>
  <w:style w:type="paragraph" w:styleId="TOC2">
    <w:name w:val="toc 2"/>
    <w:basedOn w:val="Normal"/>
    <w:next w:val="Normal"/>
    <w:autoRedefine/>
    <w:uiPriority w:val="39"/>
    <w:unhideWhenUsed/>
    <w:rsid w:val="00217185"/>
    <w:pPr>
      <w:spacing w:after="100"/>
      <w:ind w:left="220"/>
    </w:pPr>
    <w:rPr>
      <w:rFonts w:eastAsiaTheme="minorEastAsia" w:cs="Times New Roman"/>
      <w:kern w:val="0"/>
      <w:lang w:val="en-US"/>
      <w14:ligatures w14:val="none"/>
    </w:rPr>
  </w:style>
  <w:style w:type="paragraph" w:styleId="TOC1">
    <w:name w:val="toc 1"/>
    <w:basedOn w:val="Normal"/>
    <w:next w:val="Normal"/>
    <w:autoRedefine/>
    <w:uiPriority w:val="39"/>
    <w:unhideWhenUsed/>
    <w:rsid w:val="00217185"/>
    <w:pPr>
      <w:spacing w:after="100"/>
    </w:pPr>
    <w:rPr>
      <w:rFonts w:eastAsiaTheme="minorEastAsia" w:cs="Times New Roman"/>
      <w:kern w:val="0"/>
      <w:lang w:val="en-US"/>
      <w14:ligatures w14:val="none"/>
    </w:rPr>
  </w:style>
  <w:style w:type="paragraph" w:styleId="TOC3">
    <w:name w:val="toc 3"/>
    <w:basedOn w:val="Normal"/>
    <w:next w:val="Normal"/>
    <w:autoRedefine/>
    <w:uiPriority w:val="39"/>
    <w:unhideWhenUsed/>
    <w:rsid w:val="00217185"/>
    <w:pPr>
      <w:spacing w:after="100"/>
      <w:ind w:left="440"/>
    </w:pPr>
    <w:rPr>
      <w:rFonts w:eastAsiaTheme="minorEastAsia" w:cs="Times New Roman"/>
      <w:kern w:val="0"/>
      <w:lang w:val="en-US"/>
      <w14:ligatures w14:val="none"/>
    </w:rPr>
  </w:style>
  <w:style w:type="character" w:customStyle="1" w:styleId="Heading3Char">
    <w:name w:val="Heading 3 Char"/>
    <w:basedOn w:val="DefaultParagraphFont"/>
    <w:link w:val="Heading3"/>
    <w:uiPriority w:val="9"/>
    <w:semiHidden/>
    <w:rsid w:val="00B976C6"/>
    <w:rPr>
      <w:rFonts w:asciiTheme="majorHAnsi" w:eastAsiaTheme="majorEastAsia" w:hAnsiTheme="majorHAnsi" w:cstheme="majorBidi"/>
      <w:color w:val="1F3763"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8508260">
      <w:bodyDiv w:val="1"/>
      <w:marLeft w:val="0"/>
      <w:marRight w:val="0"/>
      <w:marTop w:val="0"/>
      <w:marBottom w:val="0"/>
      <w:divBdr>
        <w:top w:val="none" w:sz="0" w:space="0" w:color="auto"/>
        <w:left w:val="none" w:sz="0" w:space="0" w:color="auto"/>
        <w:bottom w:val="none" w:sz="0" w:space="0" w:color="auto"/>
        <w:right w:val="none" w:sz="0" w:space="0" w:color="auto"/>
      </w:divBdr>
    </w:div>
    <w:div w:id="183062446">
      <w:bodyDiv w:val="1"/>
      <w:marLeft w:val="0"/>
      <w:marRight w:val="0"/>
      <w:marTop w:val="0"/>
      <w:marBottom w:val="0"/>
      <w:divBdr>
        <w:top w:val="none" w:sz="0" w:space="0" w:color="auto"/>
        <w:left w:val="none" w:sz="0" w:space="0" w:color="auto"/>
        <w:bottom w:val="none" w:sz="0" w:space="0" w:color="auto"/>
        <w:right w:val="none" w:sz="0" w:space="0" w:color="auto"/>
      </w:divBdr>
    </w:div>
    <w:div w:id="260841535">
      <w:bodyDiv w:val="1"/>
      <w:marLeft w:val="0"/>
      <w:marRight w:val="0"/>
      <w:marTop w:val="0"/>
      <w:marBottom w:val="0"/>
      <w:divBdr>
        <w:top w:val="none" w:sz="0" w:space="0" w:color="auto"/>
        <w:left w:val="none" w:sz="0" w:space="0" w:color="auto"/>
        <w:bottom w:val="none" w:sz="0" w:space="0" w:color="auto"/>
        <w:right w:val="none" w:sz="0" w:space="0" w:color="auto"/>
      </w:divBdr>
    </w:div>
    <w:div w:id="527181942">
      <w:bodyDiv w:val="1"/>
      <w:marLeft w:val="0"/>
      <w:marRight w:val="0"/>
      <w:marTop w:val="0"/>
      <w:marBottom w:val="0"/>
      <w:divBdr>
        <w:top w:val="none" w:sz="0" w:space="0" w:color="auto"/>
        <w:left w:val="none" w:sz="0" w:space="0" w:color="auto"/>
        <w:bottom w:val="none" w:sz="0" w:space="0" w:color="auto"/>
        <w:right w:val="none" w:sz="0" w:space="0" w:color="auto"/>
      </w:divBdr>
    </w:div>
    <w:div w:id="833690362">
      <w:bodyDiv w:val="1"/>
      <w:marLeft w:val="0"/>
      <w:marRight w:val="0"/>
      <w:marTop w:val="0"/>
      <w:marBottom w:val="0"/>
      <w:divBdr>
        <w:top w:val="none" w:sz="0" w:space="0" w:color="auto"/>
        <w:left w:val="none" w:sz="0" w:space="0" w:color="auto"/>
        <w:bottom w:val="none" w:sz="0" w:space="0" w:color="auto"/>
        <w:right w:val="none" w:sz="0" w:space="0" w:color="auto"/>
      </w:divBdr>
    </w:div>
    <w:div w:id="920333550">
      <w:bodyDiv w:val="1"/>
      <w:marLeft w:val="0"/>
      <w:marRight w:val="0"/>
      <w:marTop w:val="0"/>
      <w:marBottom w:val="0"/>
      <w:divBdr>
        <w:top w:val="none" w:sz="0" w:space="0" w:color="auto"/>
        <w:left w:val="none" w:sz="0" w:space="0" w:color="auto"/>
        <w:bottom w:val="none" w:sz="0" w:space="0" w:color="auto"/>
        <w:right w:val="none" w:sz="0" w:space="0" w:color="auto"/>
      </w:divBdr>
      <w:divsChild>
        <w:div w:id="491990971">
          <w:marLeft w:val="0"/>
          <w:marRight w:val="0"/>
          <w:marTop w:val="0"/>
          <w:marBottom w:val="0"/>
          <w:divBdr>
            <w:top w:val="none" w:sz="0" w:space="0" w:color="auto"/>
            <w:left w:val="none" w:sz="0" w:space="0" w:color="auto"/>
            <w:bottom w:val="none" w:sz="0" w:space="0" w:color="auto"/>
            <w:right w:val="none" w:sz="0" w:space="0" w:color="auto"/>
          </w:divBdr>
        </w:div>
      </w:divsChild>
    </w:div>
    <w:div w:id="937522826">
      <w:bodyDiv w:val="1"/>
      <w:marLeft w:val="0"/>
      <w:marRight w:val="0"/>
      <w:marTop w:val="0"/>
      <w:marBottom w:val="0"/>
      <w:divBdr>
        <w:top w:val="none" w:sz="0" w:space="0" w:color="auto"/>
        <w:left w:val="none" w:sz="0" w:space="0" w:color="auto"/>
        <w:bottom w:val="none" w:sz="0" w:space="0" w:color="auto"/>
        <w:right w:val="none" w:sz="0" w:space="0" w:color="auto"/>
      </w:divBdr>
    </w:div>
    <w:div w:id="1033381738">
      <w:bodyDiv w:val="1"/>
      <w:marLeft w:val="0"/>
      <w:marRight w:val="0"/>
      <w:marTop w:val="0"/>
      <w:marBottom w:val="0"/>
      <w:divBdr>
        <w:top w:val="none" w:sz="0" w:space="0" w:color="auto"/>
        <w:left w:val="none" w:sz="0" w:space="0" w:color="auto"/>
        <w:bottom w:val="none" w:sz="0" w:space="0" w:color="auto"/>
        <w:right w:val="none" w:sz="0" w:space="0" w:color="auto"/>
      </w:divBdr>
    </w:div>
    <w:div w:id="1268191960">
      <w:bodyDiv w:val="1"/>
      <w:marLeft w:val="0"/>
      <w:marRight w:val="0"/>
      <w:marTop w:val="0"/>
      <w:marBottom w:val="0"/>
      <w:divBdr>
        <w:top w:val="none" w:sz="0" w:space="0" w:color="auto"/>
        <w:left w:val="none" w:sz="0" w:space="0" w:color="auto"/>
        <w:bottom w:val="none" w:sz="0" w:space="0" w:color="auto"/>
        <w:right w:val="none" w:sz="0" w:space="0" w:color="auto"/>
      </w:divBdr>
    </w:div>
    <w:div w:id="1310400004">
      <w:bodyDiv w:val="1"/>
      <w:marLeft w:val="0"/>
      <w:marRight w:val="0"/>
      <w:marTop w:val="0"/>
      <w:marBottom w:val="0"/>
      <w:divBdr>
        <w:top w:val="none" w:sz="0" w:space="0" w:color="auto"/>
        <w:left w:val="none" w:sz="0" w:space="0" w:color="auto"/>
        <w:bottom w:val="none" w:sz="0" w:space="0" w:color="auto"/>
        <w:right w:val="none" w:sz="0" w:space="0" w:color="auto"/>
      </w:divBdr>
    </w:div>
    <w:div w:id="1332172338">
      <w:bodyDiv w:val="1"/>
      <w:marLeft w:val="0"/>
      <w:marRight w:val="0"/>
      <w:marTop w:val="0"/>
      <w:marBottom w:val="0"/>
      <w:divBdr>
        <w:top w:val="none" w:sz="0" w:space="0" w:color="auto"/>
        <w:left w:val="none" w:sz="0" w:space="0" w:color="auto"/>
        <w:bottom w:val="none" w:sz="0" w:space="0" w:color="auto"/>
        <w:right w:val="none" w:sz="0" w:space="0" w:color="auto"/>
      </w:divBdr>
    </w:div>
    <w:div w:id="1453203660">
      <w:bodyDiv w:val="1"/>
      <w:marLeft w:val="0"/>
      <w:marRight w:val="0"/>
      <w:marTop w:val="0"/>
      <w:marBottom w:val="0"/>
      <w:divBdr>
        <w:top w:val="none" w:sz="0" w:space="0" w:color="auto"/>
        <w:left w:val="none" w:sz="0" w:space="0" w:color="auto"/>
        <w:bottom w:val="none" w:sz="0" w:space="0" w:color="auto"/>
        <w:right w:val="none" w:sz="0" w:space="0" w:color="auto"/>
      </w:divBdr>
      <w:divsChild>
        <w:div w:id="2133740705">
          <w:marLeft w:val="0"/>
          <w:marRight w:val="0"/>
          <w:marTop w:val="0"/>
          <w:marBottom w:val="0"/>
          <w:divBdr>
            <w:top w:val="none" w:sz="0" w:space="0" w:color="auto"/>
            <w:left w:val="none" w:sz="0" w:space="0" w:color="auto"/>
            <w:bottom w:val="none" w:sz="0" w:space="0" w:color="auto"/>
            <w:right w:val="none" w:sz="0" w:space="0" w:color="auto"/>
          </w:divBdr>
        </w:div>
      </w:divsChild>
    </w:div>
    <w:div w:id="1506169013">
      <w:bodyDiv w:val="1"/>
      <w:marLeft w:val="0"/>
      <w:marRight w:val="0"/>
      <w:marTop w:val="0"/>
      <w:marBottom w:val="0"/>
      <w:divBdr>
        <w:top w:val="none" w:sz="0" w:space="0" w:color="auto"/>
        <w:left w:val="none" w:sz="0" w:space="0" w:color="auto"/>
        <w:bottom w:val="none" w:sz="0" w:space="0" w:color="auto"/>
        <w:right w:val="none" w:sz="0" w:space="0" w:color="auto"/>
      </w:divBdr>
    </w:div>
    <w:div w:id="1540554942">
      <w:bodyDiv w:val="1"/>
      <w:marLeft w:val="0"/>
      <w:marRight w:val="0"/>
      <w:marTop w:val="0"/>
      <w:marBottom w:val="0"/>
      <w:divBdr>
        <w:top w:val="none" w:sz="0" w:space="0" w:color="auto"/>
        <w:left w:val="none" w:sz="0" w:space="0" w:color="auto"/>
        <w:bottom w:val="none" w:sz="0" w:space="0" w:color="auto"/>
        <w:right w:val="none" w:sz="0" w:space="0" w:color="auto"/>
      </w:divBdr>
    </w:div>
    <w:div w:id="1791127471">
      <w:bodyDiv w:val="1"/>
      <w:marLeft w:val="0"/>
      <w:marRight w:val="0"/>
      <w:marTop w:val="0"/>
      <w:marBottom w:val="0"/>
      <w:divBdr>
        <w:top w:val="none" w:sz="0" w:space="0" w:color="auto"/>
        <w:left w:val="none" w:sz="0" w:space="0" w:color="auto"/>
        <w:bottom w:val="none" w:sz="0" w:space="0" w:color="auto"/>
        <w:right w:val="none" w:sz="0" w:space="0" w:color="auto"/>
      </w:divBdr>
      <w:divsChild>
        <w:div w:id="1912229930">
          <w:marLeft w:val="0"/>
          <w:marRight w:val="0"/>
          <w:marTop w:val="0"/>
          <w:marBottom w:val="0"/>
          <w:divBdr>
            <w:top w:val="none" w:sz="0" w:space="0" w:color="auto"/>
            <w:left w:val="none" w:sz="0" w:space="0" w:color="auto"/>
            <w:bottom w:val="none" w:sz="0" w:space="0" w:color="auto"/>
            <w:right w:val="none" w:sz="0" w:space="0" w:color="auto"/>
          </w:divBdr>
        </w:div>
      </w:divsChild>
    </w:div>
    <w:div w:id="1871843137">
      <w:bodyDiv w:val="1"/>
      <w:marLeft w:val="0"/>
      <w:marRight w:val="0"/>
      <w:marTop w:val="0"/>
      <w:marBottom w:val="0"/>
      <w:divBdr>
        <w:top w:val="none" w:sz="0" w:space="0" w:color="auto"/>
        <w:left w:val="none" w:sz="0" w:space="0" w:color="auto"/>
        <w:bottom w:val="none" w:sz="0" w:space="0" w:color="auto"/>
        <w:right w:val="none" w:sz="0" w:space="0" w:color="auto"/>
      </w:divBdr>
    </w:div>
    <w:div w:id="2010447912">
      <w:bodyDiv w:val="1"/>
      <w:marLeft w:val="0"/>
      <w:marRight w:val="0"/>
      <w:marTop w:val="0"/>
      <w:marBottom w:val="0"/>
      <w:divBdr>
        <w:top w:val="none" w:sz="0" w:space="0" w:color="auto"/>
        <w:left w:val="none" w:sz="0" w:space="0" w:color="auto"/>
        <w:bottom w:val="none" w:sz="0" w:space="0" w:color="auto"/>
        <w:right w:val="none" w:sz="0" w:space="0" w:color="auto"/>
      </w:divBdr>
    </w:div>
    <w:div w:id="2041583070">
      <w:bodyDiv w:val="1"/>
      <w:marLeft w:val="0"/>
      <w:marRight w:val="0"/>
      <w:marTop w:val="0"/>
      <w:marBottom w:val="0"/>
      <w:divBdr>
        <w:top w:val="none" w:sz="0" w:space="0" w:color="auto"/>
        <w:left w:val="none" w:sz="0" w:space="0" w:color="auto"/>
        <w:bottom w:val="none" w:sz="0" w:space="0" w:color="auto"/>
        <w:right w:val="none" w:sz="0" w:space="0" w:color="auto"/>
      </w:divBdr>
      <w:divsChild>
        <w:div w:id="229391299">
          <w:marLeft w:val="0"/>
          <w:marRight w:val="0"/>
          <w:marTop w:val="0"/>
          <w:marBottom w:val="0"/>
          <w:divBdr>
            <w:top w:val="none" w:sz="0" w:space="0" w:color="auto"/>
            <w:left w:val="none" w:sz="0" w:space="0" w:color="auto"/>
            <w:bottom w:val="none" w:sz="0" w:space="0" w:color="auto"/>
            <w:right w:val="none" w:sz="0" w:space="0" w:color="auto"/>
          </w:divBdr>
          <w:divsChild>
            <w:div w:id="1171875287">
              <w:marLeft w:val="0"/>
              <w:marRight w:val="0"/>
              <w:marTop w:val="0"/>
              <w:marBottom w:val="0"/>
              <w:divBdr>
                <w:top w:val="none" w:sz="0" w:space="0" w:color="auto"/>
                <w:left w:val="none" w:sz="0" w:space="0" w:color="auto"/>
                <w:bottom w:val="none" w:sz="0" w:space="0" w:color="auto"/>
                <w:right w:val="none" w:sz="0" w:space="0" w:color="auto"/>
              </w:divBdr>
              <w:divsChild>
                <w:div w:id="781191294">
                  <w:marLeft w:val="0"/>
                  <w:marRight w:val="0"/>
                  <w:marTop w:val="0"/>
                  <w:marBottom w:val="0"/>
                  <w:divBdr>
                    <w:top w:val="none" w:sz="0" w:space="0" w:color="auto"/>
                    <w:left w:val="none" w:sz="0" w:space="0" w:color="auto"/>
                    <w:bottom w:val="none" w:sz="0" w:space="0" w:color="auto"/>
                    <w:right w:val="none" w:sz="0" w:space="0" w:color="auto"/>
                  </w:divBdr>
                  <w:divsChild>
                    <w:div w:id="14375568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webSettings>
</file>

<file path=word/_rels/document.xml.rels><?xml version="1.0" encoding="UTF-8" standalone="yes"?>
<Relationships xmlns="http://schemas.openxmlformats.org/package/2006/relationships"><Relationship Id="rId26" Type="http://schemas.openxmlformats.org/officeDocument/2006/relationships/hyperlink" Target="https://www.samaritans.org/about-samaritans/research-policy/internet-suicide/online-safety-resources/" TargetMode="External"/><Relationship Id="rId21" Type="http://schemas.openxmlformats.org/officeDocument/2006/relationships/hyperlink" Target="mailto:educationsafeguarding@birmingham.gov.uk" TargetMode="External"/><Relationship Id="rId42" Type="http://schemas.openxmlformats.org/officeDocument/2006/relationships/hyperlink" Target="mailto:helpline@childbereavementuk.org" TargetMode="External"/><Relationship Id="rId47" Type="http://schemas.openxmlformats.org/officeDocument/2006/relationships/hyperlink" Target="https://uksobs.com/how-we-can-help/support-groups/central-england/" TargetMode="External"/><Relationship Id="rId63" Type="http://schemas.openxmlformats.org/officeDocument/2006/relationships/hyperlink" Target="https://www.educationsupport.org.uk/" TargetMode="External"/><Relationship Id="rId68" Type="http://schemas.openxmlformats.org/officeDocument/2006/relationships/hyperlink" Target="mailto:mhwh@birminghammind.org" TargetMode="External"/><Relationship Id="rId84" Type="http://schemas.openxmlformats.org/officeDocument/2006/relationships/hyperlink" Target="mailto:office@www.bep.education" TargetMode="External"/><Relationship Id="rId89" Type="http://schemas.openxmlformats.org/officeDocument/2006/relationships/hyperlink" Target="https://supportaftersuicide.org.uk/resource/finding-the-words/" TargetMode="External"/><Relationship Id="rId112" Type="http://schemas.openxmlformats.org/officeDocument/2006/relationships/footer" Target="footer1.xml"/><Relationship Id="rId16" Type="http://schemas.openxmlformats.org/officeDocument/2006/relationships/comments" Target="comments.xml"/><Relationship Id="rId107" Type="http://schemas.openxmlformats.org/officeDocument/2006/relationships/hyperlink" Target="https://www.samaritans.org/how-we-can-help/schools/deal/" TargetMode="External"/><Relationship Id="rId11" Type="http://schemas.openxmlformats.org/officeDocument/2006/relationships/hyperlink" Target="mailto:educationsafeguarding@birmingham.gov.uk" TargetMode="External"/><Relationship Id="rId24" Type="http://schemas.openxmlformats.org/officeDocument/2006/relationships/hyperlink" Target="https://www.samaritans.org/how-we-can-help/schools/step-step/" TargetMode="External"/><Relationship Id="rId32" Type="http://schemas.openxmlformats.org/officeDocument/2006/relationships/hyperlink" Target="https://www.samaritans.org/how-we-can-help/schools/step-step/" TargetMode="External"/><Relationship Id="rId37" Type="http://schemas.openxmlformats.org/officeDocument/2006/relationships/hyperlink" Target="mailto:support@crusebirmingham.co.uk" TargetMode="External"/><Relationship Id="rId40" Type="http://schemas.openxmlformats.org/officeDocument/2006/relationships/hyperlink" Target="https://www.childbereavementuk.org/supporting-bereaved-children-and-young-people" TargetMode="External"/><Relationship Id="rId45" Type="http://schemas.openxmlformats.org/officeDocument/2006/relationships/hyperlink" Target="tel:0121%20444%205454" TargetMode="External"/><Relationship Id="rId53" Type="http://schemas.openxmlformats.org/officeDocument/2006/relationships/hyperlink" Target="https://forwardthinkingbirmingham.nhs.uk/pause" TargetMode="External"/><Relationship Id="rId58" Type="http://schemas.openxmlformats.org/officeDocument/2006/relationships/hyperlink" Target="https://healhub.org.uk/" TargetMode="External"/><Relationship Id="rId66" Type="http://schemas.openxmlformats.org/officeDocument/2006/relationships/hyperlink" Target="https://www.youngminds.org.uk/parent/parents-helpline/" TargetMode="External"/><Relationship Id="rId74" Type="http://schemas.openxmlformats.org/officeDocument/2006/relationships/hyperlink" Target="mailto:governors@birmingham.gov.uk" TargetMode="External"/><Relationship Id="rId79" Type="http://schemas.openxmlformats.org/officeDocument/2006/relationships/hyperlink" Target="mailto:enquiries@beyondthehorizon.org.uk" TargetMode="External"/><Relationship Id="rId87" Type="http://schemas.openxmlformats.org/officeDocument/2006/relationships/hyperlink" Target="https://giveusashout.org/" TargetMode="External"/><Relationship Id="rId102" Type="http://schemas.openxmlformats.org/officeDocument/2006/relationships/hyperlink" Target="https://www.birmingham.gov.uk/info/50281/suicide_prevention_support/2752/orange_button_community_scheme" TargetMode="External"/><Relationship Id="rId110" Type="http://schemas.openxmlformats.org/officeDocument/2006/relationships/hyperlink" Target="mailto:suicideprevention@birmingham.gov.uk" TargetMode="External"/><Relationship Id="rId115" Type="http://schemas.openxmlformats.org/officeDocument/2006/relationships/theme" Target="theme/theme1.xml"/><Relationship Id="rId5" Type="http://schemas.openxmlformats.org/officeDocument/2006/relationships/numbering" Target="numbering.xml"/><Relationship Id="rId61" Type="http://schemas.openxmlformats.org/officeDocument/2006/relationships/hyperlink" Target="https://www.youngminds.org.uk/" TargetMode="External"/><Relationship Id="rId82" Type="http://schemas.openxmlformats.org/officeDocument/2006/relationships/hyperlink" Target="mailto:bwc.stickftb@nhs.net" TargetMode="External"/><Relationship Id="rId90" Type="http://schemas.openxmlformats.org/officeDocument/2006/relationships/hyperlink" Target="https://www.samaritans.org/about-samaritans/media-guidelines/guidance-covering-youth-suicides-clusters-and-self-harm/guidance-reporting-youth-suicides/" TargetMode="External"/><Relationship Id="rId95" Type="http://schemas.openxmlformats.org/officeDocument/2006/relationships/hyperlink" Target="https://www.ripplesuicideprevention.com/install" TargetMode="External"/><Relationship Id="rId19" Type="http://schemas.microsoft.com/office/2018/08/relationships/commentsExtensible" Target="commentsExtensible.xml"/><Relationship Id="rId14" Type="http://schemas.openxmlformats.org/officeDocument/2006/relationships/hyperlink" Target="https://www.samaritans.org/how-we-can-help/schools/step-step/" TargetMode="External"/><Relationship Id="rId22" Type="http://schemas.openxmlformats.org/officeDocument/2006/relationships/hyperlink" Target="mailto:suicideprevention@birmingham.gov.uk" TargetMode="External"/><Relationship Id="rId27" Type="http://schemas.openxmlformats.org/officeDocument/2006/relationships/hyperlink" Target="https://www.samaritans.org/about-samaritans/research-policy/internet-suicide/online-safety-resources/how-talk-about-suicide-safely-online/" TargetMode="External"/><Relationship Id="rId30" Type="http://schemas.openxmlformats.org/officeDocument/2006/relationships/hyperlink" Target="mailto:school.support@birmingham.gov.uk" TargetMode="External"/><Relationship Id="rId35" Type="http://schemas.openxmlformats.org/officeDocument/2006/relationships/hyperlink" Target="https://forwardthinkingbirmingham.nhs.uk/stick-team" TargetMode="External"/><Relationship Id="rId43" Type="http://schemas.openxmlformats.org/officeDocument/2006/relationships/hyperlink" Target="https://www.griefencounter.org.uk/" TargetMode="External"/><Relationship Id="rId48" Type="http://schemas.openxmlformats.org/officeDocument/2006/relationships/hyperlink" Target="https://winstonswish.org/" TargetMode="External"/><Relationship Id="rId56" Type="http://schemas.openxmlformats.org/officeDocument/2006/relationships/hyperlink" Target="https://www.kooth.com/" TargetMode="External"/><Relationship Id="rId64" Type="http://schemas.openxmlformats.org/officeDocument/2006/relationships/hyperlink" Target="https://birminghammind.org/what-we-do/mental-health-wellbeing-hubs/" TargetMode="External"/><Relationship Id="rId69" Type="http://schemas.openxmlformats.org/officeDocument/2006/relationships/hyperlink" Target="mailto:emergencyplanning@birmingham.gov.uk" TargetMode="External"/><Relationship Id="rId77" Type="http://schemas.openxmlformats.org/officeDocument/2006/relationships/hyperlink" Target="https://beyondthehorizon.org.uk/projects/schools-work/" TargetMode="External"/><Relationship Id="rId100" Type="http://schemas.openxmlformats.org/officeDocument/2006/relationships/hyperlink" Target="https://media.samaritans.org/documents/Media_Guidelines_FINAL.pdf" TargetMode="External"/><Relationship Id="rId105" Type="http://schemas.openxmlformats.org/officeDocument/2006/relationships/hyperlink" Target="https://www.papyrus-uk.org/active-training/" TargetMode="External"/><Relationship Id="rId113" Type="http://schemas.openxmlformats.org/officeDocument/2006/relationships/fontTable" Target="fontTable.xml"/><Relationship Id="rId8" Type="http://schemas.openxmlformats.org/officeDocument/2006/relationships/webSettings" Target="webSettings.xml"/><Relationship Id="rId51" Type="http://schemas.openxmlformats.org/officeDocument/2006/relationships/hyperlink" Target="mailto:pat@papyrus-uk.org" TargetMode="External"/><Relationship Id="rId72" Type="http://schemas.openxmlformats.org/officeDocument/2006/relationships/hyperlink" Target="mailto:Hajrah.khan@birmingham.gov.uk" TargetMode="External"/><Relationship Id="rId80" Type="http://schemas.openxmlformats.org/officeDocument/2006/relationships/hyperlink" Target="https://breathe-edu.co.uk/" TargetMode="External"/><Relationship Id="rId85" Type="http://schemas.openxmlformats.org/officeDocument/2006/relationships/hyperlink" Target="https://bep.education/mental-health-well-being/" TargetMode="External"/><Relationship Id="rId93" Type="http://schemas.openxmlformats.org/officeDocument/2006/relationships/hyperlink" Target="https://www.samaritans.org/about-samaritans/research-policy/internet-suicide/online-safety-resources/" TargetMode="External"/><Relationship Id="rId98" Type="http://schemas.openxmlformats.org/officeDocument/2006/relationships/hyperlink" Target="https://saferinternet.org.uk/" TargetMode="External"/><Relationship Id="rId3" Type="http://schemas.openxmlformats.org/officeDocument/2006/relationships/customXml" Target="../customXml/item3.xml"/><Relationship Id="rId12" Type="http://schemas.openxmlformats.org/officeDocument/2006/relationships/hyperlink" Target="mailto:suicideprevention@birmingham.gov.uk" TargetMode="External"/><Relationship Id="rId17" Type="http://schemas.microsoft.com/office/2011/relationships/commentsExtended" Target="commentsExtended.xml"/><Relationship Id="rId25" Type="http://schemas.openxmlformats.org/officeDocument/2006/relationships/hyperlink" Target="mailto:stepbystep@samaritans.org" TargetMode="External"/><Relationship Id="rId33" Type="http://schemas.openxmlformats.org/officeDocument/2006/relationships/hyperlink" Target="https://forwardthinkingbirmingham.nhs.uk/stick-team" TargetMode="External"/><Relationship Id="rId38" Type="http://schemas.openxmlformats.org/officeDocument/2006/relationships/hyperlink" Target="https://edwardstrust.org.uk/" TargetMode="External"/><Relationship Id="rId46" Type="http://schemas.openxmlformats.org/officeDocument/2006/relationships/hyperlink" Target="mailto:admin@beyondthehorizon.org.uk" TargetMode="External"/><Relationship Id="rId59" Type="http://schemas.openxmlformats.org/officeDocument/2006/relationships/hyperlink" Target="tel:01216223603" TargetMode="External"/><Relationship Id="rId67" Type="http://schemas.openxmlformats.org/officeDocument/2006/relationships/hyperlink" Target="https://birminghammind.org/what-we-do/mental-health-wellbeing-hubs/" TargetMode="External"/><Relationship Id="rId103" Type="http://schemas.openxmlformats.org/officeDocument/2006/relationships/hyperlink" Target="https://www.eventbrite.com/cc/every-life-matters-birmingham-and-solihull-2569479" TargetMode="External"/><Relationship Id="rId108" Type="http://schemas.openxmlformats.org/officeDocument/2006/relationships/image" Target="media/image1.emf"/><Relationship Id="rId20" Type="http://schemas.openxmlformats.org/officeDocument/2006/relationships/hyperlink" Target="mailto:mediaadvice@samaritans.org" TargetMode="External"/><Relationship Id="rId41" Type="http://schemas.openxmlformats.org/officeDocument/2006/relationships/hyperlink" Target="mailto:birminghamsupport@childbereavementuk..org" TargetMode="External"/><Relationship Id="rId54" Type="http://schemas.openxmlformats.org/officeDocument/2006/relationships/hyperlink" Target="https://forwardthinkingbirmingham.nhs.uk/" TargetMode="External"/><Relationship Id="rId62" Type="http://schemas.openxmlformats.org/officeDocument/2006/relationships/hyperlink" Target="https://www.youngminds.org.uk/" TargetMode="External"/><Relationship Id="rId70" Type="http://schemas.openxmlformats.org/officeDocument/2006/relationships/hyperlink" Target="mailto:educationalpsychology@birmingham.gov.uk" TargetMode="External"/><Relationship Id="rId75" Type="http://schemas.openxmlformats.org/officeDocument/2006/relationships/hyperlink" Target="https://www.samaritans.org/how-we-can-help/schools/step-step/" TargetMode="External"/><Relationship Id="rId83" Type="http://schemas.openxmlformats.org/officeDocument/2006/relationships/hyperlink" Target="https://bep.education/mental-health-well-being/" TargetMode="External"/><Relationship Id="rId88" Type="http://schemas.openxmlformats.org/officeDocument/2006/relationships/hyperlink" Target="https://supportaftersuicide.org.uk/resource/after-suicide/" TargetMode="External"/><Relationship Id="rId91" Type="http://schemas.openxmlformats.org/officeDocument/2006/relationships/hyperlink" Target="https://supportaftersuicide.org.uk/resource/guide-to-coroners-services-2/" TargetMode="External"/><Relationship Id="rId96" Type="http://schemas.openxmlformats.org/officeDocument/2006/relationships/hyperlink" Target="https://www.samaritans.org/how-we-can-help/schools/contact-samaritans-education-team/" TargetMode="External"/><Relationship Id="rId111"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hyperlink" Target="mailto:stepbystep@samaritans.org" TargetMode="External"/><Relationship Id="rId23" Type="http://schemas.openxmlformats.org/officeDocument/2006/relationships/hyperlink" Target="mailto:educationalpsychology@birmingham.gov.uk" TargetMode="External"/><Relationship Id="rId28" Type="http://schemas.openxmlformats.org/officeDocument/2006/relationships/hyperlink" Target="https://www.ripplesuicideprevention.com/" TargetMode="External"/><Relationship Id="rId36" Type="http://schemas.openxmlformats.org/officeDocument/2006/relationships/hyperlink" Target="https://www.cruse.org.uk/get-support/contact-local-branch/birmingham/" TargetMode="External"/><Relationship Id="rId49" Type="http://schemas.openxmlformats.org/officeDocument/2006/relationships/hyperlink" Target="mailto:ask@winstonswish.org" TargetMode="External"/><Relationship Id="rId57" Type="http://schemas.openxmlformats.org/officeDocument/2006/relationships/hyperlink" Target="https://www.kooth.com/signup/available-in-many-areas" TargetMode="External"/><Relationship Id="rId106" Type="http://schemas.openxmlformats.org/officeDocument/2006/relationships/hyperlink" Target="https://www.samaritans.org/how-we-can-help/schools/deal/" TargetMode="External"/><Relationship Id="rId114" Type="http://schemas.microsoft.com/office/2011/relationships/people" Target="people.xml"/><Relationship Id="rId10" Type="http://schemas.openxmlformats.org/officeDocument/2006/relationships/endnotes" Target="endnotes.xml"/><Relationship Id="rId31" Type="http://schemas.openxmlformats.org/officeDocument/2006/relationships/hyperlink" Target="https://www.samaritans.org/how-we-can-help/schools/step-step/" TargetMode="External"/><Relationship Id="rId44" Type="http://schemas.openxmlformats.org/officeDocument/2006/relationships/hyperlink" Target="https://beyondthehorizon.org.uk/projects/one-to-one/" TargetMode="External"/><Relationship Id="rId52" Type="http://schemas.openxmlformats.org/officeDocument/2006/relationships/hyperlink" Target="https://www.childline.org.uk/" TargetMode="External"/><Relationship Id="rId60" Type="http://schemas.openxmlformats.org/officeDocument/2006/relationships/hyperlink" Target="mailto:MHteam@lyfeproof.co.uk" TargetMode="External"/><Relationship Id="rId65" Type="http://schemas.openxmlformats.org/officeDocument/2006/relationships/hyperlink" Target="mailto:mhwh@birminghammind.org" TargetMode="External"/><Relationship Id="rId73" Type="http://schemas.openxmlformats.org/officeDocument/2006/relationships/hyperlink" Target="mailto:school.support@birmingham.gov.uk" TargetMode="External"/><Relationship Id="rId78" Type="http://schemas.openxmlformats.org/officeDocument/2006/relationships/hyperlink" Target="tel:0121%20444%205454" TargetMode="External"/><Relationship Id="rId81" Type="http://schemas.openxmlformats.org/officeDocument/2006/relationships/hyperlink" Target="https://breathe-edu.co.uk/local-services/stickteam/" TargetMode="External"/><Relationship Id="rId86" Type="http://schemas.openxmlformats.org/officeDocument/2006/relationships/hyperlink" Target="https://www.samaritans.org/" TargetMode="External"/><Relationship Id="rId94" Type="http://schemas.openxmlformats.org/officeDocument/2006/relationships/hyperlink" Target="https://supportaftersuicide.org.uk/resource/preparing-our-childs-funeral/" TargetMode="External"/><Relationship Id="rId99" Type="http://schemas.openxmlformats.org/officeDocument/2006/relationships/hyperlink" Target="https://supportaftersuicide.org.uk/resource/the-inquest-handbook-a-guide-for-bereaved-families-friends-and-advisors/" TargetMode="External"/><Relationship Id="rId101" Type="http://schemas.openxmlformats.org/officeDocument/2006/relationships/hyperlink" Target="https://supportaftersuicide.org.uk/resource/support-after-a-suicide/" TargetMode="External"/><Relationship Id="rId4" Type="http://schemas.openxmlformats.org/officeDocument/2006/relationships/customXml" Target="../customXml/item4.xml"/><Relationship Id="rId9" Type="http://schemas.openxmlformats.org/officeDocument/2006/relationships/footnotes" Target="footnotes.xml"/><Relationship Id="rId13" Type="http://schemas.openxmlformats.org/officeDocument/2006/relationships/hyperlink" Target="mailto:educationalpsychology@birmingham.gov.uk" TargetMode="External"/><Relationship Id="rId18" Type="http://schemas.microsoft.com/office/2016/09/relationships/commentsIds" Target="commentsIds.xml"/><Relationship Id="rId39" Type="http://schemas.openxmlformats.org/officeDocument/2006/relationships/hyperlink" Target="mailto:admin@edwardstrust.org.uk" TargetMode="External"/><Relationship Id="rId109" Type="http://schemas.openxmlformats.org/officeDocument/2006/relationships/package" Target="embeddings/Microsoft_Visio_Drawing.vsdx"/><Relationship Id="rId34" Type="http://schemas.openxmlformats.org/officeDocument/2006/relationships/hyperlink" Target="https://www.samaritans.org/how-we-can-help/schools/step-step/" TargetMode="External"/><Relationship Id="rId50" Type="http://schemas.openxmlformats.org/officeDocument/2006/relationships/hyperlink" Target="https://www.papyrus-uk.org/" TargetMode="External"/><Relationship Id="rId55" Type="http://schemas.openxmlformats.org/officeDocument/2006/relationships/hyperlink" Target="https://referrals.forwardthinkingbirmingham.nhs.uk/" TargetMode="External"/><Relationship Id="rId76" Type="http://schemas.openxmlformats.org/officeDocument/2006/relationships/hyperlink" Target="https://www.samaritans.org/how-we-can-help/schools/step-step/contact-step-step-team/" TargetMode="External"/><Relationship Id="rId97" Type="http://schemas.openxmlformats.org/officeDocument/2006/relationships/hyperlink" Target="https://www.samaritans.org/how-we-can-help/schools/step-step/step-step-resources/" TargetMode="External"/><Relationship Id="rId104" Type="http://schemas.openxmlformats.org/officeDocument/2006/relationships/hyperlink" Target="https://www.papyrus-uk.org/sp-eak/" TargetMode="External"/><Relationship Id="rId7" Type="http://schemas.openxmlformats.org/officeDocument/2006/relationships/settings" Target="settings.xml"/><Relationship Id="rId71" Type="http://schemas.openxmlformats.org/officeDocument/2006/relationships/hyperlink" Target="mailto:educationsafeguarding@birmingham.gov.uk" TargetMode="External"/><Relationship Id="rId92" Type="http://schemas.openxmlformats.org/officeDocument/2006/relationships/hyperlink" Target="https://supportaftersuicide.org.uk/resource/help-is-at-hand/" TargetMode="External"/><Relationship Id="rId2" Type="http://schemas.openxmlformats.org/officeDocument/2006/relationships/customXml" Target="../customXml/item2.xml"/><Relationship Id="rId29" Type="http://schemas.openxmlformats.org/officeDocument/2006/relationships/hyperlink" Target="https://media.samaritans.org/documents/Guidance_on_reporting_youth_suicides_and_suicide_clusters_FINAL.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39B2F29C37C1745B482FCED8E582819" ma:contentTypeVersion="15" ma:contentTypeDescription="Create a new document." ma:contentTypeScope="" ma:versionID="9f0cfa5e03ddf3c2ab7998a0f6f70429">
  <xsd:schema xmlns:xsd="http://www.w3.org/2001/XMLSchema" xmlns:xs="http://www.w3.org/2001/XMLSchema" xmlns:p="http://schemas.microsoft.com/office/2006/metadata/properties" xmlns:ns2="ead8c808-5fd8-4d34-95e7-2f29a85a33c3" xmlns:ns3="4325dcad-90d2-4ff9-8c4e-580b8178ed1d" targetNamespace="http://schemas.microsoft.com/office/2006/metadata/properties" ma:root="true" ma:fieldsID="d6eed6997d9b66a7f9930ad03a2a96e0" ns2:_="" ns3:_="">
    <xsd:import namespace="ead8c808-5fd8-4d34-95e7-2f29a85a33c3"/>
    <xsd:import namespace="4325dcad-90d2-4ff9-8c4e-580b8178ed1d"/>
    <xsd:element name="properties">
      <xsd:complexType>
        <xsd:sequence>
          <xsd:element name="documentManagement">
            <xsd:complexType>
              <xsd:all>
                <xsd:element ref="ns2:MediaServiceMetadata" minOccurs="0"/>
                <xsd:element ref="ns2:MediaServiceFastMetadata"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3:SharedWithUsers" minOccurs="0"/>
                <xsd:element ref="ns3:SharedWithDetails" minOccurs="0"/>
                <xsd:element ref="ns2:MediaServiceDateTaken" minOccurs="0"/>
                <xsd:element ref="ns2:MediaServiceLocation" minOccurs="0"/>
                <xsd:element ref="ns2:MediaServiceObjectDetectorVersions" minOccurs="0"/>
                <xsd:element ref="ns2:MediaServiceSearchProperties"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ad8c808-5fd8-4d34-95e7-2f29a85a33c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1" nillable="true" ma:taxonomy="true" ma:internalName="lcf76f155ced4ddcb4097134ff3c332f" ma:taxonomyFieldName="MediaServiceImageTags" ma:displayName="Image Tags" ma:readOnly="false" ma:fieldId="{5cf76f15-5ced-4ddc-b409-7134ff3c332f}" ma:taxonomyMulti="true" ma:sspId="f7eb6393-bae5-439c-9df7-ed1047f92241" ma:termSetId="09814cd3-568e-fe90-9814-8d621ff8fb84" ma:anchorId="fba54fb3-c3e1-fe81-a776-ca4b69148c4d" ma:open="true" ma:isKeyword="false">
      <xsd:complexType>
        <xsd:sequence>
          <xsd:element ref="pc:Terms" minOccurs="0" maxOccurs="1"/>
        </xsd:sequence>
      </xsd:complex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8" nillable="true" ma:displayName="MediaServiceDateTaken" ma:hidden="true" ma:indexed="true" ma:internalName="MediaServiceDateTaken" ma:readOnly="true">
      <xsd:simpleType>
        <xsd:restriction base="dms:Text"/>
      </xsd:simpleType>
    </xsd:element>
    <xsd:element name="MediaServiceLocation" ma:index="19" nillable="true" ma:displayName="Location" ma:indexed="true" ma:internalName="MediaServiceLocation" ma:readOnly="true">
      <xsd:simpleType>
        <xsd:restriction base="dms:Text"/>
      </xsd:simpleType>
    </xsd:element>
    <xsd:element name="MediaServiceObjectDetectorVersions" ma:index="20" nillable="true" ma:displayName="MediaServiceObjectDetectorVersions" ma:hidden="true" ma:indexed="true" ma:internalName="MediaServiceObjectDetectorVersions" ma:readOnly="true">
      <xsd:simpleType>
        <xsd:restriction base="dms:Text"/>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MediaLengthInSeconds" ma:index="22"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4325dcad-90d2-4ff9-8c4e-580b8178ed1d" elementFormDefault="qualified">
    <xsd:import namespace="http://schemas.microsoft.com/office/2006/documentManagement/types"/>
    <xsd:import namespace="http://schemas.microsoft.com/office/infopath/2007/PartnerControls"/>
    <xsd:element name="TaxCatchAll" ma:index="12" nillable="true" ma:displayName="Taxonomy Catch All Column" ma:hidden="true" ma:list="{11edafb0-d04f-4f60-a114-3b20a3324ce1}" ma:internalName="TaxCatchAll" ma:showField="CatchAllData" ma:web="4325dcad-90d2-4ff9-8c4e-580b8178ed1d">
      <xsd:complexType>
        <xsd:complexContent>
          <xsd:extension base="dms:MultiChoiceLookup">
            <xsd:sequence>
              <xsd:element name="Value" type="dms:Lookup" maxOccurs="unbounded" minOccurs="0" nillable="true"/>
            </xsd:sequence>
          </xsd:extension>
        </xsd:complexContent>
      </xsd:complexType>
    </xsd:element>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ead8c808-5fd8-4d34-95e7-2f29a85a33c3">
      <Terms xmlns="http://schemas.microsoft.com/office/infopath/2007/PartnerControls"/>
    </lcf76f155ced4ddcb4097134ff3c332f>
    <TaxCatchAll xmlns="4325dcad-90d2-4ff9-8c4e-580b8178ed1d"/>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623060AC-3320-4DE3-814D-623618139A2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ad8c808-5fd8-4d34-95e7-2f29a85a33c3"/>
    <ds:schemaRef ds:uri="4325dcad-90d2-4ff9-8c4e-580b8178ed1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E6A96C24-FAA2-4554-AB07-A3AD3D517804}">
  <ds:schemaRefs>
    <ds:schemaRef ds:uri="http://schemas.openxmlformats.org/officeDocument/2006/bibliography"/>
  </ds:schemaRefs>
</ds:datastoreItem>
</file>

<file path=customXml/itemProps3.xml><?xml version="1.0" encoding="utf-8"?>
<ds:datastoreItem xmlns:ds="http://schemas.openxmlformats.org/officeDocument/2006/customXml" ds:itemID="{A82F18BA-6858-45FE-A6DB-67941EC900EB}">
  <ds:schemaRefs>
    <ds:schemaRef ds:uri="http://purl.org/dc/terms/"/>
    <ds:schemaRef ds:uri="http://schemas.openxmlformats.org/package/2006/metadata/core-properties"/>
    <ds:schemaRef ds:uri="http://purl.org/dc/dcmitype/"/>
    <ds:schemaRef ds:uri="http://schemas.microsoft.com/office/infopath/2007/PartnerControls"/>
    <ds:schemaRef ds:uri="http://schemas.microsoft.com/office/2006/documentManagement/types"/>
    <ds:schemaRef ds:uri="http://schemas.microsoft.com/office/2006/metadata/properties"/>
    <ds:schemaRef ds:uri="4325dcad-90d2-4ff9-8c4e-580b8178ed1d"/>
    <ds:schemaRef ds:uri="ead8c808-5fd8-4d34-95e7-2f29a85a33c3"/>
    <ds:schemaRef ds:uri="http://www.w3.org/XML/1998/namespace"/>
    <ds:schemaRef ds:uri="http://purl.org/dc/elements/1.1/"/>
  </ds:schemaRefs>
</ds:datastoreItem>
</file>

<file path=customXml/itemProps4.xml><?xml version="1.0" encoding="utf-8"?>
<ds:datastoreItem xmlns:ds="http://schemas.openxmlformats.org/officeDocument/2006/customXml" ds:itemID="{52E8008C-77E3-4C2F-A692-30A7FC0158B5}">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34</Pages>
  <Words>6755</Words>
  <Characters>38565</Characters>
  <Application>Microsoft Office Word</Application>
  <DocSecurity>0</DocSecurity>
  <Lines>1522</Lines>
  <Paragraphs>545</Paragraphs>
  <ScaleCrop>false</ScaleCrop>
  <HeadingPairs>
    <vt:vector size="2" baseType="variant">
      <vt:variant>
        <vt:lpstr>Title</vt:lpstr>
      </vt:variant>
      <vt:variant>
        <vt:i4>1</vt:i4>
      </vt:variant>
    </vt:vector>
  </HeadingPairs>
  <TitlesOfParts>
    <vt:vector size="1" baseType="lpstr">
      <vt:lpstr/>
    </vt:vector>
  </TitlesOfParts>
  <Company>Birmingham City Council</Company>
  <LinksUpToDate>false</LinksUpToDate>
  <CharactersWithSpaces>45078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Hajrah Khan</dc:creator>
  <cp:keywords/>
  <dc:description/>
  <cp:lastModifiedBy>Joseph Merriman</cp:lastModifiedBy>
  <cp:revision>2</cp:revision>
  <dcterms:created xsi:type="dcterms:W3CDTF">2025-07-14T14:01:00Z</dcterms:created>
  <dcterms:modified xsi:type="dcterms:W3CDTF">2025-07-14T14:01:00Z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a17471b1-27ab-4640-9264-e69a67407ca3_Enabled">
    <vt:lpwstr>true</vt:lpwstr>
  </property>
  <property fmtid="{D5CDD505-2E9C-101B-9397-08002B2CF9AE}" pid="3" name="MSIP_Label_a17471b1-27ab-4640-9264-e69a67407ca3_SetDate">
    <vt:lpwstr>2024-05-08T11:57:46Z</vt:lpwstr>
  </property>
  <property fmtid="{D5CDD505-2E9C-101B-9397-08002B2CF9AE}" pid="4" name="MSIP_Label_a17471b1-27ab-4640-9264-e69a67407ca3_Method">
    <vt:lpwstr>Standard</vt:lpwstr>
  </property>
  <property fmtid="{D5CDD505-2E9C-101B-9397-08002B2CF9AE}" pid="5" name="MSIP_Label_a17471b1-27ab-4640-9264-e69a67407ca3_Name">
    <vt:lpwstr>BCC - OFFICIAL</vt:lpwstr>
  </property>
  <property fmtid="{D5CDD505-2E9C-101B-9397-08002B2CF9AE}" pid="6" name="MSIP_Label_a17471b1-27ab-4640-9264-e69a67407ca3_SiteId">
    <vt:lpwstr>699ace67-d2e4-4bcd-b303-d2bbe2b9bbf1</vt:lpwstr>
  </property>
  <property fmtid="{D5CDD505-2E9C-101B-9397-08002B2CF9AE}" pid="7" name="MSIP_Label_a17471b1-27ab-4640-9264-e69a67407ca3_ActionId">
    <vt:lpwstr>41b332aa-6470-404d-9f3d-a07ef096ebd9</vt:lpwstr>
  </property>
  <property fmtid="{D5CDD505-2E9C-101B-9397-08002B2CF9AE}" pid="8" name="MSIP_Label_a17471b1-27ab-4640-9264-e69a67407ca3_ContentBits">
    <vt:lpwstr>2</vt:lpwstr>
  </property>
  <property fmtid="{D5CDD505-2E9C-101B-9397-08002B2CF9AE}" pid="9" name="ContentTypeId">
    <vt:lpwstr>0x010100239B2F29C37C1745B482FCED8E582819</vt:lpwstr>
  </property>
  <property fmtid="{D5CDD505-2E9C-101B-9397-08002B2CF9AE}" pid="10" name="MediaServiceImageTags">
    <vt:lpwstr/>
  </property>
  <property fmtid="{D5CDD505-2E9C-101B-9397-08002B2CF9AE}" pid="11" name="GrammarlyDocumentId">
    <vt:lpwstr>a3a148f4-ff80-46ed-a9fb-793cce6a2579</vt:lpwstr>
  </property>
</Properties>
</file>